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189DF" w14:textId="77777777" w:rsidR="008C2349" w:rsidRPr="000C22D0" w:rsidRDefault="00B734CA" w:rsidP="00B91B8A">
      <w:pPr>
        <w:pStyle w:val="afff2"/>
        <w:framePr w:wrap="around" w:vAnchor="page" w:hAnchor="page" w:x="8205" w:y="1186"/>
      </w:pPr>
      <w:r>
        <w:rPr>
          <w:rFonts w:hint="eastAsia"/>
        </w:rPr>
        <w:t>DG</w:t>
      </w:r>
    </w:p>
    <w:p w14:paraId="2222FF23" w14:textId="77777777" w:rsidR="008C2349" w:rsidRDefault="008C2349" w:rsidP="008C2349">
      <w:pPr>
        <w:pStyle w:val="afffff3"/>
        <w:framePr w:wrap="around"/>
      </w:pPr>
      <w:r>
        <w:rPr>
          <w:rFonts w:hint="eastAsia"/>
        </w:rPr>
        <w:t>农业机械</w:t>
      </w:r>
      <w:r w:rsidR="000C22D0">
        <w:rPr>
          <w:rFonts w:hint="eastAsia"/>
        </w:rPr>
        <w:t>推广</w:t>
      </w:r>
      <w:r>
        <w:rPr>
          <w:rFonts w:hint="eastAsia"/>
        </w:rPr>
        <w:t>鉴定</w:t>
      </w:r>
      <w:r w:rsidR="0073788F">
        <w:rPr>
          <w:rFonts w:hint="eastAsia"/>
        </w:rPr>
        <w:t>大纲</w:t>
      </w:r>
    </w:p>
    <w:p w14:paraId="33A2B45D" w14:textId="5C1660AA" w:rsidR="008C2349" w:rsidRDefault="00B734CA" w:rsidP="003655BA">
      <w:pPr>
        <w:pStyle w:val="21"/>
        <w:framePr w:wrap="around" w:x="1667" w:y="3256"/>
      </w:pPr>
      <w:r w:rsidRPr="00EC23E1">
        <w:rPr>
          <w:rFonts w:hAnsi="黑体"/>
        </w:rPr>
        <w:t>DG/T 043—</w:t>
      </w:r>
      <w:r w:rsidR="008E258F">
        <w:rPr>
          <w:rFonts w:hAnsi="黑体" w:hint="eastAsia"/>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C2349" w14:paraId="5F9BEFDC" w14:textId="77777777">
        <w:tc>
          <w:tcPr>
            <w:tcW w:w="9356" w:type="dxa"/>
            <w:tcBorders>
              <w:top w:val="nil"/>
              <w:left w:val="nil"/>
              <w:bottom w:val="nil"/>
              <w:right w:val="nil"/>
            </w:tcBorders>
            <w:shd w:val="clear" w:color="auto" w:fill="auto"/>
          </w:tcPr>
          <w:p w14:paraId="03EE14AD" w14:textId="7DBDCDD6" w:rsidR="008C2349" w:rsidRDefault="0073788F" w:rsidP="003655BA">
            <w:pPr>
              <w:pStyle w:val="afffd"/>
              <w:framePr w:wrap="around" w:x="1667" w:y="3256"/>
            </w:pPr>
            <w:r>
              <w:rPr>
                <w:rFonts w:hint="eastAsia"/>
              </w:rPr>
              <w:t>代替</w:t>
            </w:r>
            <w:r w:rsidR="00E84990">
              <w:rPr>
                <w:noProof/>
              </w:rPr>
              <mc:AlternateContent>
                <mc:Choice Requires="wps">
                  <w:drawing>
                    <wp:anchor distT="0" distB="0" distL="114300" distR="114300" simplePos="0" relativeHeight="251666944" behindDoc="1" locked="0" layoutInCell="1" allowOverlap="1" wp14:anchorId="28F5504F" wp14:editId="67D1FC02">
                      <wp:simplePos x="0" y="0"/>
                      <wp:positionH relativeFrom="column">
                        <wp:posOffset>4734560</wp:posOffset>
                      </wp:positionH>
                      <wp:positionV relativeFrom="paragraph">
                        <wp:posOffset>34290</wp:posOffset>
                      </wp:positionV>
                      <wp:extent cx="1143000" cy="228600"/>
                      <wp:effectExtent l="1270" t="635" r="0" b="0"/>
                      <wp:wrapNone/>
                      <wp:docPr id="203846246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5AE58A" id="DT" o:spid="_x0000_s1026" style="position:absolute;left:0;text-align:left;margin-left:372.8pt;margin-top:2.7pt;width:90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8C498F">
              <w:fldChar w:fldCharType="begin">
                <w:ffData>
                  <w:name w:val="DT"/>
                  <w:enabled/>
                  <w:calcOnExit w:val="0"/>
                  <w:textInput>
                    <w:default w:val="DG/T 043—2019"/>
                  </w:textInput>
                </w:ffData>
              </w:fldChar>
            </w:r>
            <w:bookmarkStart w:id="0" w:name="DT"/>
            <w:r w:rsidR="008C498F">
              <w:instrText xml:space="preserve"> FORMTEXT </w:instrText>
            </w:r>
            <w:r w:rsidR="008C498F">
              <w:fldChar w:fldCharType="separate"/>
            </w:r>
            <w:r w:rsidR="008C498F">
              <w:rPr>
                <w:noProof/>
              </w:rPr>
              <w:t>DG/T 043</w:t>
            </w:r>
            <w:r w:rsidR="008C498F">
              <w:rPr>
                <w:noProof/>
              </w:rPr>
              <w:t>—</w:t>
            </w:r>
            <w:r w:rsidR="008C498F">
              <w:rPr>
                <w:noProof/>
              </w:rPr>
              <w:t>2019</w:t>
            </w:r>
            <w:r w:rsidR="008C498F">
              <w:fldChar w:fldCharType="end"/>
            </w:r>
            <w:bookmarkEnd w:id="0"/>
          </w:p>
        </w:tc>
      </w:tr>
    </w:tbl>
    <w:p w14:paraId="7C4DC1E8" w14:textId="77777777" w:rsidR="008C2349" w:rsidRDefault="008C2349" w:rsidP="003655BA">
      <w:pPr>
        <w:pStyle w:val="21"/>
        <w:framePr w:wrap="around" w:x="1667" w:y="3256"/>
      </w:pPr>
    </w:p>
    <w:p w14:paraId="4E14CC34" w14:textId="77777777" w:rsidR="008C2349" w:rsidRDefault="008C2349" w:rsidP="003655BA">
      <w:pPr>
        <w:pStyle w:val="21"/>
        <w:framePr w:wrap="around" w:x="1667" w:y="3256"/>
      </w:pPr>
    </w:p>
    <w:p w14:paraId="0EEAC887" w14:textId="77777777" w:rsidR="008C2349" w:rsidRDefault="00816E02" w:rsidP="008C2349">
      <w:pPr>
        <w:pStyle w:val="afffe"/>
        <w:framePr w:wrap="around"/>
      </w:pPr>
      <w:r>
        <w:fldChar w:fldCharType="begin">
          <w:ffData>
            <w:name w:val="StdName"/>
            <w:enabled/>
            <w:calcOnExit w:val="0"/>
            <w:textInput>
              <w:default w:val="打（压）捆机"/>
            </w:textInput>
          </w:ffData>
        </w:fldChar>
      </w:r>
      <w:bookmarkStart w:id="1" w:name="StdName"/>
      <w:r w:rsidR="00B734CA">
        <w:instrText xml:space="preserve"> FORMTEXT </w:instrText>
      </w:r>
      <w:r>
        <w:fldChar w:fldCharType="separate"/>
      </w:r>
      <w:r w:rsidR="00B734CA">
        <w:rPr>
          <w:rFonts w:hint="eastAsia"/>
          <w:noProof/>
        </w:rPr>
        <w:t>打（压）捆机</w:t>
      </w:r>
      <w:r>
        <w:fldChar w:fldCharType="end"/>
      </w:r>
      <w:bookmarkEnd w:id="1"/>
    </w:p>
    <w:p w14:paraId="601B8A27" w14:textId="19637BAA" w:rsidR="008C2349" w:rsidRDefault="00561F57" w:rsidP="008C2349">
      <w:pPr>
        <w:pStyle w:val="affff0"/>
        <w:framePr w:wrap="around"/>
      </w:pPr>
      <w:r>
        <w:rPr>
          <w:rFonts w:hint="eastAsia"/>
        </w:rPr>
        <w:t>征求意见稿</w:t>
      </w:r>
    </w:p>
    <w:p w14:paraId="4AEE200D" w14:textId="6F958A40" w:rsidR="00561F57" w:rsidRDefault="00561F57" w:rsidP="008C2349">
      <w:pPr>
        <w:pStyle w:val="affff0"/>
        <w:framePr w:wrap="around"/>
      </w:pPr>
      <w:proofErr w:type="gramStart"/>
      <w:r>
        <w:rPr>
          <w:rFonts w:hint="eastAsia"/>
        </w:rPr>
        <w:t>吴鸣远</w:t>
      </w:r>
      <w:proofErr w:type="gramEnd"/>
    </w:p>
    <w:p w14:paraId="431FEA4F" w14:textId="4E2CC9EB" w:rsidR="00561F57" w:rsidRDefault="00561F57" w:rsidP="008C2349">
      <w:pPr>
        <w:pStyle w:val="affff0"/>
        <w:framePr w:wrap="around"/>
      </w:pPr>
      <w:r>
        <w:rPr>
          <w:rFonts w:hint="eastAsia"/>
        </w:rPr>
        <w:t>1</w:t>
      </w:r>
      <w:r>
        <w:t>5247157400</w:t>
      </w:r>
    </w:p>
    <w:p w14:paraId="7D26B5BC" w14:textId="0A84F603" w:rsidR="004E3980" w:rsidRPr="0004419A" w:rsidRDefault="004E3980" w:rsidP="008C2349">
      <w:pPr>
        <w:pStyle w:val="affff0"/>
        <w:framePr w:wrap="around"/>
      </w:pPr>
      <w:r>
        <w:t>w</w:t>
      </w:r>
      <w:r>
        <w:rPr>
          <w:rFonts w:hint="eastAsia"/>
        </w:rPr>
        <w:t>u_ming_yuan@</w:t>
      </w:r>
      <w:r>
        <w:t>163.com</w:t>
      </w:r>
    </w:p>
    <w:p w14:paraId="1B8FF354" w14:textId="223D3383" w:rsidR="008C2349" w:rsidRPr="00BC5865" w:rsidRDefault="008E258F" w:rsidP="00545055">
      <w:pPr>
        <w:pStyle w:val="affffffa"/>
        <w:framePr w:wrap="around" w:hAnchor="page" w:x="1501" w:y="14116"/>
        <w:adjustRightInd w:val="0"/>
        <w:snapToGrid w:val="0"/>
        <w:ind w:rightChars="-1880" w:right="-3948"/>
        <w:jc w:val="both"/>
      </w:pPr>
      <w:r>
        <w:rPr>
          <w:rFonts w:ascii="黑体" w:hint="eastAsia"/>
        </w:rPr>
        <w:t>XX</w:t>
      </w:r>
      <w:r w:rsidR="008C498F">
        <w:rPr>
          <w:rFonts w:ascii="黑体"/>
        </w:rPr>
        <w:t>XX</w:t>
      </w:r>
      <w:r w:rsidR="008C2349" w:rsidRPr="008C2349">
        <w:rPr>
          <w:rFonts w:ascii="黑体"/>
        </w:rPr>
        <w:t>-</w:t>
      </w:r>
      <w:r w:rsidR="008C498F">
        <w:rPr>
          <w:rFonts w:ascii="黑体" w:hAnsi="宋体"/>
        </w:rPr>
        <w:t>XX</w:t>
      </w:r>
      <w:r w:rsidR="008C2349" w:rsidRPr="008C2349">
        <w:rPr>
          <w:rFonts w:ascii="黑体"/>
        </w:rPr>
        <w:t>-</w:t>
      </w:r>
      <w:r w:rsidR="008C498F">
        <w:rPr>
          <w:rFonts w:ascii="黑体" w:hAnsi="宋体"/>
        </w:rPr>
        <w:t>XX</w:t>
      </w:r>
      <w:r w:rsidR="008C2349">
        <w:rPr>
          <w:rFonts w:hint="eastAsia"/>
        </w:rPr>
        <w:t>发布</w:t>
      </w:r>
    </w:p>
    <w:p w14:paraId="7C76AC56" w14:textId="1C52E6AF" w:rsidR="008C2349" w:rsidRPr="003655BA" w:rsidRDefault="008E258F" w:rsidP="0018629B">
      <w:pPr>
        <w:pStyle w:val="affffffb"/>
        <w:framePr w:w="2296" w:wrap="around"/>
        <w:adjustRightInd w:val="0"/>
        <w:snapToGrid w:val="0"/>
        <w:jc w:val="both"/>
        <w:rPr>
          <w:rFonts w:ascii="黑体" w:hAnsi="黑体"/>
        </w:rPr>
      </w:pPr>
      <w:r>
        <w:rPr>
          <w:rFonts w:ascii="黑体" w:hAnsi="黑体" w:hint="eastAsia"/>
        </w:rPr>
        <w:t>XX</w:t>
      </w:r>
      <w:r w:rsidR="008C498F">
        <w:rPr>
          <w:rFonts w:ascii="黑体" w:hAnsi="黑体"/>
        </w:rPr>
        <w:t>XX</w:t>
      </w:r>
      <w:r w:rsidR="008C2349" w:rsidRPr="003655BA">
        <w:rPr>
          <w:rFonts w:ascii="黑体" w:hAnsi="黑体"/>
        </w:rPr>
        <w:t>-</w:t>
      </w:r>
      <w:r w:rsidR="008C498F">
        <w:rPr>
          <w:rFonts w:ascii="黑体" w:hAnsi="黑体"/>
        </w:rPr>
        <w:t>XX</w:t>
      </w:r>
      <w:r w:rsidR="008C2349" w:rsidRPr="003655BA">
        <w:rPr>
          <w:rFonts w:ascii="黑体" w:hAnsi="黑体"/>
        </w:rPr>
        <w:t>-</w:t>
      </w:r>
      <w:r w:rsidR="008C498F">
        <w:rPr>
          <w:rFonts w:ascii="黑体" w:hAnsi="黑体"/>
        </w:rPr>
        <w:t>XX</w:t>
      </w:r>
      <w:r w:rsidR="008C2349" w:rsidRPr="003655BA">
        <w:rPr>
          <w:rFonts w:ascii="黑体" w:hAnsi="黑体" w:hint="eastAsia"/>
        </w:rPr>
        <w:t>实施</w:t>
      </w:r>
    </w:p>
    <w:p w14:paraId="6FBE62BD" w14:textId="77777777" w:rsidR="008C2349" w:rsidRDefault="00816E02" w:rsidP="008C2349">
      <w:pPr>
        <w:pStyle w:val="afffff4"/>
        <w:framePr w:wrap="around"/>
      </w:pPr>
      <w:r w:rsidRPr="003655BA">
        <w:rPr>
          <w:sz w:val="32"/>
          <w:szCs w:val="32"/>
        </w:rPr>
        <w:fldChar w:fldCharType="begin">
          <w:ffData>
            <w:name w:val="fm"/>
            <w:enabled/>
            <w:calcOnExit w:val="0"/>
            <w:textInput>
              <w:default w:val="中华人民共和国农业农村部"/>
            </w:textInput>
          </w:ffData>
        </w:fldChar>
      </w:r>
      <w:bookmarkStart w:id="2" w:name="fm"/>
      <w:r w:rsidR="00BE04D0" w:rsidRPr="003655BA">
        <w:rPr>
          <w:sz w:val="32"/>
          <w:szCs w:val="32"/>
        </w:rPr>
        <w:instrText xml:space="preserve"> FORMTEXT </w:instrText>
      </w:r>
      <w:r w:rsidRPr="003655BA">
        <w:rPr>
          <w:sz w:val="32"/>
          <w:szCs w:val="32"/>
        </w:rPr>
      </w:r>
      <w:r w:rsidRPr="003655BA">
        <w:rPr>
          <w:sz w:val="32"/>
          <w:szCs w:val="32"/>
        </w:rPr>
        <w:fldChar w:fldCharType="separate"/>
      </w:r>
      <w:r w:rsidR="00BE04D0" w:rsidRPr="003655BA">
        <w:rPr>
          <w:rFonts w:hint="eastAsia"/>
          <w:noProof/>
          <w:sz w:val="32"/>
          <w:szCs w:val="32"/>
        </w:rPr>
        <w:t>中华人民共和国农业农村部</w:t>
      </w:r>
      <w:r w:rsidRPr="003655BA">
        <w:rPr>
          <w:sz w:val="32"/>
          <w:szCs w:val="32"/>
        </w:rPr>
        <w:fldChar w:fldCharType="end"/>
      </w:r>
      <w:bookmarkEnd w:id="2"/>
      <w:r w:rsidR="008C2349">
        <w:t> </w:t>
      </w:r>
      <w:r w:rsidR="008C2349">
        <w:t> </w:t>
      </w:r>
      <w:r w:rsidR="008C2349">
        <w:t> </w:t>
      </w:r>
      <w:r w:rsidR="008C2349" w:rsidRPr="008C2349">
        <w:rPr>
          <w:rStyle w:val="afffa"/>
          <w:rFonts w:hint="eastAsia"/>
        </w:rPr>
        <w:t>发布</w:t>
      </w:r>
    </w:p>
    <w:p w14:paraId="75DEE478" w14:textId="110A7641" w:rsidR="008C2349" w:rsidRPr="008C2349" w:rsidRDefault="00E84990" w:rsidP="008C2349">
      <w:pPr>
        <w:pStyle w:val="aff9"/>
        <w:sectPr w:rsidR="008C2349" w:rsidRPr="008C2349" w:rsidSect="004B00A0">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1020" w:footer="1020" w:gutter="0"/>
          <w:pgNumType w:start="1"/>
          <w:cols w:space="425"/>
          <w:titlePg/>
          <w:docGrid w:type="linesAndChars" w:linePitch="312"/>
        </w:sectPr>
      </w:pPr>
      <w:r>
        <mc:AlternateContent>
          <mc:Choice Requires="wps">
            <w:drawing>
              <wp:anchor distT="0" distB="0" distL="114300" distR="114300" simplePos="0" relativeHeight="251649536" behindDoc="0" locked="0" layoutInCell="1" allowOverlap="1" wp14:anchorId="6616B2AD" wp14:editId="3316E98C">
                <wp:simplePos x="0" y="0"/>
                <wp:positionH relativeFrom="column">
                  <wp:posOffset>-635</wp:posOffset>
                </wp:positionH>
                <wp:positionV relativeFrom="paragraph">
                  <wp:posOffset>8548370</wp:posOffset>
                </wp:positionV>
                <wp:extent cx="6120130" cy="0"/>
                <wp:effectExtent l="13970" t="9525" r="9525" b="9525"/>
                <wp:wrapNone/>
                <wp:docPr id="24090724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8EA6B6" id="Line 28" o:spid="_x0000_s1026" style="position:absolute;left:0;text-align:lef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673.1pt" to="481.85pt,67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"/>
            </w:pict>
          </mc:Fallback>
        </mc:AlternateContent>
      </w:r>
      <w:r>
        <mc:AlternateContent>
          <mc:Choice Requires="wps">
            <w:drawing>
              <wp:anchor distT="0" distB="0" distL="114300" distR="114300" simplePos="0" relativeHeight="251648512" behindDoc="0" locked="0" layoutInCell="1" allowOverlap="1" wp14:anchorId="0FD177BC" wp14:editId="65238A0E">
                <wp:simplePos x="0" y="0"/>
                <wp:positionH relativeFrom="column">
                  <wp:posOffset>-635</wp:posOffset>
                </wp:positionH>
                <wp:positionV relativeFrom="paragraph">
                  <wp:posOffset>2339975</wp:posOffset>
                </wp:positionV>
                <wp:extent cx="6120130" cy="0"/>
                <wp:effectExtent l="13970" t="11430" r="9525" b="7620"/>
                <wp:wrapNone/>
                <wp:docPr id="9726722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7D5525" id="Line 11"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02EFBA85" w14:textId="77777777" w:rsidR="00887305" w:rsidRPr="00887305" w:rsidRDefault="00887305" w:rsidP="00887305">
      <w:pPr>
        <w:pStyle w:val="affc"/>
      </w:pPr>
      <w:bookmarkStart w:id="4" w:name="_Toc439321724"/>
      <w:bookmarkStart w:id="5" w:name="_Toc439321791"/>
      <w:bookmarkStart w:id="6" w:name="_Toc439321854"/>
      <w:bookmarkStart w:id="7" w:name="_Toc439321896"/>
      <w:r w:rsidRPr="00887305">
        <w:rPr>
          <w:rFonts w:hint="eastAsia"/>
        </w:rPr>
        <w:lastRenderedPageBreak/>
        <w:t>目</w:t>
      </w:r>
      <w:bookmarkStart w:id="8" w:name="BKML"/>
      <w:r w:rsidR="00CD739E">
        <w:rPr>
          <w:rFonts w:hint="eastAsia"/>
        </w:rPr>
        <w:t xml:space="preserve"> </w:t>
      </w:r>
      <w:r w:rsidR="003655BA">
        <w:rPr>
          <w:rFonts w:hint="eastAsia"/>
        </w:rPr>
        <w:t xml:space="preserve">  </w:t>
      </w:r>
      <w:r w:rsidR="00CD739E">
        <w:rPr>
          <w:rFonts w:hint="eastAsia"/>
        </w:rPr>
        <w:t xml:space="preserve"> </w:t>
      </w:r>
      <w:r w:rsidRPr="00887305">
        <w:rPr>
          <w:rFonts w:hint="eastAsia"/>
        </w:rPr>
        <w:t>次</w:t>
      </w:r>
      <w:bookmarkEnd w:id="8"/>
    </w:p>
    <w:p w14:paraId="41D33B96" w14:textId="77777777" w:rsidR="004B00A0" w:rsidRPr="004B00A0" w:rsidRDefault="00816E02" w:rsidP="004B00A0">
      <w:pPr>
        <w:pStyle w:val="15"/>
        <w:spacing w:beforeLines="0" w:afterLines="0"/>
        <w:rPr>
          <w:rFonts w:ascii="等线" w:eastAsia="等线" w:hAnsi="等线"/>
          <w:noProof/>
          <w:szCs w:val="22"/>
        </w:rPr>
      </w:pPr>
      <w:r>
        <w:fldChar w:fldCharType="begin"/>
      </w:r>
      <w:r w:rsidR="00636AD2">
        <w:instrText xml:space="preserve"> TOC \h \z \t "前言、引言标题,1,参考文献、索引标题,1,章标题,1,参考文献,1,附录标识,1,一级条标题,3" </w:instrText>
      </w:r>
      <w:r>
        <w:fldChar w:fldCharType="separate"/>
      </w:r>
      <w:hyperlink w:anchor="_Toc522275713" w:history="1">
        <w:r w:rsidR="004B00A0" w:rsidRPr="005F58EA">
          <w:rPr>
            <w:rStyle w:val="afff9"/>
            <w:rFonts w:hint="eastAsia"/>
          </w:rPr>
          <w:t>前言</w:t>
        </w:r>
        <w:r w:rsidR="004B00A0">
          <w:rPr>
            <w:noProof/>
            <w:webHidden/>
          </w:rPr>
          <w:tab/>
        </w:r>
        <w:r>
          <w:rPr>
            <w:noProof/>
            <w:webHidden/>
          </w:rPr>
          <w:fldChar w:fldCharType="begin"/>
        </w:r>
        <w:r w:rsidR="004B00A0">
          <w:rPr>
            <w:noProof/>
            <w:webHidden/>
          </w:rPr>
          <w:instrText xml:space="preserve"> PAGEREF _Toc522275713 \h </w:instrText>
        </w:r>
        <w:r>
          <w:rPr>
            <w:noProof/>
            <w:webHidden/>
          </w:rPr>
        </w:r>
        <w:r>
          <w:rPr>
            <w:noProof/>
            <w:webHidden/>
          </w:rPr>
          <w:fldChar w:fldCharType="separate"/>
        </w:r>
        <w:r w:rsidR="00AE3DE0">
          <w:rPr>
            <w:noProof/>
            <w:webHidden/>
          </w:rPr>
          <w:t>II</w:t>
        </w:r>
        <w:r>
          <w:rPr>
            <w:noProof/>
            <w:webHidden/>
          </w:rPr>
          <w:fldChar w:fldCharType="end"/>
        </w:r>
      </w:hyperlink>
    </w:p>
    <w:p w14:paraId="5FA1B6F8" w14:textId="77777777" w:rsidR="004B00A0" w:rsidRPr="004B00A0" w:rsidRDefault="00721DB3" w:rsidP="004B00A0">
      <w:pPr>
        <w:pStyle w:val="15"/>
        <w:spacing w:beforeLines="0" w:afterLines="0"/>
        <w:rPr>
          <w:rFonts w:ascii="等线" w:eastAsia="等线" w:hAnsi="等线"/>
          <w:noProof/>
          <w:szCs w:val="22"/>
        </w:rPr>
      </w:pPr>
      <w:hyperlink w:anchor="_Toc522275714" w:history="1">
        <w:r w:rsidR="004B00A0" w:rsidRPr="005F58EA">
          <w:rPr>
            <w:rStyle w:val="afff9"/>
          </w:rPr>
          <w:t>1</w:t>
        </w:r>
        <w:r w:rsidR="004B00A0" w:rsidRPr="005F58EA">
          <w:rPr>
            <w:rStyle w:val="afff9"/>
            <w:rFonts w:hint="eastAsia"/>
          </w:rPr>
          <w:t xml:space="preserve"> 范围</w:t>
        </w:r>
        <w:r w:rsidR="004B00A0">
          <w:rPr>
            <w:noProof/>
            <w:webHidden/>
          </w:rPr>
          <w:tab/>
        </w:r>
        <w:r w:rsidR="00816E02">
          <w:rPr>
            <w:noProof/>
            <w:webHidden/>
          </w:rPr>
          <w:fldChar w:fldCharType="begin"/>
        </w:r>
        <w:r w:rsidR="004B00A0">
          <w:rPr>
            <w:noProof/>
            <w:webHidden/>
          </w:rPr>
          <w:instrText xml:space="preserve"> PAGEREF _Toc522275714 \h </w:instrText>
        </w:r>
        <w:r w:rsidR="00816E02">
          <w:rPr>
            <w:noProof/>
            <w:webHidden/>
          </w:rPr>
        </w:r>
        <w:r w:rsidR="00816E02">
          <w:rPr>
            <w:noProof/>
            <w:webHidden/>
          </w:rPr>
          <w:fldChar w:fldCharType="separate"/>
        </w:r>
        <w:r w:rsidR="00AE3DE0">
          <w:rPr>
            <w:noProof/>
            <w:webHidden/>
          </w:rPr>
          <w:t>1</w:t>
        </w:r>
        <w:r w:rsidR="00816E02">
          <w:rPr>
            <w:noProof/>
            <w:webHidden/>
          </w:rPr>
          <w:fldChar w:fldCharType="end"/>
        </w:r>
      </w:hyperlink>
    </w:p>
    <w:p w14:paraId="59F531E4" w14:textId="77777777" w:rsidR="004B00A0" w:rsidRPr="004B00A0" w:rsidRDefault="00721DB3" w:rsidP="004B00A0">
      <w:pPr>
        <w:pStyle w:val="15"/>
        <w:spacing w:beforeLines="0" w:afterLines="0"/>
        <w:rPr>
          <w:rFonts w:ascii="等线" w:eastAsia="等线" w:hAnsi="等线"/>
          <w:noProof/>
          <w:szCs w:val="22"/>
        </w:rPr>
      </w:pPr>
      <w:hyperlink w:anchor="_Toc522275715" w:history="1">
        <w:r w:rsidR="004B00A0" w:rsidRPr="005F58EA">
          <w:rPr>
            <w:rStyle w:val="afff9"/>
          </w:rPr>
          <w:t>2</w:t>
        </w:r>
        <w:r w:rsidR="004B00A0" w:rsidRPr="005F58EA">
          <w:rPr>
            <w:rStyle w:val="afff9"/>
            <w:rFonts w:hint="eastAsia"/>
          </w:rPr>
          <w:t xml:space="preserve"> 规范性引用文件</w:t>
        </w:r>
        <w:r w:rsidR="004B00A0">
          <w:rPr>
            <w:noProof/>
            <w:webHidden/>
          </w:rPr>
          <w:tab/>
        </w:r>
        <w:r w:rsidR="00816E02">
          <w:rPr>
            <w:noProof/>
            <w:webHidden/>
          </w:rPr>
          <w:fldChar w:fldCharType="begin"/>
        </w:r>
        <w:r w:rsidR="004B00A0">
          <w:rPr>
            <w:noProof/>
            <w:webHidden/>
          </w:rPr>
          <w:instrText xml:space="preserve"> PAGEREF _Toc522275715 \h </w:instrText>
        </w:r>
        <w:r w:rsidR="00816E02">
          <w:rPr>
            <w:noProof/>
            <w:webHidden/>
          </w:rPr>
        </w:r>
        <w:r w:rsidR="00816E02">
          <w:rPr>
            <w:noProof/>
            <w:webHidden/>
          </w:rPr>
          <w:fldChar w:fldCharType="separate"/>
        </w:r>
        <w:r w:rsidR="00AE3DE0">
          <w:rPr>
            <w:noProof/>
            <w:webHidden/>
          </w:rPr>
          <w:t>1</w:t>
        </w:r>
        <w:r w:rsidR="00816E02">
          <w:rPr>
            <w:noProof/>
            <w:webHidden/>
          </w:rPr>
          <w:fldChar w:fldCharType="end"/>
        </w:r>
      </w:hyperlink>
    </w:p>
    <w:p w14:paraId="2E87E3F3" w14:textId="77777777" w:rsidR="004B00A0" w:rsidRPr="004B00A0" w:rsidRDefault="00721DB3" w:rsidP="004B00A0">
      <w:pPr>
        <w:pStyle w:val="15"/>
        <w:spacing w:beforeLines="0" w:afterLines="0"/>
        <w:rPr>
          <w:rFonts w:ascii="等线" w:eastAsia="等线" w:hAnsi="等线"/>
          <w:noProof/>
          <w:szCs w:val="22"/>
        </w:rPr>
      </w:pPr>
      <w:hyperlink w:anchor="_Toc522275716" w:history="1">
        <w:r w:rsidR="004B00A0" w:rsidRPr="005F58EA">
          <w:rPr>
            <w:rStyle w:val="afff9"/>
          </w:rPr>
          <w:t>3</w:t>
        </w:r>
        <w:r w:rsidR="004B00A0" w:rsidRPr="005F58EA">
          <w:rPr>
            <w:rStyle w:val="afff9"/>
            <w:rFonts w:hint="eastAsia"/>
          </w:rPr>
          <w:t xml:space="preserve"> 术语和定义</w:t>
        </w:r>
        <w:r w:rsidR="004B00A0">
          <w:rPr>
            <w:noProof/>
            <w:webHidden/>
          </w:rPr>
          <w:tab/>
        </w:r>
        <w:r w:rsidR="00816E02">
          <w:rPr>
            <w:noProof/>
            <w:webHidden/>
          </w:rPr>
          <w:fldChar w:fldCharType="begin"/>
        </w:r>
        <w:r w:rsidR="004B00A0">
          <w:rPr>
            <w:noProof/>
            <w:webHidden/>
          </w:rPr>
          <w:instrText xml:space="preserve"> PAGEREF _Toc522275716 \h </w:instrText>
        </w:r>
        <w:r w:rsidR="00816E02">
          <w:rPr>
            <w:noProof/>
            <w:webHidden/>
          </w:rPr>
        </w:r>
        <w:r w:rsidR="00816E02">
          <w:rPr>
            <w:noProof/>
            <w:webHidden/>
          </w:rPr>
          <w:fldChar w:fldCharType="separate"/>
        </w:r>
        <w:r w:rsidR="00AE3DE0">
          <w:rPr>
            <w:noProof/>
            <w:webHidden/>
          </w:rPr>
          <w:t>1</w:t>
        </w:r>
        <w:r w:rsidR="00816E02">
          <w:rPr>
            <w:noProof/>
            <w:webHidden/>
          </w:rPr>
          <w:fldChar w:fldCharType="end"/>
        </w:r>
      </w:hyperlink>
    </w:p>
    <w:p w14:paraId="2E40BF3D" w14:textId="77777777" w:rsidR="004B00A0" w:rsidRPr="004B00A0" w:rsidRDefault="00721DB3" w:rsidP="004B00A0">
      <w:pPr>
        <w:pStyle w:val="15"/>
        <w:spacing w:beforeLines="0" w:afterLines="0"/>
        <w:rPr>
          <w:rFonts w:ascii="等线" w:eastAsia="等线" w:hAnsi="等线"/>
          <w:noProof/>
          <w:szCs w:val="22"/>
        </w:rPr>
      </w:pPr>
      <w:hyperlink w:anchor="_Toc522275723" w:history="1">
        <w:r w:rsidR="004B00A0" w:rsidRPr="005F58EA">
          <w:rPr>
            <w:rStyle w:val="afff9"/>
          </w:rPr>
          <w:t>4</w:t>
        </w:r>
        <w:r w:rsidR="004B00A0" w:rsidRPr="005F58EA">
          <w:rPr>
            <w:rStyle w:val="afff9"/>
            <w:rFonts w:hint="eastAsia"/>
          </w:rPr>
          <w:t xml:space="preserve"> 基本要求</w:t>
        </w:r>
        <w:r w:rsidR="004B00A0">
          <w:rPr>
            <w:noProof/>
            <w:webHidden/>
          </w:rPr>
          <w:tab/>
        </w:r>
        <w:r w:rsidR="00816E02">
          <w:rPr>
            <w:noProof/>
            <w:webHidden/>
          </w:rPr>
          <w:fldChar w:fldCharType="begin"/>
        </w:r>
        <w:r w:rsidR="004B00A0">
          <w:rPr>
            <w:noProof/>
            <w:webHidden/>
          </w:rPr>
          <w:instrText xml:space="preserve"> PAGEREF _Toc522275723 \h </w:instrText>
        </w:r>
        <w:r w:rsidR="00816E02">
          <w:rPr>
            <w:noProof/>
            <w:webHidden/>
          </w:rPr>
        </w:r>
        <w:r w:rsidR="00816E02">
          <w:rPr>
            <w:noProof/>
            <w:webHidden/>
          </w:rPr>
          <w:fldChar w:fldCharType="separate"/>
        </w:r>
        <w:r w:rsidR="00AE3DE0">
          <w:rPr>
            <w:noProof/>
            <w:webHidden/>
          </w:rPr>
          <w:t>1</w:t>
        </w:r>
        <w:r w:rsidR="00816E02">
          <w:rPr>
            <w:noProof/>
            <w:webHidden/>
          </w:rPr>
          <w:fldChar w:fldCharType="end"/>
        </w:r>
      </w:hyperlink>
    </w:p>
    <w:p w14:paraId="04F55876" w14:textId="77777777" w:rsidR="004B00A0" w:rsidRPr="004B00A0" w:rsidRDefault="00721DB3" w:rsidP="004B00A0">
      <w:pPr>
        <w:pStyle w:val="33"/>
        <w:rPr>
          <w:rFonts w:ascii="等线" w:eastAsia="等线" w:hAnsi="等线"/>
        </w:rPr>
      </w:pPr>
      <w:hyperlink w:anchor="_Toc522275724" w:history="1">
        <w:r w:rsidR="004B00A0" w:rsidRPr="005F58EA">
          <w:rPr>
            <w:rStyle w:val="afff9"/>
          </w:rPr>
          <w:t>4.1</w:t>
        </w:r>
        <w:r w:rsidR="004B00A0" w:rsidRPr="005F58EA">
          <w:rPr>
            <w:rStyle w:val="afff9"/>
            <w:rFonts w:hint="eastAsia"/>
          </w:rPr>
          <w:t xml:space="preserve"> 需补充提供的文件资料</w:t>
        </w:r>
        <w:r w:rsidR="004B00A0">
          <w:rPr>
            <w:webHidden/>
          </w:rPr>
          <w:tab/>
        </w:r>
        <w:r w:rsidR="00816E02">
          <w:rPr>
            <w:webHidden/>
          </w:rPr>
          <w:fldChar w:fldCharType="begin"/>
        </w:r>
        <w:r w:rsidR="004B00A0">
          <w:rPr>
            <w:webHidden/>
          </w:rPr>
          <w:instrText xml:space="preserve"> PAGEREF _Toc522275724 \h </w:instrText>
        </w:r>
        <w:r w:rsidR="00816E02">
          <w:rPr>
            <w:webHidden/>
          </w:rPr>
        </w:r>
        <w:r w:rsidR="00816E02">
          <w:rPr>
            <w:webHidden/>
          </w:rPr>
          <w:fldChar w:fldCharType="separate"/>
        </w:r>
        <w:r w:rsidR="00AE3DE0">
          <w:rPr>
            <w:webHidden/>
          </w:rPr>
          <w:t>1</w:t>
        </w:r>
        <w:r w:rsidR="00816E02">
          <w:rPr>
            <w:webHidden/>
          </w:rPr>
          <w:fldChar w:fldCharType="end"/>
        </w:r>
      </w:hyperlink>
    </w:p>
    <w:p w14:paraId="534F5D6A" w14:textId="77777777" w:rsidR="004B00A0" w:rsidRPr="004B00A0" w:rsidRDefault="00721DB3" w:rsidP="004B00A0">
      <w:pPr>
        <w:pStyle w:val="33"/>
        <w:rPr>
          <w:rFonts w:ascii="等线" w:eastAsia="等线" w:hAnsi="等线"/>
        </w:rPr>
      </w:pPr>
      <w:hyperlink w:anchor="_Toc522275725" w:history="1">
        <w:r w:rsidR="004B00A0" w:rsidRPr="005F58EA">
          <w:rPr>
            <w:rStyle w:val="afff9"/>
          </w:rPr>
          <w:t>4.2</w:t>
        </w:r>
        <w:r w:rsidR="004B00A0" w:rsidRPr="005F58EA">
          <w:rPr>
            <w:rStyle w:val="afff9"/>
            <w:rFonts w:hint="eastAsia"/>
          </w:rPr>
          <w:t xml:space="preserve"> 被测参数准确度及仪器设备</w:t>
        </w:r>
        <w:r w:rsidR="004B00A0">
          <w:rPr>
            <w:webHidden/>
          </w:rPr>
          <w:tab/>
        </w:r>
        <w:r w:rsidR="00816E02">
          <w:rPr>
            <w:webHidden/>
          </w:rPr>
          <w:fldChar w:fldCharType="begin"/>
        </w:r>
        <w:r w:rsidR="004B00A0">
          <w:rPr>
            <w:webHidden/>
          </w:rPr>
          <w:instrText xml:space="preserve"> PAGEREF _Toc522275725 \h </w:instrText>
        </w:r>
        <w:r w:rsidR="00816E02">
          <w:rPr>
            <w:webHidden/>
          </w:rPr>
        </w:r>
        <w:r w:rsidR="00816E02">
          <w:rPr>
            <w:webHidden/>
          </w:rPr>
          <w:fldChar w:fldCharType="separate"/>
        </w:r>
        <w:r w:rsidR="00AE3DE0">
          <w:rPr>
            <w:webHidden/>
          </w:rPr>
          <w:t>2</w:t>
        </w:r>
        <w:r w:rsidR="00816E02">
          <w:rPr>
            <w:webHidden/>
          </w:rPr>
          <w:fldChar w:fldCharType="end"/>
        </w:r>
      </w:hyperlink>
    </w:p>
    <w:p w14:paraId="26BF8E57" w14:textId="77777777" w:rsidR="004B00A0" w:rsidRPr="004B00A0" w:rsidRDefault="00721DB3" w:rsidP="004B00A0">
      <w:pPr>
        <w:pStyle w:val="33"/>
        <w:rPr>
          <w:rFonts w:ascii="等线" w:eastAsia="等线" w:hAnsi="等线"/>
        </w:rPr>
      </w:pPr>
      <w:hyperlink w:anchor="_Toc522275726" w:history="1">
        <w:r w:rsidR="004B00A0" w:rsidRPr="005F58EA">
          <w:rPr>
            <w:rStyle w:val="afff9"/>
          </w:rPr>
          <w:t>4.3</w:t>
        </w:r>
        <w:r w:rsidR="004B00A0" w:rsidRPr="005F58EA">
          <w:rPr>
            <w:rStyle w:val="afff9"/>
            <w:rFonts w:hint="eastAsia"/>
          </w:rPr>
          <w:t xml:space="preserve"> 样机确定</w:t>
        </w:r>
        <w:r w:rsidR="004B00A0">
          <w:rPr>
            <w:webHidden/>
          </w:rPr>
          <w:tab/>
        </w:r>
        <w:r w:rsidR="00816E02">
          <w:rPr>
            <w:webHidden/>
          </w:rPr>
          <w:fldChar w:fldCharType="begin"/>
        </w:r>
        <w:r w:rsidR="004B00A0">
          <w:rPr>
            <w:webHidden/>
          </w:rPr>
          <w:instrText xml:space="preserve"> PAGEREF _Toc522275726 \h </w:instrText>
        </w:r>
        <w:r w:rsidR="00816E02">
          <w:rPr>
            <w:webHidden/>
          </w:rPr>
        </w:r>
        <w:r w:rsidR="00816E02">
          <w:rPr>
            <w:webHidden/>
          </w:rPr>
          <w:fldChar w:fldCharType="separate"/>
        </w:r>
        <w:r w:rsidR="00AE3DE0">
          <w:rPr>
            <w:webHidden/>
          </w:rPr>
          <w:t>2</w:t>
        </w:r>
        <w:r w:rsidR="00816E02">
          <w:rPr>
            <w:webHidden/>
          </w:rPr>
          <w:fldChar w:fldCharType="end"/>
        </w:r>
      </w:hyperlink>
    </w:p>
    <w:p w14:paraId="1DC4697D" w14:textId="77777777" w:rsidR="004B00A0" w:rsidRPr="004B00A0" w:rsidRDefault="00721DB3" w:rsidP="004B00A0">
      <w:pPr>
        <w:pStyle w:val="33"/>
        <w:rPr>
          <w:rFonts w:ascii="等线" w:eastAsia="等线" w:hAnsi="等线"/>
        </w:rPr>
      </w:pPr>
      <w:hyperlink w:anchor="_Toc522275727" w:history="1">
        <w:r w:rsidR="004B00A0" w:rsidRPr="005F58EA">
          <w:rPr>
            <w:rStyle w:val="afff9"/>
          </w:rPr>
          <w:t>4.4</w:t>
        </w:r>
        <w:r w:rsidR="004B00A0" w:rsidRPr="005F58EA">
          <w:rPr>
            <w:rStyle w:val="afff9"/>
            <w:rFonts w:hint="eastAsia"/>
          </w:rPr>
          <w:t xml:space="preserve"> 生产量和销售量</w:t>
        </w:r>
        <w:r w:rsidR="004B00A0">
          <w:rPr>
            <w:webHidden/>
          </w:rPr>
          <w:tab/>
        </w:r>
        <w:r w:rsidR="00816E02">
          <w:rPr>
            <w:webHidden/>
          </w:rPr>
          <w:fldChar w:fldCharType="begin"/>
        </w:r>
        <w:r w:rsidR="004B00A0">
          <w:rPr>
            <w:webHidden/>
          </w:rPr>
          <w:instrText xml:space="preserve"> PAGEREF _Toc522275727 \h </w:instrText>
        </w:r>
        <w:r w:rsidR="00816E02">
          <w:rPr>
            <w:webHidden/>
          </w:rPr>
        </w:r>
        <w:r w:rsidR="00816E02">
          <w:rPr>
            <w:webHidden/>
          </w:rPr>
          <w:fldChar w:fldCharType="separate"/>
        </w:r>
        <w:r w:rsidR="00AE3DE0">
          <w:rPr>
            <w:webHidden/>
          </w:rPr>
          <w:t>2</w:t>
        </w:r>
        <w:r w:rsidR="00816E02">
          <w:rPr>
            <w:webHidden/>
          </w:rPr>
          <w:fldChar w:fldCharType="end"/>
        </w:r>
      </w:hyperlink>
    </w:p>
    <w:p w14:paraId="130F97A3" w14:textId="77777777" w:rsidR="004B00A0" w:rsidRPr="004B00A0" w:rsidRDefault="00721DB3" w:rsidP="004B00A0">
      <w:pPr>
        <w:pStyle w:val="15"/>
        <w:spacing w:beforeLines="0" w:afterLines="0"/>
        <w:rPr>
          <w:rFonts w:ascii="等线" w:eastAsia="等线" w:hAnsi="等线"/>
          <w:noProof/>
          <w:szCs w:val="22"/>
        </w:rPr>
      </w:pPr>
      <w:hyperlink w:anchor="_Toc522275728" w:history="1">
        <w:r w:rsidR="004B00A0" w:rsidRPr="005F58EA">
          <w:rPr>
            <w:rStyle w:val="afff9"/>
          </w:rPr>
          <w:t>5</w:t>
        </w:r>
        <w:r w:rsidR="004B00A0" w:rsidRPr="005F58EA">
          <w:rPr>
            <w:rStyle w:val="afff9"/>
            <w:rFonts w:hint="eastAsia"/>
          </w:rPr>
          <w:t xml:space="preserve"> 初次鉴定</w:t>
        </w:r>
        <w:r w:rsidR="004B00A0">
          <w:rPr>
            <w:noProof/>
            <w:webHidden/>
          </w:rPr>
          <w:tab/>
        </w:r>
        <w:r w:rsidR="00816E02">
          <w:rPr>
            <w:noProof/>
            <w:webHidden/>
          </w:rPr>
          <w:fldChar w:fldCharType="begin"/>
        </w:r>
        <w:r w:rsidR="004B00A0">
          <w:rPr>
            <w:noProof/>
            <w:webHidden/>
          </w:rPr>
          <w:instrText xml:space="preserve"> PAGEREF _Toc522275728 \h </w:instrText>
        </w:r>
        <w:r w:rsidR="00816E02">
          <w:rPr>
            <w:noProof/>
            <w:webHidden/>
          </w:rPr>
        </w:r>
        <w:r w:rsidR="00816E02">
          <w:rPr>
            <w:noProof/>
            <w:webHidden/>
          </w:rPr>
          <w:fldChar w:fldCharType="separate"/>
        </w:r>
        <w:r w:rsidR="00AE3DE0">
          <w:rPr>
            <w:noProof/>
            <w:webHidden/>
          </w:rPr>
          <w:t>2</w:t>
        </w:r>
        <w:r w:rsidR="00816E02">
          <w:rPr>
            <w:noProof/>
            <w:webHidden/>
          </w:rPr>
          <w:fldChar w:fldCharType="end"/>
        </w:r>
      </w:hyperlink>
    </w:p>
    <w:p w14:paraId="5838F6AB" w14:textId="77777777" w:rsidR="004B00A0" w:rsidRPr="004B00A0" w:rsidRDefault="00721DB3" w:rsidP="004B00A0">
      <w:pPr>
        <w:pStyle w:val="33"/>
        <w:rPr>
          <w:rFonts w:ascii="等线" w:eastAsia="等线" w:hAnsi="等线"/>
        </w:rPr>
      </w:pPr>
      <w:hyperlink w:anchor="_Toc522275729" w:history="1">
        <w:r w:rsidR="004B00A0" w:rsidRPr="005F58EA">
          <w:rPr>
            <w:rStyle w:val="afff9"/>
          </w:rPr>
          <w:t>5.1</w:t>
        </w:r>
        <w:r w:rsidR="004B00A0" w:rsidRPr="005F58EA">
          <w:rPr>
            <w:rStyle w:val="afff9"/>
            <w:rFonts w:hint="eastAsia"/>
          </w:rPr>
          <w:t xml:space="preserve"> 一致性检查</w:t>
        </w:r>
        <w:r w:rsidR="004B00A0">
          <w:rPr>
            <w:webHidden/>
          </w:rPr>
          <w:tab/>
        </w:r>
        <w:r w:rsidR="00816E02">
          <w:rPr>
            <w:webHidden/>
          </w:rPr>
          <w:fldChar w:fldCharType="begin"/>
        </w:r>
        <w:r w:rsidR="004B00A0">
          <w:rPr>
            <w:webHidden/>
          </w:rPr>
          <w:instrText xml:space="preserve"> PAGEREF _Toc522275729 \h </w:instrText>
        </w:r>
        <w:r w:rsidR="00816E02">
          <w:rPr>
            <w:webHidden/>
          </w:rPr>
        </w:r>
        <w:r w:rsidR="00816E02">
          <w:rPr>
            <w:webHidden/>
          </w:rPr>
          <w:fldChar w:fldCharType="separate"/>
        </w:r>
        <w:r w:rsidR="00AE3DE0">
          <w:rPr>
            <w:webHidden/>
          </w:rPr>
          <w:t>2</w:t>
        </w:r>
        <w:r w:rsidR="00816E02">
          <w:rPr>
            <w:webHidden/>
          </w:rPr>
          <w:fldChar w:fldCharType="end"/>
        </w:r>
      </w:hyperlink>
    </w:p>
    <w:p w14:paraId="1C5BEFA4" w14:textId="77777777" w:rsidR="004B00A0" w:rsidRPr="004B00A0" w:rsidRDefault="00721DB3" w:rsidP="004B00A0">
      <w:pPr>
        <w:pStyle w:val="33"/>
        <w:rPr>
          <w:rFonts w:ascii="等线" w:eastAsia="等线" w:hAnsi="等线"/>
        </w:rPr>
      </w:pPr>
      <w:hyperlink w:anchor="_Toc522275730" w:history="1">
        <w:r w:rsidR="004B00A0" w:rsidRPr="005F58EA">
          <w:rPr>
            <w:rStyle w:val="afff9"/>
          </w:rPr>
          <w:t>5.2</w:t>
        </w:r>
        <w:r w:rsidR="004B00A0" w:rsidRPr="005F58EA">
          <w:rPr>
            <w:rStyle w:val="afff9"/>
            <w:rFonts w:hint="eastAsia"/>
          </w:rPr>
          <w:t xml:space="preserve"> 安全性评价</w:t>
        </w:r>
        <w:r w:rsidR="004B00A0">
          <w:rPr>
            <w:webHidden/>
          </w:rPr>
          <w:tab/>
        </w:r>
        <w:r w:rsidR="00816E02">
          <w:rPr>
            <w:webHidden/>
          </w:rPr>
          <w:fldChar w:fldCharType="begin"/>
        </w:r>
        <w:r w:rsidR="004B00A0">
          <w:rPr>
            <w:webHidden/>
          </w:rPr>
          <w:instrText xml:space="preserve"> PAGEREF _Toc522275730 \h </w:instrText>
        </w:r>
        <w:r w:rsidR="00816E02">
          <w:rPr>
            <w:webHidden/>
          </w:rPr>
        </w:r>
        <w:r w:rsidR="00816E02">
          <w:rPr>
            <w:webHidden/>
          </w:rPr>
          <w:fldChar w:fldCharType="separate"/>
        </w:r>
        <w:r w:rsidR="00AE3DE0">
          <w:rPr>
            <w:webHidden/>
          </w:rPr>
          <w:t>4</w:t>
        </w:r>
        <w:r w:rsidR="00816E02">
          <w:rPr>
            <w:webHidden/>
          </w:rPr>
          <w:fldChar w:fldCharType="end"/>
        </w:r>
      </w:hyperlink>
    </w:p>
    <w:p w14:paraId="0E05212D" w14:textId="77777777" w:rsidR="004B00A0" w:rsidRPr="004B00A0" w:rsidRDefault="00721DB3" w:rsidP="004B00A0">
      <w:pPr>
        <w:pStyle w:val="33"/>
        <w:rPr>
          <w:rFonts w:ascii="等线" w:eastAsia="等线" w:hAnsi="等线"/>
        </w:rPr>
      </w:pPr>
      <w:hyperlink w:anchor="_Toc522275731" w:history="1">
        <w:r w:rsidR="004B00A0" w:rsidRPr="005F58EA">
          <w:rPr>
            <w:rStyle w:val="afff9"/>
          </w:rPr>
          <w:t>5.3</w:t>
        </w:r>
        <w:r w:rsidR="004B00A0" w:rsidRPr="005F58EA">
          <w:rPr>
            <w:rStyle w:val="afff9"/>
            <w:rFonts w:hint="eastAsia"/>
          </w:rPr>
          <w:t xml:space="preserve"> 适用性评价</w:t>
        </w:r>
        <w:r w:rsidR="004B00A0">
          <w:rPr>
            <w:webHidden/>
          </w:rPr>
          <w:tab/>
        </w:r>
        <w:r w:rsidR="00816E02">
          <w:rPr>
            <w:webHidden/>
          </w:rPr>
          <w:fldChar w:fldCharType="begin"/>
        </w:r>
        <w:r w:rsidR="004B00A0">
          <w:rPr>
            <w:webHidden/>
          </w:rPr>
          <w:instrText xml:space="preserve"> PAGEREF _Toc522275731 \h </w:instrText>
        </w:r>
        <w:r w:rsidR="00816E02">
          <w:rPr>
            <w:webHidden/>
          </w:rPr>
        </w:r>
        <w:r w:rsidR="00816E02">
          <w:rPr>
            <w:webHidden/>
          </w:rPr>
          <w:fldChar w:fldCharType="separate"/>
        </w:r>
        <w:r w:rsidR="00AE3DE0">
          <w:rPr>
            <w:webHidden/>
          </w:rPr>
          <w:t>4</w:t>
        </w:r>
        <w:r w:rsidR="00816E02">
          <w:rPr>
            <w:webHidden/>
          </w:rPr>
          <w:fldChar w:fldCharType="end"/>
        </w:r>
      </w:hyperlink>
    </w:p>
    <w:p w14:paraId="75D67078" w14:textId="77777777" w:rsidR="004B00A0" w:rsidRPr="004B00A0" w:rsidRDefault="00721DB3" w:rsidP="004B00A0">
      <w:pPr>
        <w:pStyle w:val="33"/>
        <w:rPr>
          <w:rFonts w:ascii="等线" w:eastAsia="等线" w:hAnsi="等线"/>
        </w:rPr>
      </w:pPr>
      <w:hyperlink w:anchor="_Toc522275732" w:history="1">
        <w:r w:rsidR="004B00A0" w:rsidRPr="005F58EA">
          <w:rPr>
            <w:rStyle w:val="afff9"/>
          </w:rPr>
          <w:t>5.4</w:t>
        </w:r>
        <w:r w:rsidR="004B00A0" w:rsidRPr="005F58EA">
          <w:rPr>
            <w:rStyle w:val="afff9"/>
            <w:rFonts w:hint="eastAsia"/>
          </w:rPr>
          <w:t xml:space="preserve"> 可靠性评价</w:t>
        </w:r>
        <w:r w:rsidR="004B00A0">
          <w:rPr>
            <w:webHidden/>
          </w:rPr>
          <w:tab/>
        </w:r>
        <w:r w:rsidR="00816E02">
          <w:rPr>
            <w:webHidden/>
          </w:rPr>
          <w:fldChar w:fldCharType="begin"/>
        </w:r>
        <w:r w:rsidR="004B00A0">
          <w:rPr>
            <w:webHidden/>
          </w:rPr>
          <w:instrText xml:space="preserve"> PAGEREF _Toc522275732 \h </w:instrText>
        </w:r>
        <w:r w:rsidR="00816E02">
          <w:rPr>
            <w:webHidden/>
          </w:rPr>
        </w:r>
        <w:r w:rsidR="00816E02">
          <w:rPr>
            <w:webHidden/>
          </w:rPr>
          <w:fldChar w:fldCharType="separate"/>
        </w:r>
        <w:r w:rsidR="00AE3DE0">
          <w:rPr>
            <w:webHidden/>
          </w:rPr>
          <w:t>6</w:t>
        </w:r>
        <w:r w:rsidR="00816E02">
          <w:rPr>
            <w:webHidden/>
          </w:rPr>
          <w:fldChar w:fldCharType="end"/>
        </w:r>
      </w:hyperlink>
    </w:p>
    <w:p w14:paraId="3EA5A37B" w14:textId="77777777" w:rsidR="004B00A0" w:rsidRPr="00902906" w:rsidRDefault="00721DB3" w:rsidP="004B00A0">
      <w:pPr>
        <w:pStyle w:val="33"/>
        <w:rPr>
          <w:rFonts w:ascii="等线" w:eastAsia="等线" w:hAnsi="等线"/>
        </w:rPr>
      </w:pPr>
      <w:hyperlink w:anchor="_Toc522275733" w:history="1">
        <w:r w:rsidR="004B00A0" w:rsidRPr="00902906">
          <w:rPr>
            <w:rStyle w:val="afff9"/>
            <w:color w:val="auto"/>
            <w:u w:val="none"/>
          </w:rPr>
          <w:t>5.5</w:t>
        </w:r>
        <w:r w:rsidR="004B00A0" w:rsidRPr="00902906">
          <w:rPr>
            <w:rStyle w:val="afff9"/>
            <w:rFonts w:hint="eastAsia"/>
            <w:color w:val="auto"/>
            <w:u w:val="none"/>
          </w:rPr>
          <w:t xml:space="preserve"> 综合判定规则</w:t>
        </w:r>
        <w:r w:rsidR="004B00A0" w:rsidRPr="00902906">
          <w:rPr>
            <w:webHidden/>
          </w:rPr>
          <w:tab/>
        </w:r>
        <w:r w:rsidR="00816E02" w:rsidRPr="00902906">
          <w:rPr>
            <w:webHidden/>
          </w:rPr>
          <w:fldChar w:fldCharType="begin"/>
        </w:r>
        <w:r w:rsidR="004B00A0" w:rsidRPr="00902906">
          <w:rPr>
            <w:webHidden/>
          </w:rPr>
          <w:instrText xml:space="preserve"> PAGEREF _Toc522275733 \h </w:instrText>
        </w:r>
        <w:r w:rsidR="00816E02" w:rsidRPr="00902906">
          <w:rPr>
            <w:webHidden/>
          </w:rPr>
        </w:r>
        <w:r w:rsidR="00816E02" w:rsidRPr="00902906">
          <w:rPr>
            <w:webHidden/>
          </w:rPr>
          <w:fldChar w:fldCharType="separate"/>
        </w:r>
        <w:r w:rsidR="00AE3DE0">
          <w:rPr>
            <w:webHidden/>
          </w:rPr>
          <w:t>7</w:t>
        </w:r>
        <w:r w:rsidR="00816E02" w:rsidRPr="00902906">
          <w:rPr>
            <w:webHidden/>
          </w:rPr>
          <w:fldChar w:fldCharType="end"/>
        </w:r>
      </w:hyperlink>
    </w:p>
    <w:p w14:paraId="737D7122" w14:textId="77777777" w:rsidR="004B00A0" w:rsidRPr="00902906" w:rsidRDefault="00721DB3" w:rsidP="004B00A0">
      <w:pPr>
        <w:pStyle w:val="15"/>
        <w:spacing w:beforeLines="0" w:afterLines="0"/>
        <w:rPr>
          <w:rFonts w:ascii="等线" w:eastAsia="等线" w:hAnsi="等线"/>
          <w:noProof/>
          <w:szCs w:val="22"/>
        </w:rPr>
      </w:pPr>
      <w:hyperlink w:anchor="_Toc522275734" w:history="1">
        <w:r w:rsidR="004B00A0" w:rsidRPr="00902906">
          <w:rPr>
            <w:rStyle w:val="afff9"/>
            <w:color w:val="auto"/>
            <w:u w:val="none"/>
          </w:rPr>
          <w:t>6</w:t>
        </w:r>
        <w:r w:rsidR="004B00A0" w:rsidRPr="00902906">
          <w:rPr>
            <w:rStyle w:val="afff9"/>
            <w:rFonts w:hint="eastAsia"/>
            <w:color w:val="auto"/>
            <w:u w:val="none"/>
          </w:rPr>
          <w:t xml:space="preserve"> 产品变更</w:t>
        </w:r>
        <w:r w:rsidR="004B00A0" w:rsidRPr="00902906">
          <w:rPr>
            <w:noProof/>
            <w:webHidden/>
          </w:rPr>
          <w:tab/>
        </w:r>
        <w:r w:rsidR="00816E02" w:rsidRPr="00902906">
          <w:rPr>
            <w:noProof/>
            <w:webHidden/>
          </w:rPr>
          <w:fldChar w:fldCharType="begin"/>
        </w:r>
        <w:r w:rsidR="004B00A0" w:rsidRPr="00902906">
          <w:rPr>
            <w:noProof/>
            <w:webHidden/>
          </w:rPr>
          <w:instrText xml:space="preserve"> PAGEREF _Toc522275734 \h </w:instrText>
        </w:r>
        <w:r w:rsidR="00816E02" w:rsidRPr="00902906">
          <w:rPr>
            <w:noProof/>
            <w:webHidden/>
          </w:rPr>
        </w:r>
        <w:r w:rsidR="00816E02" w:rsidRPr="00902906">
          <w:rPr>
            <w:noProof/>
            <w:webHidden/>
          </w:rPr>
          <w:fldChar w:fldCharType="separate"/>
        </w:r>
        <w:r w:rsidR="00AE3DE0">
          <w:rPr>
            <w:noProof/>
            <w:webHidden/>
          </w:rPr>
          <w:t>8</w:t>
        </w:r>
        <w:r w:rsidR="00816E02" w:rsidRPr="00902906">
          <w:rPr>
            <w:noProof/>
            <w:webHidden/>
          </w:rPr>
          <w:fldChar w:fldCharType="end"/>
        </w:r>
      </w:hyperlink>
    </w:p>
    <w:p w14:paraId="2E6A222F" w14:textId="77777777" w:rsidR="004B00A0" w:rsidRPr="00902906" w:rsidRDefault="00902906" w:rsidP="004B00A0">
      <w:pPr>
        <w:pStyle w:val="15"/>
        <w:spacing w:beforeLines="0" w:afterLines="0"/>
        <w:rPr>
          <w:rFonts w:ascii="等线" w:eastAsia="等线" w:hAnsi="等线"/>
          <w:noProof/>
          <w:szCs w:val="22"/>
        </w:rPr>
      </w:pPr>
      <w:r w:rsidRPr="00902906">
        <w:rPr>
          <w:rStyle w:val="afff9"/>
          <w:rFonts w:hint="eastAsia"/>
          <w:color w:val="auto"/>
          <w:u w:val="none"/>
        </w:rPr>
        <w:t>附录A</w:t>
      </w:r>
      <w:hyperlink w:anchor="_Toc522275739" w:history="1">
        <w:r w:rsidR="004B00A0" w:rsidRPr="00902906">
          <w:rPr>
            <w:rStyle w:val="afff9"/>
            <w:rFonts w:hint="eastAsia"/>
            <w:color w:val="auto"/>
            <w:u w:val="none"/>
          </w:rPr>
          <w:t>（规范性附录）</w:t>
        </w:r>
        <w:r>
          <w:rPr>
            <w:rStyle w:val="afff9"/>
            <w:rFonts w:hint="eastAsia"/>
            <w:color w:val="auto"/>
            <w:u w:val="none"/>
          </w:rPr>
          <w:t>产品规格表</w:t>
        </w:r>
        <w:r w:rsidR="004B00A0" w:rsidRPr="00902906">
          <w:rPr>
            <w:noProof/>
            <w:webHidden/>
          </w:rPr>
          <w:tab/>
        </w:r>
        <w:r w:rsidR="00816E02" w:rsidRPr="00902906">
          <w:rPr>
            <w:noProof/>
            <w:webHidden/>
          </w:rPr>
          <w:fldChar w:fldCharType="begin"/>
        </w:r>
        <w:r w:rsidR="004B00A0" w:rsidRPr="00902906">
          <w:rPr>
            <w:noProof/>
            <w:webHidden/>
          </w:rPr>
          <w:instrText xml:space="preserve"> PAGEREF _Toc522275739 \h </w:instrText>
        </w:r>
        <w:r w:rsidR="00816E02" w:rsidRPr="00902906">
          <w:rPr>
            <w:noProof/>
            <w:webHidden/>
          </w:rPr>
        </w:r>
        <w:r w:rsidR="00816E02" w:rsidRPr="00902906">
          <w:rPr>
            <w:noProof/>
            <w:webHidden/>
          </w:rPr>
          <w:fldChar w:fldCharType="separate"/>
        </w:r>
        <w:r w:rsidR="00AE3DE0">
          <w:rPr>
            <w:noProof/>
            <w:webHidden/>
          </w:rPr>
          <w:t>10</w:t>
        </w:r>
        <w:r w:rsidR="00816E02" w:rsidRPr="00902906">
          <w:rPr>
            <w:noProof/>
            <w:webHidden/>
          </w:rPr>
          <w:fldChar w:fldCharType="end"/>
        </w:r>
      </w:hyperlink>
    </w:p>
    <w:p w14:paraId="38AE303A" w14:textId="77777777" w:rsidR="004B00A0" w:rsidRPr="00902906" w:rsidRDefault="00721DB3" w:rsidP="004B00A0">
      <w:pPr>
        <w:pStyle w:val="15"/>
        <w:spacing w:beforeLines="0" w:afterLines="0"/>
        <w:rPr>
          <w:rFonts w:ascii="等线" w:eastAsia="等线" w:hAnsi="等线"/>
          <w:noProof/>
          <w:szCs w:val="22"/>
        </w:rPr>
      </w:pPr>
      <w:hyperlink w:anchor="_Toc522275741" w:history="1">
        <w:r w:rsidR="004B00A0" w:rsidRPr="00902906">
          <w:rPr>
            <w:rStyle w:val="afff9"/>
            <w:rFonts w:hint="eastAsia"/>
            <w:bCs/>
            <w:color w:val="auto"/>
            <w:u w:val="none"/>
          </w:rPr>
          <w:t>附录</w:t>
        </w:r>
        <w:r w:rsidR="004B00A0" w:rsidRPr="00902906">
          <w:rPr>
            <w:rStyle w:val="afff9"/>
            <w:bCs/>
            <w:color w:val="auto"/>
            <w:u w:val="none"/>
          </w:rPr>
          <w:t>B</w:t>
        </w:r>
        <w:r w:rsidR="00902906">
          <w:rPr>
            <w:rStyle w:val="afff9"/>
            <w:rFonts w:hint="eastAsia"/>
            <w:bCs/>
            <w:color w:val="auto"/>
            <w:u w:val="none"/>
          </w:rPr>
          <w:t>（规范性附录）安全性检查明细表</w:t>
        </w:r>
        <w:r w:rsidR="004B00A0" w:rsidRPr="00902906">
          <w:rPr>
            <w:noProof/>
            <w:webHidden/>
          </w:rPr>
          <w:tab/>
        </w:r>
        <w:r w:rsidR="00816E02" w:rsidRPr="00902906">
          <w:rPr>
            <w:noProof/>
            <w:webHidden/>
          </w:rPr>
          <w:fldChar w:fldCharType="begin"/>
        </w:r>
        <w:r w:rsidR="004B00A0" w:rsidRPr="00902906">
          <w:rPr>
            <w:noProof/>
            <w:webHidden/>
          </w:rPr>
          <w:instrText xml:space="preserve"> PAGEREF _Toc522275741 \h </w:instrText>
        </w:r>
        <w:r w:rsidR="00816E02" w:rsidRPr="00902906">
          <w:rPr>
            <w:noProof/>
            <w:webHidden/>
          </w:rPr>
        </w:r>
        <w:r w:rsidR="00816E02" w:rsidRPr="00902906">
          <w:rPr>
            <w:noProof/>
            <w:webHidden/>
          </w:rPr>
          <w:fldChar w:fldCharType="separate"/>
        </w:r>
        <w:r w:rsidR="00AE3DE0">
          <w:rPr>
            <w:noProof/>
            <w:webHidden/>
          </w:rPr>
          <w:t>12</w:t>
        </w:r>
        <w:r w:rsidR="00816E02" w:rsidRPr="00902906">
          <w:rPr>
            <w:noProof/>
            <w:webHidden/>
          </w:rPr>
          <w:fldChar w:fldCharType="end"/>
        </w:r>
      </w:hyperlink>
    </w:p>
    <w:p w14:paraId="0D7D0208" w14:textId="77777777" w:rsidR="004B00A0" w:rsidRPr="00902906" w:rsidRDefault="00721DB3" w:rsidP="004B00A0">
      <w:pPr>
        <w:pStyle w:val="15"/>
        <w:spacing w:beforeLines="0" w:afterLines="0"/>
        <w:rPr>
          <w:rFonts w:ascii="等线" w:eastAsia="等线" w:hAnsi="等线"/>
          <w:noProof/>
          <w:szCs w:val="22"/>
        </w:rPr>
      </w:pPr>
      <w:hyperlink w:anchor="_Toc522275742" w:history="1">
        <w:r w:rsidR="004B00A0" w:rsidRPr="00902906">
          <w:rPr>
            <w:rStyle w:val="afff9"/>
            <w:rFonts w:hint="eastAsia"/>
            <w:color w:val="auto"/>
            <w:u w:val="none"/>
          </w:rPr>
          <w:t>附录</w:t>
        </w:r>
        <w:r w:rsidR="004B00A0" w:rsidRPr="00902906">
          <w:rPr>
            <w:rStyle w:val="afff9"/>
            <w:color w:val="auto"/>
            <w:u w:val="none"/>
          </w:rPr>
          <w:t>C</w:t>
        </w:r>
        <w:r w:rsidR="00902906">
          <w:rPr>
            <w:rStyle w:val="afff9"/>
            <w:rFonts w:hint="eastAsia"/>
            <w:color w:val="auto"/>
            <w:u w:val="none"/>
          </w:rPr>
          <w:t>（规范性附录）用户调查表</w:t>
        </w:r>
        <w:r w:rsidR="004B00A0" w:rsidRPr="00902906">
          <w:rPr>
            <w:noProof/>
            <w:webHidden/>
          </w:rPr>
          <w:tab/>
        </w:r>
        <w:r w:rsidR="00816E02" w:rsidRPr="00902906">
          <w:rPr>
            <w:noProof/>
            <w:webHidden/>
          </w:rPr>
          <w:fldChar w:fldCharType="begin"/>
        </w:r>
        <w:r w:rsidR="004B00A0" w:rsidRPr="00902906">
          <w:rPr>
            <w:noProof/>
            <w:webHidden/>
          </w:rPr>
          <w:instrText xml:space="preserve"> PAGEREF _Toc522275742 \h </w:instrText>
        </w:r>
        <w:r w:rsidR="00816E02" w:rsidRPr="00902906">
          <w:rPr>
            <w:noProof/>
            <w:webHidden/>
          </w:rPr>
        </w:r>
        <w:r w:rsidR="00816E02" w:rsidRPr="00902906">
          <w:rPr>
            <w:noProof/>
            <w:webHidden/>
          </w:rPr>
          <w:fldChar w:fldCharType="separate"/>
        </w:r>
        <w:r w:rsidR="00AE3DE0">
          <w:rPr>
            <w:noProof/>
            <w:webHidden/>
          </w:rPr>
          <w:t>16</w:t>
        </w:r>
        <w:r w:rsidR="00816E02" w:rsidRPr="00902906">
          <w:rPr>
            <w:noProof/>
            <w:webHidden/>
          </w:rPr>
          <w:fldChar w:fldCharType="end"/>
        </w:r>
      </w:hyperlink>
    </w:p>
    <w:p w14:paraId="0FC3A209" w14:textId="77777777" w:rsidR="0073788F" w:rsidRDefault="00816E02" w:rsidP="00ED7F9E">
      <w:pPr>
        <w:pStyle w:val="aff9"/>
      </w:pPr>
      <w:r>
        <w:rPr>
          <w:noProof w:val="0"/>
          <w:kern w:val="2"/>
          <w:szCs w:val="21"/>
        </w:rPr>
        <w:fldChar w:fldCharType="end"/>
      </w:r>
    </w:p>
    <w:p w14:paraId="5F2BDE6D" w14:textId="77777777" w:rsidR="008C2349" w:rsidRDefault="008C2349" w:rsidP="008C2349">
      <w:pPr>
        <w:pStyle w:val="afffff5"/>
      </w:pPr>
      <w:bookmarkStart w:id="9" w:name="_Toc522275713"/>
      <w:r>
        <w:rPr>
          <w:rFonts w:hint="eastAsia"/>
        </w:rPr>
        <w:lastRenderedPageBreak/>
        <w:t>前</w:t>
      </w:r>
      <w:bookmarkStart w:id="10" w:name="BKQY"/>
      <w:r w:rsidR="00CD739E">
        <w:rPr>
          <w:rFonts w:hint="eastAsia"/>
        </w:rPr>
        <w:t xml:space="preserve">  </w:t>
      </w:r>
      <w:r w:rsidR="003655BA">
        <w:rPr>
          <w:rFonts w:hint="eastAsia"/>
        </w:rPr>
        <w:t xml:space="preserve">  </w:t>
      </w:r>
      <w:r>
        <w:rPr>
          <w:rFonts w:hint="eastAsia"/>
        </w:rPr>
        <w:t>言</w:t>
      </w:r>
      <w:bookmarkEnd w:id="4"/>
      <w:bookmarkEnd w:id="5"/>
      <w:bookmarkEnd w:id="6"/>
      <w:bookmarkEnd w:id="7"/>
      <w:bookmarkEnd w:id="9"/>
      <w:bookmarkEnd w:id="10"/>
    </w:p>
    <w:p w14:paraId="3100ED6A" w14:textId="77777777" w:rsidR="00613E70" w:rsidRPr="00A867DC" w:rsidRDefault="00613E70" w:rsidP="00613E70">
      <w:pPr>
        <w:autoSpaceDE w:val="0"/>
        <w:autoSpaceDN w:val="0"/>
        <w:adjustRightInd w:val="0"/>
        <w:ind w:firstLine="420"/>
        <w:rPr>
          <w:rFonts w:ascii="宋体" w:cs="宋体"/>
          <w:color w:val="000000"/>
          <w:kern w:val="0"/>
          <w:szCs w:val="21"/>
        </w:rPr>
      </w:pPr>
      <w:r w:rsidRPr="00A867DC">
        <w:rPr>
          <w:rFonts w:ascii="宋体" w:cs="宋体" w:hint="eastAsia"/>
          <w:color w:val="000000"/>
          <w:kern w:val="0"/>
          <w:szCs w:val="21"/>
        </w:rPr>
        <w:t>本大纲依据</w:t>
      </w:r>
      <w:r w:rsidRPr="00A867DC">
        <w:rPr>
          <w:rFonts w:ascii="宋体" w:cs="宋体"/>
          <w:color w:val="000000"/>
          <w:kern w:val="0"/>
          <w:szCs w:val="21"/>
        </w:rPr>
        <w:t>TZ 1</w:t>
      </w:r>
      <w:r>
        <w:rPr>
          <w:rFonts w:ascii="宋体" w:cs="宋体" w:hint="eastAsia"/>
          <w:color w:val="000000"/>
          <w:kern w:val="0"/>
          <w:szCs w:val="21"/>
        </w:rPr>
        <w:t>—</w:t>
      </w:r>
      <w:r w:rsidRPr="00A867DC">
        <w:rPr>
          <w:rFonts w:ascii="宋体" w:cs="宋体"/>
          <w:color w:val="000000"/>
          <w:kern w:val="0"/>
          <w:szCs w:val="21"/>
        </w:rPr>
        <w:t>201</w:t>
      </w:r>
      <w:r w:rsidR="00EE631B">
        <w:rPr>
          <w:rFonts w:ascii="宋体" w:cs="宋体" w:hint="eastAsia"/>
          <w:color w:val="000000"/>
          <w:kern w:val="0"/>
          <w:szCs w:val="21"/>
        </w:rPr>
        <w:t>9</w:t>
      </w:r>
      <w:r w:rsidRPr="00A867DC">
        <w:rPr>
          <w:rFonts w:ascii="宋体" w:cs="宋体" w:hint="eastAsia"/>
          <w:color w:val="000000"/>
          <w:kern w:val="0"/>
          <w:szCs w:val="21"/>
        </w:rPr>
        <w:t>《农业机械推广鉴定大纲编写规则》编制。</w:t>
      </w:r>
      <w:r w:rsidRPr="00A867DC">
        <w:rPr>
          <w:rFonts w:ascii="宋体" w:cs="宋体"/>
          <w:color w:val="000000"/>
          <w:kern w:val="0"/>
          <w:szCs w:val="21"/>
        </w:rPr>
        <w:t xml:space="preserve"> </w:t>
      </w:r>
    </w:p>
    <w:p w14:paraId="0BA0D1FB" w14:textId="5C8FD5A6" w:rsidR="00613E70" w:rsidRPr="00A867DC" w:rsidRDefault="00613E70" w:rsidP="00613E70">
      <w:pPr>
        <w:autoSpaceDE w:val="0"/>
        <w:autoSpaceDN w:val="0"/>
        <w:adjustRightInd w:val="0"/>
        <w:ind w:firstLine="420"/>
        <w:rPr>
          <w:rFonts w:ascii="宋体" w:cs="宋体"/>
          <w:color w:val="000000"/>
          <w:kern w:val="0"/>
          <w:szCs w:val="21"/>
        </w:rPr>
      </w:pPr>
      <w:r w:rsidRPr="00A867DC">
        <w:rPr>
          <w:rFonts w:ascii="宋体" w:cs="宋体" w:hint="eastAsia"/>
          <w:color w:val="000000"/>
          <w:kern w:val="0"/>
          <w:szCs w:val="21"/>
        </w:rPr>
        <w:t>本大纲是对</w:t>
      </w:r>
      <w:r w:rsidRPr="00A867DC">
        <w:rPr>
          <w:rFonts w:ascii="宋体" w:cs="宋体"/>
          <w:color w:val="000000"/>
          <w:kern w:val="0"/>
          <w:szCs w:val="21"/>
        </w:rPr>
        <w:t>DG/</w:t>
      </w:r>
      <w:r>
        <w:rPr>
          <w:rFonts w:ascii="宋体" w:cs="宋体" w:hint="eastAsia"/>
          <w:color w:val="000000"/>
          <w:kern w:val="0"/>
          <w:szCs w:val="21"/>
        </w:rPr>
        <w:t xml:space="preserve">T </w:t>
      </w:r>
      <w:r w:rsidRPr="00A867DC">
        <w:rPr>
          <w:rFonts w:ascii="宋体" w:cs="宋体"/>
          <w:color w:val="000000"/>
          <w:kern w:val="0"/>
          <w:szCs w:val="21"/>
        </w:rPr>
        <w:t>043</w:t>
      </w:r>
      <w:r>
        <w:rPr>
          <w:rFonts w:ascii="宋体" w:cs="宋体" w:hint="eastAsia"/>
          <w:color w:val="000000"/>
          <w:kern w:val="0"/>
          <w:szCs w:val="21"/>
        </w:rPr>
        <w:t>—</w:t>
      </w:r>
      <w:r w:rsidRPr="00A867DC">
        <w:rPr>
          <w:rFonts w:ascii="宋体" w:cs="宋体"/>
          <w:color w:val="000000"/>
          <w:kern w:val="0"/>
          <w:szCs w:val="21"/>
        </w:rPr>
        <w:t>20</w:t>
      </w:r>
      <w:r>
        <w:rPr>
          <w:rFonts w:ascii="宋体" w:cs="宋体" w:hint="eastAsia"/>
          <w:color w:val="000000"/>
          <w:kern w:val="0"/>
          <w:szCs w:val="21"/>
        </w:rPr>
        <w:t>1</w:t>
      </w:r>
      <w:r w:rsidR="008C498F">
        <w:rPr>
          <w:rFonts w:ascii="宋体" w:cs="宋体"/>
          <w:color w:val="000000"/>
          <w:kern w:val="0"/>
          <w:szCs w:val="21"/>
        </w:rPr>
        <w:t>9</w:t>
      </w:r>
      <w:r w:rsidRPr="00A867DC">
        <w:rPr>
          <w:rFonts w:ascii="宋体" w:cs="宋体" w:hint="eastAsia"/>
          <w:color w:val="000000"/>
          <w:kern w:val="0"/>
          <w:szCs w:val="21"/>
        </w:rPr>
        <w:t>《打（压）捆机》的修订。</w:t>
      </w:r>
      <w:r w:rsidRPr="00A867DC">
        <w:rPr>
          <w:rFonts w:ascii="宋体" w:cs="宋体"/>
          <w:color w:val="000000"/>
          <w:kern w:val="0"/>
          <w:szCs w:val="21"/>
        </w:rPr>
        <w:t xml:space="preserve"> </w:t>
      </w:r>
    </w:p>
    <w:p w14:paraId="33A42ED3" w14:textId="5BABB3EE" w:rsidR="00613E70" w:rsidRPr="00A867DC" w:rsidRDefault="00613E70" w:rsidP="00613E70">
      <w:pPr>
        <w:autoSpaceDE w:val="0"/>
        <w:autoSpaceDN w:val="0"/>
        <w:adjustRightInd w:val="0"/>
        <w:ind w:firstLine="420"/>
        <w:rPr>
          <w:rFonts w:ascii="宋体" w:cs="宋体"/>
          <w:color w:val="000000"/>
          <w:kern w:val="0"/>
          <w:szCs w:val="21"/>
        </w:rPr>
      </w:pPr>
      <w:r w:rsidRPr="00A867DC">
        <w:rPr>
          <w:rFonts w:ascii="宋体" w:cs="宋体" w:hint="eastAsia"/>
          <w:color w:val="000000"/>
          <w:kern w:val="0"/>
          <w:szCs w:val="21"/>
        </w:rPr>
        <w:t>本大纲与</w:t>
      </w:r>
      <w:r w:rsidRPr="00A867DC">
        <w:rPr>
          <w:rFonts w:ascii="宋体" w:cs="宋体"/>
          <w:color w:val="000000"/>
          <w:kern w:val="0"/>
          <w:szCs w:val="21"/>
        </w:rPr>
        <w:t>DG/</w:t>
      </w:r>
      <w:r>
        <w:rPr>
          <w:rFonts w:ascii="宋体" w:cs="宋体" w:hint="eastAsia"/>
          <w:color w:val="000000"/>
          <w:kern w:val="0"/>
          <w:szCs w:val="21"/>
        </w:rPr>
        <w:t xml:space="preserve">T </w:t>
      </w:r>
      <w:r w:rsidRPr="00A867DC">
        <w:rPr>
          <w:rFonts w:ascii="宋体" w:cs="宋体"/>
          <w:color w:val="000000"/>
          <w:kern w:val="0"/>
          <w:szCs w:val="21"/>
        </w:rPr>
        <w:t>043</w:t>
      </w:r>
      <w:r>
        <w:rPr>
          <w:rFonts w:ascii="宋体" w:cs="宋体" w:hint="eastAsia"/>
          <w:color w:val="000000"/>
          <w:kern w:val="0"/>
          <w:szCs w:val="21"/>
        </w:rPr>
        <w:t>—</w:t>
      </w:r>
      <w:r w:rsidRPr="00A867DC">
        <w:rPr>
          <w:rFonts w:ascii="宋体" w:cs="宋体"/>
          <w:color w:val="000000"/>
          <w:kern w:val="0"/>
          <w:szCs w:val="21"/>
        </w:rPr>
        <w:t>20</w:t>
      </w:r>
      <w:r>
        <w:rPr>
          <w:rFonts w:ascii="宋体" w:cs="宋体" w:hint="eastAsia"/>
          <w:color w:val="000000"/>
          <w:kern w:val="0"/>
          <w:szCs w:val="21"/>
        </w:rPr>
        <w:t>1</w:t>
      </w:r>
      <w:r w:rsidR="008C498F">
        <w:rPr>
          <w:rFonts w:ascii="宋体" w:cs="宋体"/>
          <w:color w:val="000000"/>
          <w:kern w:val="0"/>
          <w:szCs w:val="21"/>
        </w:rPr>
        <w:t>9</w:t>
      </w:r>
      <w:r w:rsidRPr="00A867DC">
        <w:rPr>
          <w:rFonts w:ascii="宋体" w:cs="宋体" w:hint="eastAsia"/>
          <w:color w:val="000000"/>
          <w:kern w:val="0"/>
          <w:szCs w:val="21"/>
        </w:rPr>
        <w:t>相比，主要</w:t>
      </w:r>
      <w:r>
        <w:rPr>
          <w:rFonts w:ascii="宋体" w:cs="宋体" w:hint="eastAsia"/>
          <w:color w:val="000000"/>
          <w:kern w:val="0"/>
          <w:szCs w:val="21"/>
        </w:rPr>
        <w:t>技术</w:t>
      </w:r>
      <w:r w:rsidRPr="00A867DC">
        <w:rPr>
          <w:rFonts w:ascii="宋体" w:cs="宋体" w:hint="eastAsia"/>
          <w:color w:val="000000"/>
          <w:kern w:val="0"/>
          <w:szCs w:val="21"/>
        </w:rPr>
        <w:t>内容变化如下：</w:t>
      </w:r>
      <w:r w:rsidRPr="00A867DC">
        <w:rPr>
          <w:rFonts w:ascii="宋体" w:cs="宋体"/>
          <w:color w:val="000000"/>
          <w:kern w:val="0"/>
          <w:szCs w:val="21"/>
        </w:rPr>
        <w:t xml:space="preserve"> </w:t>
      </w:r>
    </w:p>
    <w:p w14:paraId="7AA8884B" w14:textId="04EF3CF6" w:rsidR="00611965" w:rsidRDefault="001B5EB7" w:rsidP="00611965">
      <w:pPr>
        <w:pStyle w:val="aff9"/>
      </w:pPr>
      <w:r w:rsidRPr="005533B1">
        <w:rPr>
          <w:rFonts w:hint="eastAsia"/>
        </w:rPr>
        <w:t>——</w:t>
      </w:r>
      <w:r w:rsidR="00DC0FFC" w:rsidRPr="005533B1">
        <w:rPr>
          <w:rFonts w:cs="宋体" w:hint="eastAsia"/>
          <w:noProof w:val="0"/>
          <w:szCs w:val="21"/>
        </w:rPr>
        <w:t>修改了</w:t>
      </w:r>
      <w:r w:rsidR="00611965">
        <w:rPr>
          <w:rFonts w:cs="宋体" w:hint="eastAsia"/>
          <w:noProof w:val="0"/>
          <w:szCs w:val="21"/>
        </w:rPr>
        <w:t>基本要求</w:t>
      </w:r>
      <w:r w:rsidR="00E86C10" w:rsidRPr="005533B1">
        <w:rPr>
          <w:rFonts w:cs="宋体" w:hint="eastAsia"/>
          <w:noProof w:val="0"/>
          <w:szCs w:val="21"/>
        </w:rPr>
        <w:t>的</w:t>
      </w:r>
      <w:r w:rsidR="00301D9B">
        <w:rPr>
          <w:rFonts w:cs="宋体" w:hint="eastAsia"/>
          <w:noProof w:val="0"/>
          <w:szCs w:val="21"/>
        </w:rPr>
        <w:t>内容</w:t>
      </w:r>
      <w:r w:rsidR="00613E70" w:rsidRPr="005533B1">
        <w:rPr>
          <w:rFonts w:hint="eastAsia"/>
        </w:rPr>
        <w:t>；</w:t>
      </w:r>
    </w:p>
    <w:p w14:paraId="1C7766FD" w14:textId="2E81A2D4" w:rsidR="00613E70" w:rsidRPr="00611965" w:rsidRDefault="00611965" w:rsidP="00613E70">
      <w:pPr>
        <w:pStyle w:val="aff9"/>
        <w:rPr>
          <w:rFonts w:hAnsi="宋体"/>
        </w:rPr>
      </w:pPr>
      <w:r w:rsidRPr="005533B1">
        <w:rPr>
          <w:rFonts w:hint="eastAsia"/>
        </w:rPr>
        <w:t>——</w:t>
      </w:r>
      <w:r w:rsidRPr="005533B1">
        <w:rPr>
          <w:rFonts w:cs="宋体" w:hint="eastAsia"/>
          <w:noProof w:val="0"/>
          <w:szCs w:val="21"/>
        </w:rPr>
        <w:t>修改了一致性检查的</w:t>
      </w:r>
      <w:r>
        <w:rPr>
          <w:rFonts w:cs="宋体" w:hint="eastAsia"/>
          <w:noProof w:val="0"/>
          <w:szCs w:val="21"/>
        </w:rPr>
        <w:t>内容</w:t>
      </w:r>
      <w:r w:rsidRPr="005533B1">
        <w:rPr>
          <w:rFonts w:hint="eastAsia"/>
        </w:rPr>
        <w:t>；</w:t>
      </w:r>
    </w:p>
    <w:p w14:paraId="2BB6BF2B" w14:textId="77777777" w:rsidR="00613E70" w:rsidRPr="005533B1" w:rsidRDefault="001B5EB7" w:rsidP="00613E70">
      <w:pPr>
        <w:pStyle w:val="aff9"/>
        <w:rPr>
          <w:rFonts w:hAnsi="宋体"/>
        </w:rPr>
      </w:pPr>
      <w:r w:rsidRPr="005533B1">
        <w:rPr>
          <w:rFonts w:hint="eastAsia"/>
        </w:rPr>
        <w:t>——</w:t>
      </w:r>
      <w:r w:rsidR="00613E70" w:rsidRPr="005533B1">
        <w:rPr>
          <w:rFonts w:hAnsi="宋体" w:hint="eastAsia"/>
        </w:rPr>
        <w:t>修改了</w:t>
      </w:r>
      <w:r w:rsidR="00DC0FFC" w:rsidRPr="005533B1">
        <w:rPr>
          <w:rFonts w:hAnsi="宋体" w:hint="eastAsia"/>
        </w:rPr>
        <w:t>安全性评价</w:t>
      </w:r>
      <w:r w:rsidR="00E86C10" w:rsidRPr="005533B1">
        <w:rPr>
          <w:rFonts w:hAnsi="宋体" w:hint="eastAsia"/>
        </w:rPr>
        <w:t>的有关内容</w:t>
      </w:r>
      <w:r w:rsidR="00DC0FFC" w:rsidRPr="005533B1">
        <w:rPr>
          <w:rFonts w:hAnsi="宋体" w:hint="eastAsia"/>
        </w:rPr>
        <w:t>；</w:t>
      </w:r>
    </w:p>
    <w:p w14:paraId="1CD0A47F" w14:textId="77777777" w:rsidR="00DC0FFC" w:rsidRPr="005533B1" w:rsidRDefault="001B5EB7" w:rsidP="00613E70">
      <w:pPr>
        <w:pStyle w:val="aff9"/>
        <w:rPr>
          <w:rFonts w:cs="宋体"/>
          <w:noProof w:val="0"/>
          <w:szCs w:val="21"/>
        </w:rPr>
      </w:pPr>
      <w:r w:rsidRPr="005533B1">
        <w:rPr>
          <w:rFonts w:hint="eastAsia"/>
        </w:rPr>
        <w:t>——</w:t>
      </w:r>
      <w:r w:rsidR="00DC0FFC" w:rsidRPr="005533B1">
        <w:rPr>
          <w:rFonts w:cs="宋体" w:hint="eastAsia"/>
          <w:noProof w:val="0"/>
          <w:szCs w:val="21"/>
        </w:rPr>
        <w:t>修改了适用性评价</w:t>
      </w:r>
      <w:r w:rsidR="00E86C10" w:rsidRPr="005533B1">
        <w:rPr>
          <w:rFonts w:hAnsi="宋体" w:hint="eastAsia"/>
        </w:rPr>
        <w:t>的有关内容；</w:t>
      </w:r>
    </w:p>
    <w:p w14:paraId="33EFA211" w14:textId="77777777" w:rsidR="00E86C10" w:rsidRPr="005533B1" w:rsidRDefault="00E86C10" w:rsidP="00E86C10">
      <w:pPr>
        <w:pStyle w:val="aff9"/>
      </w:pPr>
      <w:r w:rsidRPr="005533B1">
        <w:rPr>
          <w:rFonts w:hint="eastAsia"/>
        </w:rPr>
        <w:t>——</w:t>
      </w:r>
      <w:r w:rsidRPr="005533B1">
        <w:rPr>
          <w:rFonts w:cs="宋体" w:hint="eastAsia"/>
          <w:noProof w:val="0"/>
          <w:szCs w:val="21"/>
        </w:rPr>
        <w:t>修改</w:t>
      </w:r>
      <w:r w:rsidRPr="005533B1">
        <w:rPr>
          <w:rFonts w:hint="eastAsia"/>
        </w:rPr>
        <w:t>了产品变更的</w:t>
      </w:r>
      <w:r w:rsidR="00301D9B" w:rsidRPr="005533B1">
        <w:rPr>
          <w:rFonts w:cs="宋体" w:hint="eastAsia"/>
          <w:noProof w:val="0"/>
          <w:szCs w:val="21"/>
        </w:rPr>
        <w:t>有关</w:t>
      </w:r>
      <w:r w:rsidR="00301D9B">
        <w:rPr>
          <w:rFonts w:cs="宋体" w:hint="eastAsia"/>
          <w:noProof w:val="0"/>
          <w:szCs w:val="21"/>
        </w:rPr>
        <w:t>内容</w:t>
      </w:r>
      <w:r w:rsidRPr="005533B1">
        <w:rPr>
          <w:rFonts w:hint="eastAsia"/>
        </w:rPr>
        <w:t>；</w:t>
      </w:r>
    </w:p>
    <w:p w14:paraId="451452F5" w14:textId="77777777" w:rsidR="00E86C10" w:rsidRPr="005533B1" w:rsidRDefault="00E86C10" w:rsidP="00E86C10">
      <w:pPr>
        <w:pStyle w:val="aff9"/>
      </w:pPr>
      <w:r w:rsidRPr="005533B1">
        <w:rPr>
          <w:rFonts w:hint="eastAsia"/>
        </w:rPr>
        <w:t>——修改了附录的内容。</w:t>
      </w:r>
    </w:p>
    <w:p w14:paraId="37BF5DB1" w14:textId="7FF4895A" w:rsidR="00613E70" w:rsidRDefault="00613E70" w:rsidP="00613E70">
      <w:pPr>
        <w:pStyle w:val="aff9"/>
      </w:pPr>
      <w:r>
        <w:rPr>
          <w:rFonts w:hint="eastAsia"/>
        </w:rPr>
        <w:t>本大纲自实施之日起代替</w:t>
      </w:r>
      <w:r>
        <w:t>DG/T</w:t>
      </w:r>
      <w:r>
        <w:rPr>
          <w:rFonts w:hint="eastAsia"/>
        </w:rPr>
        <w:t xml:space="preserve"> </w:t>
      </w:r>
      <w:r>
        <w:t>043</w:t>
      </w:r>
      <w:r>
        <w:rPr>
          <w:rFonts w:hint="eastAsia"/>
        </w:rPr>
        <w:t>—</w:t>
      </w:r>
      <w:r w:rsidR="00BE04D0">
        <w:t>201</w:t>
      </w:r>
      <w:r w:rsidR="00D00349">
        <w:t>9</w:t>
      </w:r>
      <w:r>
        <w:rPr>
          <w:rFonts w:hint="eastAsia"/>
        </w:rPr>
        <w:t>。</w:t>
      </w:r>
    </w:p>
    <w:p w14:paraId="437A1D3A" w14:textId="77777777" w:rsidR="00613E70" w:rsidRPr="00CC6542" w:rsidRDefault="00613E70" w:rsidP="00613E70">
      <w:pPr>
        <w:pStyle w:val="aff9"/>
      </w:pPr>
      <w:r w:rsidRPr="00CC6542">
        <w:rPr>
          <w:rFonts w:hint="eastAsia"/>
        </w:rPr>
        <w:t>本大纲</w:t>
      </w:r>
      <w:r w:rsidR="00CC6542" w:rsidRPr="00CC6542">
        <w:rPr>
          <w:rFonts w:hint="eastAsia"/>
        </w:rPr>
        <w:t>由</w:t>
      </w:r>
      <w:r w:rsidR="00BE04D0" w:rsidRPr="00CC6542">
        <w:rPr>
          <w:rFonts w:hint="eastAsia"/>
        </w:rPr>
        <w:t>农业农村部</w:t>
      </w:r>
      <w:r w:rsidRPr="00CC6542">
        <w:rPr>
          <w:rFonts w:hint="eastAsia"/>
        </w:rPr>
        <w:t>农业机械化管理司</w:t>
      </w:r>
      <w:r w:rsidR="00CC6542" w:rsidRPr="00CC6542">
        <w:rPr>
          <w:rFonts w:hint="eastAsia"/>
        </w:rPr>
        <w:t>提出</w:t>
      </w:r>
      <w:r w:rsidRPr="00CC6542">
        <w:rPr>
          <w:rFonts w:hint="eastAsia"/>
        </w:rPr>
        <w:t>。</w:t>
      </w:r>
    </w:p>
    <w:p w14:paraId="3EC01050" w14:textId="77777777" w:rsidR="00613E70" w:rsidRPr="00CC6542" w:rsidRDefault="00613E70" w:rsidP="00613E70">
      <w:pPr>
        <w:pStyle w:val="aff9"/>
      </w:pPr>
      <w:r w:rsidRPr="00CC6542">
        <w:rPr>
          <w:rFonts w:hint="eastAsia"/>
        </w:rPr>
        <w:t>本大纲</w:t>
      </w:r>
      <w:r w:rsidR="00CC6542" w:rsidRPr="00CC6542">
        <w:rPr>
          <w:rFonts w:hint="eastAsia"/>
        </w:rPr>
        <w:t>由</w:t>
      </w:r>
      <w:r w:rsidR="00BE04D0" w:rsidRPr="00CC6542">
        <w:rPr>
          <w:rFonts w:hint="eastAsia"/>
        </w:rPr>
        <w:t>农业农村部</w:t>
      </w:r>
      <w:r w:rsidRPr="00CC6542">
        <w:rPr>
          <w:rFonts w:hint="eastAsia"/>
        </w:rPr>
        <w:t>农业机械试验鉴定总站</w:t>
      </w:r>
      <w:r w:rsidR="00CC6542" w:rsidRPr="00CC6542">
        <w:rPr>
          <w:rFonts w:hint="eastAsia"/>
        </w:rPr>
        <w:t>技术归口</w:t>
      </w:r>
      <w:r w:rsidRPr="00CC6542">
        <w:rPr>
          <w:rFonts w:hint="eastAsia"/>
        </w:rPr>
        <w:t>。</w:t>
      </w:r>
    </w:p>
    <w:p w14:paraId="693EA986" w14:textId="1B718E40" w:rsidR="00613E70" w:rsidRPr="00625BB6" w:rsidRDefault="00613E70" w:rsidP="00613E70">
      <w:pPr>
        <w:pStyle w:val="aff9"/>
        <w:rPr>
          <w:color w:val="000000"/>
          <w:szCs w:val="21"/>
        </w:rPr>
      </w:pPr>
      <w:r>
        <w:rPr>
          <w:rFonts w:hint="eastAsia"/>
        </w:rPr>
        <w:t>本大纲起草单位：</w:t>
      </w:r>
      <w:r w:rsidR="00D00349" w:rsidRPr="00625BB6">
        <w:rPr>
          <w:color w:val="000000"/>
          <w:szCs w:val="21"/>
        </w:rPr>
        <w:t xml:space="preserve"> </w:t>
      </w:r>
    </w:p>
    <w:p w14:paraId="23FA5911" w14:textId="210DD849" w:rsidR="006A5828" w:rsidRDefault="00613E70" w:rsidP="008C2349">
      <w:pPr>
        <w:pStyle w:val="aff9"/>
        <w:sectPr w:rsidR="006A5828" w:rsidSect="00902906">
          <w:headerReference w:type="first" r:id="rId16"/>
          <w:footerReference w:type="first" r:id="rId17"/>
          <w:pgSz w:w="11906" w:h="16838" w:code="9"/>
          <w:pgMar w:top="1418" w:right="1134" w:bottom="1134" w:left="1418" w:header="1020" w:footer="1020" w:gutter="0"/>
          <w:pgNumType w:fmt="upperRoman" w:start="1"/>
          <w:cols w:space="425"/>
          <w:formProt w:val="0"/>
          <w:titlePg/>
          <w:docGrid w:type="linesAndChars" w:linePitch="312"/>
        </w:sectPr>
      </w:pPr>
      <w:r w:rsidRPr="00A0534F">
        <w:rPr>
          <w:rFonts w:hint="eastAsia"/>
          <w:color w:val="000000"/>
        </w:rPr>
        <w:t>本大纲主要起草人</w:t>
      </w:r>
      <w:r w:rsidRPr="00931A9F">
        <w:rPr>
          <w:rFonts w:hint="eastAsia"/>
        </w:rPr>
        <w:t>：</w:t>
      </w:r>
    </w:p>
    <w:p w14:paraId="56379D6B" w14:textId="77777777" w:rsidR="00F34B99" w:rsidRDefault="004D0CDC" w:rsidP="00B07DF8">
      <w:pPr>
        <w:pStyle w:val="affc"/>
        <w:keepNext w:val="0"/>
        <w:widowControl w:val="0"/>
      </w:pPr>
      <w:r>
        <w:rPr>
          <w:rFonts w:hAnsi="黑体" w:hint="eastAsia"/>
        </w:rPr>
        <w:lastRenderedPageBreak/>
        <w:t>打（压）捆机</w:t>
      </w:r>
    </w:p>
    <w:p w14:paraId="2E9EED36" w14:textId="77777777" w:rsidR="00F34B99" w:rsidRDefault="00F34B99" w:rsidP="00132F57">
      <w:pPr>
        <w:pStyle w:val="ae"/>
        <w:spacing w:before="312" w:after="312"/>
      </w:pPr>
      <w:bookmarkStart w:id="11" w:name="_Toc439321726"/>
      <w:bookmarkStart w:id="12" w:name="_Toc439321793"/>
      <w:bookmarkStart w:id="13" w:name="_Toc439321856"/>
      <w:bookmarkStart w:id="14" w:name="_Toc439321898"/>
      <w:bookmarkStart w:id="15" w:name="_Toc522275714"/>
      <w:r>
        <w:rPr>
          <w:rFonts w:hint="eastAsia"/>
        </w:rPr>
        <w:t>范围</w:t>
      </w:r>
      <w:bookmarkEnd w:id="11"/>
      <w:bookmarkEnd w:id="12"/>
      <w:bookmarkEnd w:id="13"/>
      <w:bookmarkEnd w:id="14"/>
      <w:bookmarkEnd w:id="15"/>
    </w:p>
    <w:p w14:paraId="21FEF434" w14:textId="77777777" w:rsidR="004D0CDC" w:rsidRDefault="004D0CDC" w:rsidP="004D0CDC">
      <w:pPr>
        <w:pStyle w:val="aff9"/>
      </w:pPr>
      <w:bookmarkStart w:id="16" w:name="_Toc439321727"/>
      <w:bookmarkStart w:id="17" w:name="_Toc439321794"/>
      <w:bookmarkStart w:id="18" w:name="_Toc439321857"/>
      <w:bookmarkStart w:id="19" w:name="_Toc439321899"/>
      <w:r>
        <w:rPr>
          <w:rFonts w:hint="eastAsia"/>
        </w:rPr>
        <w:t>本大纲规定了打（压）捆机推广鉴定的</w:t>
      </w:r>
      <w:r>
        <w:rPr>
          <w:rFonts w:hAnsi="宋体" w:hint="eastAsia"/>
        </w:rPr>
        <w:t>内容、方法和判定规则</w:t>
      </w:r>
      <w:r>
        <w:rPr>
          <w:rFonts w:hint="eastAsia"/>
        </w:rPr>
        <w:t>。</w:t>
      </w:r>
    </w:p>
    <w:p w14:paraId="4CEB4296" w14:textId="77777777" w:rsidR="00E36621" w:rsidRDefault="004D0CDC" w:rsidP="004D0CDC">
      <w:pPr>
        <w:pStyle w:val="aff9"/>
      </w:pPr>
      <w:r w:rsidRPr="00F97B32">
        <w:rPr>
          <w:rFonts w:hint="eastAsia"/>
        </w:rPr>
        <w:t>本大纲适用</w:t>
      </w:r>
      <w:r w:rsidRPr="003F2509">
        <w:rPr>
          <w:rFonts w:hint="eastAsia"/>
          <w:szCs w:val="21"/>
        </w:rPr>
        <w:t>于方草捆打</w:t>
      </w:r>
      <w:r w:rsidR="0004009D">
        <w:rPr>
          <w:rFonts w:hint="eastAsia"/>
        </w:rPr>
        <w:t>（压）</w:t>
      </w:r>
      <w:r w:rsidRPr="003F2509">
        <w:rPr>
          <w:rFonts w:hint="eastAsia"/>
          <w:szCs w:val="21"/>
        </w:rPr>
        <w:t>捆机</w:t>
      </w:r>
      <w:r w:rsidR="006965E3" w:rsidRPr="006965E3">
        <w:rPr>
          <w:rFonts w:hint="eastAsia"/>
          <w:szCs w:val="21"/>
        </w:rPr>
        <w:t>（以下简称</w:t>
      </w:r>
      <w:r w:rsidR="006965E3">
        <w:rPr>
          <w:rFonts w:hint="eastAsia"/>
          <w:szCs w:val="21"/>
        </w:rPr>
        <w:t>方捆机</w:t>
      </w:r>
      <w:r w:rsidR="006965E3" w:rsidRPr="006965E3">
        <w:rPr>
          <w:rFonts w:hint="eastAsia"/>
          <w:szCs w:val="21"/>
        </w:rPr>
        <w:t>）</w:t>
      </w:r>
      <w:r w:rsidRPr="003F2509">
        <w:rPr>
          <w:rFonts w:hint="eastAsia"/>
          <w:szCs w:val="21"/>
        </w:rPr>
        <w:t>、圆</w:t>
      </w:r>
      <w:r w:rsidRPr="00F97B32">
        <w:rPr>
          <w:rFonts w:hint="eastAsia"/>
        </w:rPr>
        <w:t>草捆打</w:t>
      </w:r>
      <w:r w:rsidR="0004009D">
        <w:rPr>
          <w:rFonts w:hint="eastAsia"/>
        </w:rPr>
        <w:t>（压）</w:t>
      </w:r>
      <w:r w:rsidRPr="00F97B32">
        <w:rPr>
          <w:rFonts w:hint="eastAsia"/>
        </w:rPr>
        <w:t>捆机</w:t>
      </w:r>
      <w:r w:rsidR="006965E3" w:rsidRPr="006965E3">
        <w:rPr>
          <w:rFonts w:hint="eastAsia"/>
          <w:szCs w:val="21"/>
        </w:rPr>
        <w:t>（以下简称</w:t>
      </w:r>
      <w:r w:rsidR="006965E3">
        <w:rPr>
          <w:rFonts w:hint="eastAsia"/>
          <w:szCs w:val="21"/>
        </w:rPr>
        <w:t>圆捆机</w:t>
      </w:r>
      <w:r w:rsidR="006965E3" w:rsidRPr="006965E3">
        <w:rPr>
          <w:rFonts w:hint="eastAsia"/>
          <w:szCs w:val="21"/>
        </w:rPr>
        <w:t>）</w:t>
      </w:r>
      <w:r w:rsidRPr="00F97B32">
        <w:rPr>
          <w:rFonts w:hint="eastAsia"/>
        </w:rPr>
        <w:t>的推广鉴定。</w:t>
      </w:r>
    </w:p>
    <w:p w14:paraId="78664A35" w14:textId="77777777" w:rsidR="00F34B99" w:rsidRDefault="00F34B99" w:rsidP="00132F57">
      <w:pPr>
        <w:pStyle w:val="ae"/>
        <w:spacing w:before="312" w:after="312"/>
      </w:pPr>
      <w:bookmarkStart w:id="20" w:name="_Toc522275715"/>
      <w:r>
        <w:rPr>
          <w:rFonts w:hint="eastAsia"/>
        </w:rPr>
        <w:t>规范性引用文件</w:t>
      </w:r>
      <w:bookmarkEnd w:id="16"/>
      <w:bookmarkEnd w:id="17"/>
      <w:bookmarkEnd w:id="18"/>
      <w:bookmarkEnd w:id="19"/>
      <w:bookmarkEnd w:id="20"/>
    </w:p>
    <w:p w14:paraId="0739CBAB" w14:textId="77777777" w:rsidR="004D0CDC" w:rsidRDefault="004D0CDC" w:rsidP="004D0CDC">
      <w:pPr>
        <w:pStyle w:val="aff9"/>
      </w:pPr>
      <w:bookmarkStart w:id="21" w:name="_Toc439321728"/>
      <w:bookmarkStart w:id="22" w:name="_Toc439321795"/>
      <w:bookmarkStart w:id="23" w:name="_Toc439321858"/>
      <w:bookmarkStart w:id="24" w:name="_Toc439321900"/>
      <w:r>
        <w:rPr>
          <w:rFonts w:hint="eastAsia"/>
        </w:rPr>
        <w:t>下列文件对于本文件的引用是必不可少的。凡是注日期的引用文件，仅注日期的版本适用于本文件，凡是不注日期的引用文件，其最新版本（包括所有的修改单）适用于本文件。</w:t>
      </w:r>
    </w:p>
    <w:p w14:paraId="4F470EB3" w14:textId="77777777" w:rsidR="007E4D1B" w:rsidRDefault="007E4D1B" w:rsidP="004D0CDC">
      <w:pPr>
        <w:pStyle w:val="aff9"/>
        <w:rPr>
          <w:rFonts w:hAnsi="宋体"/>
          <w:szCs w:val="21"/>
        </w:rPr>
      </w:pPr>
      <w:r w:rsidRPr="00AC53FF">
        <w:rPr>
          <w:rFonts w:hAnsi="宋体"/>
          <w:szCs w:val="21"/>
        </w:rPr>
        <w:t>GB/T 5262</w:t>
      </w:r>
      <w:r>
        <w:rPr>
          <w:rFonts w:hAnsi="宋体"/>
          <w:szCs w:val="21"/>
        </w:rPr>
        <w:t xml:space="preserve">  </w:t>
      </w:r>
      <w:r w:rsidRPr="006965E3">
        <w:rPr>
          <w:rFonts w:hAnsi="宋体" w:hint="eastAsia"/>
          <w:szCs w:val="21"/>
        </w:rPr>
        <w:t>农业机械试验条件  测定方法的一般规定</w:t>
      </w:r>
    </w:p>
    <w:p w14:paraId="740BCFFA" w14:textId="77777777" w:rsidR="004D0CDC" w:rsidRPr="00A54DBD" w:rsidRDefault="004D0CDC" w:rsidP="004D0CDC">
      <w:pPr>
        <w:pStyle w:val="aff9"/>
      </w:pPr>
      <w:r w:rsidRPr="00A54DBD">
        <w:t>GB 10395.20</w:t>
      </w:r>
      <w:r w:rsidR="00096D91">
        <w:rPr>
          <w:rFonts w:hint="eastAsia"/>
        </w:rPr>
        <w:t>—</w:t>
      </w:r>
      <w:r w:rsidR="003F7BC9">
        <w:rPr>
          <w:rFonts w:hint="eastAsia"/>
        </w:rPr>
        <w:t>2010</w:t>
      </w:r>
      <w:r w:rsidRPr="00A54DBD">
        <w:t xml:space="preserve">  </w:t>
      </w:r>
      <w:r w:rsidRPr="00A54DBD">
        <w:rPr>
          <w:rFonts w:hint="eastAsia"/>
        </w:rPr>
        <w:t>农林机械</w:t>
      </w:r>
      <w:r w:rsidRPr="00A54DBD">
        <w:t xml:space="preserve">  </w:t>
      </w:r>
      <w:r w:rsidRPr="00A54DBD">
        <w:rPr>
          <w:rFonts w:hint="eastAsia"/>
        </w:rPr>
        <w:t>安全</w:t>
      </w:r>
      <w:r w:rsidRPr="00A54DBD">
        <w:t xml:space="preserve">  </w:t>
      </w:r>
      <w:r w:rsidRPr="00A54DBD">
        <w:rPr>
          <w:rFonts w:hint="eastAsia"/>
        </w:rPr>
        <w:t>第</w:t>
      </w:r>
      <w:r w:rsidRPr="00A54DBD">
        <w:t>20</w:t>
      </w:r>
      <w:r w:rsidRPr="00A54DBD">
        <w:rPr>
          <w:rFonts w:hint="eastAsia"/>
        </w:rPr>
        <w:t>部分：捡拾打捆机</w:t>
      </w:r>
    </w:p>
    <w:p w14:paraId="043699B1" w14:textId="77777777" w:rsidR="006965E3" w:rsidRDefault="004D0CDC" w:rsidP="007E4D1B">
      <w:pPr>
        <w:pStyle w:val="aff9"/>
        <w:rPr>
          <w:rFonts w:hAnsi="宋体"/>
        </w:rPr>
      </w:pPr>
      <w:r>
        <w:t xml:space="preserve">GB 10396  </w:t>
      </w:r>
      <w:r>
        <w:rPr>
          <w:rFonts w:hint="eastAsia"/>
        </w:rPr>
        <w:t>农林</w:t>
      </w:r>
      <w:r>
        <w:rPr>
          <w:rFonts w:hAnsi="宋体" w:hint="eastAsia"/>
        </w:rPr>
        <w:t>拖拉机和机械、草坪和园艺动力机械</w:t>
      </w:r>
      <w:r>
        <w:rPr>
          <w:rFonts w:hAnsi="宋体"/>
        </w:rPr>
        <w:t xml:space="preserve">  </w:t>
      </w:r>
      <w:r>
        <w:rPr>
          <w:rFonts w:hAnsi="宋体" w:hint="eastAsia"/>
        </w:rPr>
        <w:t>安全标志和危险图形</w:t>
      </w:r>
      <w:r>
        <w:rPr>
          <w:rFonts w:hAnsi="宋体"/>
        </w:rPr>
        <w:t xml:space="preserve">  </w:t>
      </w:r>
      <w:r>
        <w:rPr>
          <w:rFonts w:hAnsi="宋体" w:hint="eastAsia"/>
        </w:rPr>
        <w:t>总则</w:t>
      </w:r>
    </w:p>
    <w:p w14:paraId="3DB2D61F" w14:textId="77777777" w:rsidR="007E4D1B" w:rsidRPr="007E4D1B" w:rsidRDefault="007E4D1B" w:rsidP="007E4D1B">
      <w:pPr>
        <w:pStyle w:val="aff9"/>
      </w:pPr>
      <w:r>
        <w:t>J</w:t>
      </w:r>
      <w:r>
        <w:rPr>
          <w:rFonts w:hint="eastAsia"/>
        </w:rPr>
        <w:t>B/T</w:t>
      </w:r>
      <w:r>
        <w:t xml:space="preserve"> 9700</w:t>
      </w:r>
      <w:r>
        <w:rPr>
          <w:rFonts w:hint="eastAsia"/>
        </w:rPr>
        <w:t xml:space="preserve"> </w:t>
      </w:r>
      <w:r w:rsidR="00096D91">
        <w:rPr>
          <w:rFonts w:hint="eastAsia"/>
        </w:rPr>
        <w:t xml:space="preserve"> </w:t>
      </w:r>
      <w:r w:rsidRPr="00CC6542">
        <w:rPr>
          <w:rFonts w:hint="eastAsia"/>
        </w:rPr>
        <w:t>牧草收获机械试验方法通则</w:t>
      </w:r>
    </w:p>
    <w:p w14:paraId="10CD2D4B" w14:textId="77777777" w:rsidR="004D0CDC" w:rsidRDefault="004D0CDC" w:rsidP="00132F57">
      <w:pPr>
        <w:pStyle w:val="ae"/>
        <w:spacing w:before="312" w:after="312"/>
      </w:pPr>
      <w:bookmarkStart w:id="25" w:name="_Toc448869060"/>
      <w:bookmarkStart w:id="26" w:name="_Toc522275716"/>
      <w:bookmarkEnd w:id="21"/>
      <w:bookmarkEnd w:id="22"/>
      <w:bookmarkEnd w:id="23"/>
      <w:bookmarkEnd w:id="24"/>
      <w:r>
        <w:rPr>
          <w:rFonts w:hint="eastAsia"/>
        </w:rPr>
        <w:t>术语和定义</w:t>
      </w:r>
      <w:bookmarkStart w:id="27" w:name="_Toc90102753"/>
      <w:bookmarkEnd w:id="25"/>
      <w:bookmarkEnd w:id="26"/>
    </w:p>
    <w:p w14:paraId="2A4F5B68" w14:textId="77777777" w:rsidR="004D0CDC" w:rsidRPr="004D494D" w:rsidRDefault="004D0CDC" w:rsidP="004D0CDC">
      <w:pPr>
        <w:ind w:firstLineChars="200" w:firstLine="420"/>
      </w:pPr>
      <w:r w:rsidRPr="004D494D">
        <w:rPr>
          <w:rFonts w:hint="eastAsia"/>
        </w:rPr>
        <w:t>下列术语和定义适用于本</w:t>
      </w:r>
      <w:r>
        <w:rPr>
          <w:rFonts w:hint="eastAsia"/>
        </w:rPr>
        <w:t>文件</w:t>
      </w:r>
      <w:r w:rsidRPr="004D494D">
        <w:rPr>
          <w:rFonts w:hint="eastAsia"/>
        </w:rPr>
        <w:t>。</w:t>
      </w:r>
    </w:p>
    <w:p w14:paraId="4172715C" w14:textId="77777777" w:rsidR="00F90F66" w:rsidRDefault="00F90F66" w:rsidP="00132F57">
      <w:pPr>
        <w:pStyle w:val="af"/>
        <w:spacing w:before="156" w:after="156"/>
      </w:pPr>
      <w:bookmarkStart w:id="28" w:name="_Toc170292893"/>
      <w:bookmarkStart w:id="29" w:name="_Toc170549624"/>
      <w:bookmarkStart w:id="30" w:name="_Toc170550872"/>
      <w:bookmarkStart w:id="31" w:name="_Toc471368799"/>
      <w:bookmarkStart w:id="32" w:name="_Toc175111227"/>
      <w:bookmarkStart w:id="33" w:name="_Toc184521984"/>
      <w:bookmarkStart w:id="34" w:name="_Toc184522058"/>
      <w:bookmarkStart w:id="35" w:name="_Toc324927323"/>
      <w:bookmarkStart w:id="36" w:name="_Toc324942387"/>
      <w:bookmarkStart w:id="37" w:name="_Toc324927324"/>
      <w:bookmarkStart w:id="38" w:name="_Toc324942388"/>
      <w:bookmarkStart w:id="39" w:name="_Toc324927325"/>
      <w:bookmarkStart w:id="40" w:name="_Toc324942389"/>
      <w:bookmarkStart w:id="41" w:name="_Toc471368800"/>
      <w:bookmarkStart w:id="42" w:name="_Toc175111229"/>
      <w:bookmarkStart w:id="43" w:name="_Toc184521986"/>
      <w:bookmarkStart w:id="44" w:name="_Toc184522060"/>
      <w:bookmarkStart w:id="45" w:name="_Toc324927326"/>
      <w:bookmarkStart w:id="46" w:name="_Toc522275717"/>
      <w:bookmarkStart w:id="47" w:name="_Toc52166463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73A253" w14:textId="77777777" w:rsidR="004D0CDC" w:rsidRPr="004D494D" w:rsidRDefault="005A3416" w:rsidP="00F90F66">
      <w:pPr>
        <w:pStyle w:val="af"/>
        <w:numPr>
          <w:ilvl w:val="0"/>
          <w:numId w:val="0"/>
        </w:numPr>
        <w:spacing w:before="156" w:after="156"/>
        <w:ind w:firstLineChars="200" w:firstLine="420"/>
      </w:pPr>
      <w:bookmarkStart w:id="48" w:name="_Toc522275718"/>
      <w:r>
        <w:rPr>
          <w:rFonts w:hint="eastAsia"/>
        </w:rPr>
        <w:t>方草捆打（压）捆机</w:t>
      </w:r>
      <w:bookmarkEnd w:id="47"/>
      <w:bookmarkEnd w:id="48"/>
    </w:p>
    <w:p w14:paraId="15272412" w14:textId="784C5331" w:rsidR="004D0CDC" w:rsidRDefault="004D0CDC" w:rsidP="004D0CDC">
      <w:pPr>
        <w:ind w:firstLineChars="200" w:firstLine="420"/>
      </w:pPr>
      <w:r w:rsidRPr="004D494D">
        <w:rPr>
          <w:rFonts w:hint="eastAsia"/>
        </w:rPr>
        <w:t>将牧草</w:t>
      </w:r>
      <w:r w:rsidR="003B37F1">
        <w:rPr>
          <w:rFonts w:hint="eastAsia"/>
        </w:rPr>
        <w:t>或</w:t>
      </w:r>
      <w:r>
        <w:rPr>
          <w:rFonts w:hint="eastAsia"/>
        </w:rPr>
        <w:t>农作物</w:t>
      </w:r>
      <w:r w:rsidRPr="00EC23E1">
        <w:rPr>
          <w:rFonts w:ascii="宋体" w:hAnsi="宋体" w:hint="eastAsia"/>
        </w:rPr>
        <w:t>秸秆</w:t>
      </w:r>
      <w:r w:rsidR="00161C58">
        <w:rPr>
          <w:rFonts w:ascii="宋体" w:hAnsi="宋体" w:hint="eastAsia"/>
        </w:rPr>
        <w:t>等</w:t>
      </w:r>
      <w:r w:rsidRPr="004D494D">
        <w:rPr>
          <w:rFonts w:hint="eastAsia"/>
        </w:rPr>
        <w:t>压缩</w:t>
      </w:r>
      <w:r w:rsidR="005A3416">
        <w:rPr>
          <w:rFonts w:hint="eastAsia"/>
        </w:rPr>
        <w:t>后</w:t>
      </w:r>
      <w:proofErr w:type="gramStart"/>
      <w:r w:rsidR="005A3416">
        <w:rPr>
          <w:rFonts w:hint="eastAsia"/>
        </w:rPr>
        <w:t>用捆绳</w:t>
      </w:r>
      <w:proofErr w:type="gramEnd"/>
      <w:r w:rsidR="005A3416">
        <w:rPr>
          <w:rFonts w:hint="eastAsia"/>
        </w:rPr>
        <w:t>或钢丝打结</w:t>
      </w:r>
      <w:r w:rsidR="005D2455">
        <w:rPr>
          <w:rFonts w:hint="eastAsia"/>
          <w:szCs w:val="21"/>
        </w:rPr>
        <w:t>捆扎</w:t>
      </w:r>
      <w:r w:rsidR="006612E4">
        <w:rPr>
          <w:rFonts w:hint="eastAsia"/>
          <w:szCs w:val="21"/>
        </w:rPr>
        <w:t>或自动</w:t>
      </w:r>
      <w:proofErr w:type="gramStart"/>
      <w:r w:rsidR="00D73660">
        <w:rPr>
          <w:rFonts w:hint="eastAsia"/>
          <w:szCs w:val="21"/>
        </w:rPr>
        <w:t>缠网</w:t>
      </w:r>
      <w:r w:rsidR="005D2455">
        <w:rPr>
          <w:rFonts w:hint="eastAsia"/>
          <w:szCs w:val="21"/>
        </w:rPr>
        <w:t>成</w:t>
      </w:r>
      <w:proofErr w:type="gramEnd"/>
      <w:r w:rsidR="005D2455">
        <w:rPr>
          <w:rFonts w:hint="eastAsia"/>
          <w:szCs w:val="21"/>
        </w:rPr>
        <w:t>长方体草捆</w:t>
      </w:r>
      <w:r w:rsidR="00335BF7">
        <w:rPr>
          <w:rFonts w:hint="eastAsia"/>
        </w:rPr>
        <w:t>的机具。</w:t>
      </w:r>
    </w:p>
    <w:p w14:paraId="199F78D2" w14:textId="77777777" w:rsidR="00F90F66" w:rsidRDefault="00F90F66" w:rsidP="00132F57">
      <w:pPr>
        <w:pStyle w:val="af"/>
        <w:spacing w:before="156" w:after="156"/>
      </w:pPr>
      <w:bookmarkStart w:id="49" w:name="_Toc522275719"/>
      <w:bookmarkStart w:id="50" w:name="_Toc167500959"/>
      <w:bookmarkStart w:id="51" w:name="_Toc167501239"/>
      <w:bookmarkStart w:id="52" w:name="_Toc168824590"/>
      <w:bookmarkStart w:id="53" w:name="_Toc471368805"/>
      <w:bookmarkStart w:id="54" w:name="_Toc175111234"/>
      <w:bookmarkStart w:id="55" w:name="_Toc184521989"/>
      <w:bookmarkStart w:id="56" w:name="_Toc184522063"/>
      <w:bookmarkStart w:id="57" w:name="_Toc324927329"/>
      <w:bookmarkStart w:id="58" w:name="_Toc514253764"/>
      <w:bookmarkStart w:id="59" w:name="_Toc514254068"/>
      <w:bookmarkEnd w:id="49"/>
    </w:p>
    <w:p w14:paraId="15EABF32" w14:textId="77777777" w:rsidR="005A3416" w:rsidRPr="004D494D" w:rsidRDefault="005A3416" w:rsidP="00F90F66">
      <w:pPr>
        <w:pStyle w:val="af"/>
        <w:numPr>
          <w:ilvl w:val="0"/>
          <w:numId w:val="0"/>
        </w:numPr>
        <w:spacing w:before="156" w:after="156"/>
        <w:ind w:firstLineChars="200" w:firstLine="420"/>
      </w:pPr>
      <w:bookmarkStart w:id="60" w:name="_Toc522275720"/>
      <w:r>
        <w:rPr>
          <w:rFonts w:hint="eastAsia"/>
        </w:rPr>
        <w:t>圆草捆打</w:t>
      </w:r>
      <w:r w:rsidR="00074D91">
        <w:rPr>
          <w:rFonts w:hint="eastAsia"/>
        </w:rPr>
        <w:t>（压）</w:t>
      </w:r>
      <w:r w:rsidRPr="004D494D">
        <w:rPr>
          <w:rFonts w:hint="eastAsia"/>
        </w:rPr>
        <w:t>捆</w:t>
      </w:r>
      <w:bookmarkEnd w:id="50"/>
      <w:bookmarkEnd w:id="51"/>
      <w:bookmarkEnd w:id="52"/>
      <w:bookmarkEnd w:id="53"/>
      <w:bookmarkEnd w:id="54"/>
      <w:bookmarkEnd w:id="55"/>
      <w:bookmarkEnd w:id="56"/>
      <w:bookmarkEnd w:id="57"/>
      <w:bookmarkEnd w:id="58"/>
      <w:bookmarkEnd w:id="59"/>
      <w:r>
        <w:rPr>
          <w:rFonts w:hint="eastAsia"/>
        </w:rPr>
        <w:t>机</w:t>
      </w:r>
      <w:bookmarkEnd w:id="60"/>
    </w:p>
    <w:p w14:paraId="69B5AFC3" w14:textId="77777777" w:rsidR="005A3416" w:rsidRPr="004D494D" w:rsidRDefault="005A3416" w:rsidP="005A3416">
      <w:pPr>
        <w:ind w:firstLineChars="200" w:firstLine="420"/>
      </w:pPr>
      <w:r w:rsidRPr="004D494D">
        <w:rPr>
          <w:rFonts w:hint="eastAsia"/>
        </w:rPr>
        <w:t>将牧草</w:t>
      </w:r>
      <w:r>
        <w:rPr>
          <w:rFonts w:hint="eastAsia"/>
        </w:rPr>
        <w:t>或农作物</w:t>
      </w:r>
      <w:r w:rsidRPr="00EC23E1">
        <w:rPr>
          <w:rFonts w:ascii="宋体" w:hAnsi="宋体" w:hint="eastAsia"/>
        </w:rPr>
        <w:t>秸秆</w:t>
      </w:r>
      <w:r>
        <w:rPr>
          <w:rFonts w:ascii="宋体" w:hAnsi="宋体" w:hint="eastAsia"/>
        </w:rPr>
        <w:t>等</w:t>
      </w:r>
      <w:r w:rsidR="00830C8A" w:rsidRPr="004D494D">
        <w:rPr>
          <w:rFonts w:hint="eastAsia"/>
        </w:rPr>
        <w:t>压缩</w:t>
      </w:r>
      <w:r w:rsidR="00830C8A">
        <w:rPr>
          <w:rFonts w:hint="eastAsia"/>
        </w:rPr>
        <w:t>后</w:t>
      </w:r>
      <w:proofErr w:type="gramStart"/>
      <w:r>
        <w:rPr>
          <w:rFonts w:hint="eastAsia"/>
        </w:rPr>
        <w:t>用捆绳或捆网</w:t>
      </w:r>
      <w:proofErr w:type="gramEnd"/>
      <w:r>
        <w:rPr>
          <w:rFonts w:hint="eastAsia"/>
        </w:rPr>
        <w:t>自动</w:t>
      </w:r>
      <w:r w:rsidRPr="004D494D">
        <w:rPr>
          <w:rFonts w:hint="eastAsia"/>
        </w:rPr>
        <w:t>捆扎成</w:t>
      </w:r>
      <w:r>
        <w:rPr>
          <w:rFonts w:hint="eastAsia"/>
        </w:rPr>
        <w:t>圆柱体</w:t>
      </w:r>
      <w:r w:rsidRPr="004D494D">
        <w:rPr>
          <w:rFonts w:hint="eastAsia"/>
        </w:rPr>
        <w:t>草捆的</w:t>
      </w:r>
      <w:bookmarkStart w:id="61" w:name="_Toc170292899"/>
      <w:bookmarkStart w:id="62" w:name="_Toc170549630"/>
      <w:bookmarkStart w:id="63" w:name="_Toc170550878"/>
      <w:bookmarkStart w:id="64" w:name="_Toc471368806"/>
      <w:bookmarkStart w:id="65" w:name="_Toc175111235"/>
      <w:bookmarkStart w:id="66" w:name="_Toc184521990"/>
      <w:bookmarkStart w:id="67" w:name="_Toc184522064"/>
      <w:bookmarkStart w:id="68" w:name="_Toc324927330"/>
      <w:bookmarkEnd w:id="61"/>
      <w:bookmarkEnd w:id="62"/>
      <w:bookmarkEnd w:id="63"/>
      <w:bookmarkEnd w:id="64"/>
      <w:bookmarkEnd w:id="65"/>
      <w:bookmarkEnd w:id="66"/>
      <w:bookmarkEnd w:id="67"/>
      <w:bookmarkEnd w:id="68"/>
      <w:r>
        <w:rPr>
          <w:rFonts w:hint="eastAsia"/>
        </w:rPr>
        <w:t>机具。</w:t>
      </w:r>
    </w:p>
    <w:p w14:paraId="7A24BA6E" w14:textId="77777777" w:rsidR="00F90F66" w:rsidRDefault="00F90F66" w:rsidP="00132F57">
      <w:pPr>
        <w:pStyle w:val="af"/>
        <w:spacing w:before="156" w:after="156"/>
        <w:rPr>
          <w:rFonts w:hAnsi="黑体"/>
          <w:color w:val="000000"/>
        </w:rPr>
      </w:pPr>
      <w:bookmarkStart w:id="69" w:name="_Toc170292895"/>
      <w:bookmarkStart w:id="70" w:name="_Toc170549626"/>
      <w:bookmarkStart w:id="71" w:name="_Toc170550874"/>
      <w:bookmarkStart w:id="72" w:name="_Toc471368802"/>
      <w:bookmarkStart w:id="73" w:name="_Toc175111231"/>
      <w:bookmarkStart w:id="74" w:name="_Toc170292897"/>
      <w:bookmarkStart w:id="75" w:name="_Toc170549628"/>
      <w:bookmarkStart w:id="76" w:name="_Toc170550876"/>
      <w:bookmarkStart w:id="77" w:name="_Toc471368804"/>
      <w:bookmarkStart w:id="78" w:name="_Toc175111233"/>
      <w:bookmarkStart w:id="79" w:name="_Toc184521988"/>
      <w:bookmarkStart w:id="80" w:name="_Toc184522062"/>
      <w:bookmarkStart w:id="81" w:name="_Toc324927328"/>
      <w:bookmarkStart w:id="82" w:name="_Toc522275721"/>
      <w:bookmarkStart w:id="83" w:name="_Toc514253765"/>
      <w:bookmarkStart w:id="84" w:name="_Toc521664634"/>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E11120F" w14:textId="77777777" w:rsidR="004D0CDC" w:rsidRPr="006E144D" w:rsidRDefault="004D0CDC" w:rsidP="00F90F66">
      <w:pPr>
        <w:pStyle w:val="af"/>
        <w:numPr>
          <w:ilvl w:val="0"/>
          <w:numId w:val="0"/>
        </w:numPr>
        <w:spacing w:before="156" w:after="156"/>
        <w:ind w:firstLineChars="200" w:firstLine="420"/>
        <w:rPr>
          <w:rFonts w:hAnsi="黑体"/>
          <w:color w:val="000000"/>
        </w:rPr>
      </w:pPr>
      <w:bookmarkStart w:id="85" w:name="_Toc522275722"/>
      <w:r w:rsidRPr="006E144D">
        <w:rPr>
          <w:rFonts w:hAnsi="黑体" w:hint="eastAsia"/>
          <w:color w:val="000000"/>
        </w:rPr>
        <w:t>捡拾</w:t>
      </w:r>
      <w:r w:rsidRPr="0090075C">
        <w:rPr>
          <w:rFonts w:hAnsi="黑体" w:hint="eastAsia"/>
        </w:rPr>
        <w:t>宽度</w:t>
      </w:r>
      <w:bookmarkEnd w:id="83"/>
      <w:bookmarkEnd w:id="84"/>
      <w:bookmarkEnd w:id="85"/>
    </w:p>
    <w:p w14:paraId="1FEEAC48" w14:textId="77777777" w:rsidR="004D0CDC" w:rsidRPr="006E144D" w:rsidRDefault="004D0CDC" w:rsidP="004D0CDC">
      <w:pPr>
        <w:rPr>
          <w:rFonts w:ascii="黑体" w:eastAsia="黑体" w:hAnsi="黑体"/>
          <w:color w:val="000000"/>
          <w:szCs w:val="21"/>
        </w:rPr>
      </w:pPr>
      <w:r w:rsidRPr="00EF42C6">
        <w:rPr>
          <w:rFonts w:ascii="黑体" w:eastAsia="黑体" w:hAnsi="黑体" w:hint="eastAsia"/>
          <w:color w:val="FF0000"/>
          <w:szCs w:val="21"/>
        </w:rPr>
        <w:t xml:space="preserve">    </w:t>
      </w:r>
      <w:r w:rsidR="00EA0611" w:rsidRPr="006E144D">
        <w:rPr>
          <w:rFonts w:hint="eastAsia"/>
          <w:color w:val="000000"/>
          <w:szCs w:val="21"/>
        </w:rPr>
        <w:t>捡拾器两侧挡板平行部分间的距离</w:t>
      </w:r>
      <w:r w:rsidR="00EA0611">
        <w:rPr>
          <w:rFonts w:hint="eastAsia"/>
          <w:color w:val="000000"/>
          <w:szCs w:val="21"/>
        </w:rPr>
        <w:t>（或</w:t>
      </w:r>
      <w:r w:rsidR="00EA0611" w:rsidRPr="006E144D">
        <w:rPr>
          <w:rFonts w:hint="eastAsia"/>
          <w:color w:val="000000"/>
          <w:szCs w:val="21"/>
        </w:rPr>
        <w:t>捡拾器两侧挡板部分间的</w:t>
      </w:r>
      <w:r w:rsidR="00EA0611">
        <w:rPr>
          <w:rFonts w:hint="eastAsia"/>
          <w:color w:val="000000"/>
          <w:szCs w:val="21"/>
        </w:rPr>
        <w:t>最小</w:t>
      </w:r>
      <w:r w:rsidR="00EA0611" w:rsidRPr="006E144D">
        <w:rPr>
          <w:rFonts w:hint="eastAsia"/>
          <w:color w:val="000000"/>
          <w:szCs w:val="21"/>
        </w:rPr>
        <w:t>距离</w:t>
      </w:r>
      <w:r w:rsidR="00EA0611">
        <w:rPr>
          <w:rFonts w:hint="eastAsia"/>
          <w:color w:val="000000"/>
          <w:szCs w:val="21"/>
        </w:rPr>
        <w:t>，</w:t>
      </w:r>
      <w:r w:rsidR="00EA0611">
        <w:rPr>
          <w:color w:val="000000"/>
          <w:szCs w:val="21"/>
        </w:rPr>
        <w:t>若捡拾器两侧没有挡板，捡拾</w:t>
      </w:r>
      <w:r w:rsidR="00EA0611">
        <w:rPr>
          <w:rFonts w:hint="eastAsia"/>
          <w:color w:val="000000"/>
          <w:szCs w:val="21"/>
        </w:rPr>
        <w:t>宽度</w:t>
      </w:r>
      <w:r w:rsidR="00EA0611">
        <w:rPr>
          <w:color w:val="000000"/>
          <w:szCs w:val="21"/>
        </w:rPr>
        <w:t>为两侧护板外沿之间的距离</w:t>
      </w:r>
      <w:r w:rsidR="00EA0611">
        <w:rPr>
          <w:rFonts w:hint="eastAsia"/>
          <w:color w:val="000000"/>
          <w:szCs w:val="21"/>
        </w:rPr>
        <w:t>），采用割台</w:t>
      </w:r>
      <w:r w:rsidR="001903DA">
        <w:rPr>
          <w:rFonts w:hint="eastAsia"/>
          <w:color w:val="000000"/>
          <w:szCs w:val="21"/>
        </w:rPr>
        <w:t>（不包括</w:t>
      </w:r>
      <w:r w:rsidR="001903DA">
        <w:rPr>
          <w:rFonts w:hint="eastAsia"/>
        </w:rPr>
        <w:t>切割器为甩刀</w:t>
      </w:r>
      <w:r w:rsidR="00AF0579">
        <w:rPr>
          <w:rFonts w:hint="eastAsia"/>
        </w:rPr>
        <w:t>、</w:t>
      </w:r>
      <w:proofErr w:type="gramStart"/>
      <w:r w:rsidR="001903DA">
        <w:rPr>
          <w:rFonts w:hint="eastAsia"/>
        </w:rPr>
        <w:t>锤爪式</w:t>
      </w:r>
      <w:proofErr w:type="gramEnd"/>
      <w:r w:rsidR="001903DA">
        <w:rPr>
          <w:rFonts w:hint="eastAsia"/>
          <w:color w:val="000000"/>
          <w:szCs w:val="21"/>
        </w:rPr>
        <w:t>）</w:t>
      </w:r>
      <w:r w:rsidR="00EA0611">
        <w:rPr>
          <w:rFonts w:hint="eastAsia"/>
          <w:color w:val="000000"/>
          <w:szCs w:val="21"/>
        </w:rPr>
        <w:t>收割捡拾的捡拾宽度为</w:t>
      </w:r>
      <w:r w:rsidR="00EA0611" w:rsidRPr="0023533E">
        <w:rPr>
          <w:rFonts w:hint="eastAsia"/>
          <w:color w:val="000000"/>
          <w:szCs w:val="21"/>
        </w:rPr>
        <w:t>切割装置</w:t>
      </w:r>
      <w:r w:rsidR="00EA0611">
        <w:rPr>
          <w:rFonts w:hint="eastAsia"/>
          <w:color w:val="000000"/>
          <w:szCs w:val="21"/>
        </w:rPr>
        <w:t>上两侧</w:t>
      </w:r>
      <w:r w:rsidR="00EA0611" w:rsidRPr="0023533E">
        <w:rPr>
          <w:rFonts w:hint="eastAsia"/>
          <w:color w:val="000000"/>
          <w:szCs w:val="21"/>
        </w:rPr>
        <w:t>刀尖运动轨迹之间的最大距离</w:t>
      </w:r>
      <w:r w:rsidR="00EA0611" w:rsidRPr="006E144D">
        <w:rPr>
          <w:rFonts w:hint="eastAsia"/>
          <w:color w:val="000000"/>
          <w:szCs w:val="21"/>
        </w:rPr>
        <w:t>。</w:t>
      </w:r>
    </w:p>
    <w:p w14:paraId="2254101D" w14:textId="77777777" w:rsidR="004D0CDC" w:rsidRDefault="004D0CDC" w:rsidP="00132F57">
      <w:pPr>
        <w:pStyle w:val="ae"/>
        <w:spacing w:before="312" w:after="312"/>
      </w:pPr>
      <w:bookmarkStart w:id="86" w:name="_Toc448869061"/>
      <w:bookmarkStart w:id="87" w:name="_Toc522275723"/>
      <w:r>
        <w:rPr>
          <w:rFonts w:hint="eastAsia"/>
        </w:rPr>
        <w:t>基本要求</w:t>
      </w:r>
      <w:bookmarkEnd w:id="86"/>
      <w:bookmarkEnd w:id="87"/>
    </w:p>
    <w:p w14:paraId="0DFAE6BB" w14:textId="77777777" w:rsidR="004D0CDC" w:rsidRDefault="004D0CDC" w:rsidP="00132F57">
      <w:pPr>
        <w:pStyle w:val="af"/>
        <w:spacing w:before="156" w:after="156"/>
      </w:pPr>
      <w:bookmarkStart w:id="88" w:name="_Toc90102751"/>
      <w:bookmarkStart w:id="89" w:name="_Toc448869062"/>
      <w:bookmarkStart w:id="90" w:name="_Toc514253767"/>
      <w:bookmarkStart w:id="91" w:name="_Toc522275724"/>
      <w:r>
        <w:rPr>
          <w:rFonts w:hint="eastAsia"/>
        </w:rPr>
        <w:t>需补充提供的文件资料</w:t>
      </w:r>
      <w:bookmarkEnd w:id="88"/>
      <w:bookmarkEnd w:id="89"/>
      <w:bookmarkEnd w:id="90"/>
      <w:bookmarkEnd w:id="91"/>
    </w:p>
    <w:p w14:paraId="6D723E44" w14:textId="77777777" w:rsidR="004D0CDC" w:rsidRDefault="00EB2C25" w:rsidP="004D0CDC">
      <w:pPr>
        <w:pStyle w:val="aff9"/>
      </w:pPr>
      <w:r>
        <w:rPr>
          <w:rFonts w:hint="eastAsia"/>
        </w:rPr>
        <w:t>除申请时提交的材料之外，</w:t>
      </w:r>
      <w:r w:rsidR="004D0CDC">
        <w:rPr>
          <w:rFonts w:hint="eastAsia"/>
        </w:rPr>
        <w:t>需补充提供的下列资料（均需加盖企业公章）：</w:t>
      </w:r>
    </w:p>
    <w:p w14:paraId="52CBA898" w14:textId="77777777" w:rsidR="004D0CDC" w:rsidRDefault="004D0CDC" w:rsidP="004D0CDC">
      <w:pPr>
        <w:pStyle w:val="af5"/>
      </w:pPr>
      <w:bookmarkStart w:id="92" w:name="_Toc149451910"/>
      <w:r>
        <w:rPr>
          <w:rFonts w:hint="eastAsia"/>
        </w:rPr>
        <w:t>产品规格表（见附录</w:t>
      </w:r>
      <w:r>
        <w:t>A</w:t>
      </w:r>
      <w:r>
        <w:rPr>
          <w:rFonts w:hint="eastAsia"/>
        </w:rPr>
        <w:t>）；</w:t>
      </w:r>
      <w:bookmarkEnd w:id="92"/>
    </w:p>
    <w:p w14:paraId="6A0FACA7" w14:textId="77777777" w:rsidR="004D0CDC" w:rsidRDefault="004D0CDC" w:rsidP="004D0CDC">
      <w:pPr>
        <w:pStyle w:val="af5"/>
      </w:pPr>
      <w:bookmarkStart w:id="93" w:name="_Toc149451911"/>
      <w:r w:rsidRPr="00E07AB1">
        <w:rPr>
          <w:rFonts w:hint="eastAsia"/>
        </w:rPr>
        <w:lastRenderedPageBreak/>
        <w:t>样机照片4张（前方左</w:t>
      </w:r>
      <w:r w:rsidR="00B91B8A" w:rsidRPr="00E07AB1">
        <w:rPr>
          <w:rFonts w:hint="eastAsia"/>
        </w:rPr>
        <w:t>侧45</w:t>
      </w:r>
      <w:r w:rsidR="00B91B8A">
        <w:t xml:space="preserve"> </w:t>
      </w:r>
      <w:r w:rsidR="00B91B8A" w:rsidRPr="00E07AB1">
        <w:rPr>
          <w:rFonts w:hint="eastAsia"/>
        </w:rPr>
        <w:t>°</w:t>
      </w:r>
      <w:r w:rsidRPr="00E07AB1">
        <w:rPr>
          <w:rFonts w:hint="eastAsia"/>
        </w:rPr>
        <w:t>、</w:t>
      </w:r>
      <w:r w:rsidR="00B91B8A" w:rsidRPr="00E07AB1">
        <w:rPr>
          <w:rFonts w:hint="eastAsia"/>
        </w:rPr>
        <w:t>前方</w:t>
      </w:r>
      <w:r w:rsidRPr="00E07AB1">
        <w:rPr>
          <w:rFonts w:hint="eastAsia"/>
        </w:rPr>
        <w:t>右侧45</w:t>
      </w:r>
      <w:r w:rsidR="007929AC">
        <w:t xml:space="preserve"> </w:t>
      </w:r>
      <w:r w:rsidRPr="00E07AB1">
        <w:rPr>
          <w:rFonts w:hint="eastAsia"/>
        </w:rPr>
        <w:t>°、后方、产品</w:t>
      </w:r>
      <w:r w:rsidR="00B91B8A">
        <w:rPr>
          <w:rFonts w:hint="eastAsia"/>
        </w:rPr>
        <w:t>铭</w:t>
      </w:r>
      <w:r w:rsidRPr="00E07AB1">
        <w:rPr>
          <w:rFonts w:hint="eastAsia"/>
        </w:rPr>
        <w:t>牌</w:t>
      </w:r>
      <w:r w:rsidR="00C66064">
        <w:rPr>
          <w:rFonts w:hint="eastAsia"/>
        </w:rPr>
        <w:t>各1</w:t>
      </w:r>
      <w:r w:rsidRPr="00E07AB1">
        <w:rPr>
          <w:rFonts w:hint="eastAsia"/>
        </w:rPr>
        <w:t>张）</w:t>
      </w:r>
      <w:bookmarkEnd w:id="93"/>
      <w:r>
        <w:rPr>
          <w:rFonts w:hint="eastAsia"/>
        </w:rPr>
        <w:t>；</w:t>
      </w:r>
    </w:p>
    <w:p w14:paraId="765F6FE9" w14:textId="13D4D631" w:rsidR="004D0CDC" w:rsidRPr="00534938" w:rsidRDefault="004D0CDC" w:rsidP="004D0CDC">
      <w:pPr>
        <w:pStyle w:val="af5"/>
      </w:pPr>
      <w:bookmarkStart w:id="94" w:name="_Toc149451912"/>
      <w:r w:rsidRPr="006E144D">
        <w:rPr>
          <w:rFonts w:hAnsi="宋体" w:hint="eastAsia"/>
          <w:color w:val="000000"/>
        </w:rPr>
        <w:t>用户名单（</w:t>
      </w:r>
      <w:r w:rsidR="00C66064">
        <w:rPr>
          <w:rFonts w:hint="eastAsia"/>
        </w:rPr>
        <w:t>应为产品定型后的用户名单，</w:t>
      </w:r>
      <w:r w:rsidR="007F066D">
        <w:rPr>
          <w:rFonts w:hAnsi="宋体" w:hint="eastAsia"/>
          <w:color w:val="000000"/>
        </w:rPr>
        <w:t>内容</w:t>
      </w:r>
      <w:r w:rsidRPr="006E144D">
        <w:rPr>
          <w:rFonts w:hint="eastAsia"/>
          <w:color w:val="000000"/>
        </w:rPr>
        <w:t>包括用户姓名、住址、电话、</w:t>
      </w:r>
      <w:r w:rsidR="005B33EC">
        <w:rPr>
          <w:rFonts w:hint="eastAsia"/>
          <w:color w:val="000000"/>
        </w:rPr>
        <w:t>出厂编号</w:t>
      </w:r>
      <w:r w:rsidRPr="006E144D">
        <w:rPr>
          <w:rFonts w:hint="eastAsia"/>
          <w:color w:val="000000"/>
        </w:rPr>
        <w:t>、购机时间等</w:t>
      </w:r>
      <w:r w:rsidR="007F066D">
        <w:rPr>
          <w:rFonts w:hint="eastAsia"/>
          <w:color w:val="000000"/>
        </w:rPr>
        <w:t>，</w:t>
      </w:r>
      <w:r w:rsidR="007F066D">
        <w:rPr>
          <w:rFonts w:hint="eastAsia"/>
        </w:rPr>
        <w:t>提供的用户应为作业120</w:t>
      </w:r>
      <w:r w:rsidR="00EE5692">
        <w:t xml:space="preserve"> </w:t>
      </w:r>
      <w:r w:rsidR="007F066D">
        <w:rPr>
          <w:rFonts w:hint="eastAsia"/>
        </w:rPr>
        <w:t>h以上，数量为</w:t>
      </w:r>
      <w:r w:rsidR="00611965">
        <w:t>8</w:t>
      </w:r>
      <w:r w:rsidR="00611965">
        <w:rPr>
          <w:rFonts w:hint="eastAsia"/>
        </w:rPr>
        <w:t>户以上</w:t>
      </w:r>
      <w:r w:rsidRPr="006E144D">
        <w:rPr>
          <w:rFonts w:hAnsi="宋体" w:hint="eastAsia"/>
          <w:color w:val="000000"/>
        </w:rPr>
        <w:t>）</w:t>
      </w:r>
      <w:bookmarkEnd w:id="94"/>
      <w:r w:rsidR="00534938">
        <w:rPr>
          <w:rFonts w:hint="eastAsia"/>
        </w:rPr>
        <w:t>；</w:t>
      </w:r>
    </w:p>
    <w:p w14:paraId="46553767" w14:textId="77777777" w:rsidR="00534938" w:rsidRDefault="00534938" w:rsidP="00534938">
      <w:pPr>
        <w:pStyle w:val="af5"/>
      </w:pPr>
      <w:r w:rsidRPr="00534938">
        <w:rPr>
          <w:rFonts w:hint="eastAsia"/>
        </w:rPr>
        <w:t>自走式或自带</w:t>
      </w:r>
      <w:r w:rsidR="006B68D4">
        <w:rPr>
          <w:rFonts w:hint="eastAsia"/>
        </w:rPr>
        <w:t>发动机</w:t>
      </w:r>
      <w:r w:rsidRPr="00534938">
        <w:rPr>
          <w:rFonts w:hint="eastAsia"/>
        </w:rPr>
        <w:t>的</w:t>
      </w:r>
      <w:r>
        <w:rPr>
          <w:rFonts w:hint="eastAsia"/>
        </w:rPr>
        <w:t>打（压）捆</w:t>
      </w:r>
      <w:r w:rsidRPr="00534938">
        <w:rPr>
          <w:rFonts w:hint="eastAsia"/>
        </w:rPr>
        <w:t>机提供</w:t>
      </w:r>
      <w:r w:rsidR="00017CB3">
        <w:rPr>
          <w:rFonts w:hAnsi="宋体" w:hint="eastAsia"/>
        </w:rPr>
        <w:t>配套发动机符合国家环保部门相关要求的排气污染物检验报告复印件</w:t>
      </w:r>
      <w:r w:rsidR="00017CB3">
        <w:rPr>
          <w:rFonts w:cs="宋体" w:hint="eastAsia"/>
          <w:szCs w:val="21"/>
        </w:rPr>
        <w:t>或环保信息社会公开文件复印件</w:t>
      </w:r>
      <w:r w:rsidRPr="00534938">
        <w:rPr>
          <w:rFonts w:hint="eastAsia"/>
        </w:rPr>
        <w:t>。</w:t>
      </w:r>
    </w:p>
    <w:p w14:paraId="4E3B4AB3" w14:textId="77777777" w:rsidR="004D0CDC" w:rsidRDefault="004D0CDC" w:rsidP="00132F57">
      <w:pPr>
        <w:pStyle w:val="af"/>
        <w:spacing w:before="156" w:after="156"/>
      </w:pPr>
      <w:bookmarkStart w:id="95" w:name="_Toc224116314"/>
      <w:bookmarkStart w:id="96" w:name="_Toc325026919"/>
      <w:bookmarkStart w:id="97" w:name="_Toc448869063"/>
      <w:bookmarkStart w:id="98" w:name="_Toc514253768"/>
      <w:bookmarkStart w:id="99" w:name="_Toc522275725"/>
      <w:r w:rsidRPr="00570C4D">
        <w:rPr>
          <w:rFonts w:hint="eastAsia"/>
        </w:rPr>
        <w:t>被测参数准确度及仪器设备</w:t>
      </w:r>
      <w:bookmarkEnd w:id="95"/>
      <w:bookmarkEnd w:id="96"/>
      <w:bookmarkEnd w:id="97"/>
      <w:bookmarkEnd w:id="98"/>
      <w:bookmarkEnd w:id="99"/>
    </w:p>
    <w:p w14:paraId="53AD9E87" w14:textId="77777777" w:rsidR="006A5828" w:rsidRDefault="00C66064" w:rsidP="004D0CDC">
      <w:pPr>
        <w:pStyle w:val="aff9"/>
      </w:pPr>
      <w:bookmarkStart w:id="100" w:name="_Toc170635631"/>
      <w:r w:rsidRPr="00955A3B">
        <w:rPr>
          <w:rFonts w:hint="eastAsia"/>
        </w:rPr>
        <w:t>被测参数准确度</w:t>
      </w:r>
      <w:r>
        <w:rPr>
          <w:rFonts w:hint="eastAsia"/>
        </w:rPr>
        <w:t>及</w:t>
      </w:r>
      <w:r w:rsidRPr="008723E5">
        <w:rPr>
          <w:rFonts w:hint="eastAsia"/>
        </w:rPr>
        <w:t>仪器设备量程应满足表</w:t>
      </w:r>
      <w:r>
        <w:rPr>
          <w:rFonts w:hint="eastAsia"/>
        </w:rPr>
        <w:t>1的</w:t>
      </w:r>
      <w:r w:rsidRPr="008723E5">
        <w:rPr>
          <w:rFonts w:hint="eastAsia"/>
        </w:rPr>
        <w:t>规定。试验用仪器设备应经过计量检定或校准且在有效期内。</w:t>
      </w:r>
      <w:bookmarkEnd w:id="100"/>
    </w:p>
    <w:p w14:paraId="46A7714B" w14:textId="77777777" w:rsidR="004D0CDC" w:rsidRDefault="003C6C7A" w:rsidP="00B91B8A">
      <w:pPr>
        <w:pStyle w:val="afa"/>
        <w:keepNext/>
        <w:spacing w:beforeLines="0" w:afterLines="0"/>
      </w:pPr>
      <w:r>
        <w:rPr>
          <w:rFonts w:hint="eastAsia"/>
        </w:rPr>
        <w:t xml:space="preserve"> </w:t>
      </w:r>
      <w:r w:rsidR="004D0CDC">
        <w:rPr>
          <w:rFonts w:hint="eastAsia"/>
        </w:rPr>
        <w:t>被测参数准确度要求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3045"/>
        <w:gridCol w:w="2796"/>
        <w:gridCol w:w="2641"/>
      </w:tblGrid>
      <w:tr w:rsidR="004D0CDC" w:rsidRPr="00815C36" w14:paraId="79213C34" w14:textId="77777777" w:rsidTr="00096D91">
        <w:trPr>
          <w:trHeight w:val="284"/>
        </w:trPr>
        <w:tc>
          <w:tcPr>
            <w:tcW w:w="568" w:type="pct"/>
            <w:tcBorders>
              <w:top w:val="single" w:sz="4" w:space="0" w:color="auto"/>
              <w:left w:val="single" w:sz="4" w:space="0" w:color="auto"/>
              <w:bottom w:val="single" w:sz="4" w:space="0" w:color="auto"/>
              <w:right w:val="single" w:sz="4" w:space="0" w:color="auto"/>
            </w:tcBorders>
            <w:vAlign w:val="center"/>
          </w:tcPr>
          <w:p w14:paraId="20B21254" w14:textId="77777777" w:rsidR="004D0CDC" w:rsidRPr="00815C36" w:rsidRDefault="004D0CDC" w:rsidP="00636AD2">
            <w:pPr>
              <w:jc w:val="center"/>
              <w:rPr>
                <w:rFonts w:ascii="宋体" w:hAnsi="宋体"/>
                <w:sz w:val="18"/>
                <w:szCs w:val="18"/>
              </w:rPr>
            </w:pPr>
            <w:r w:rsidRPr="003B6A7D">
              <w:rPr>
                <w:rFonts w:ascii="宋体" w:hAnsi="宋体" w:hint="eastAsia"/>
                <w:sz w:val="18"/>
                <w:szCs w:val="18"/>
              </w:rPr>
              <w:t>序号</w:t>
            </w:r>
          </w:p>
        </w:tc>
        <w:tc>
          <w:tcPr>
            <w:tcW w:w="1591" w:type="pct"/>
            <w:tcBorders>
              <w:top w:val="single" w:sz="4" w:space="0" w:color="auto"/>
              <w:left w:val="single" w:sz="4" w:space="0" w:color="auto"/>
              <w:bottom w:val="single" w:sz="4" w:space="0" w:color="auto"/>
              <w:right w:val="single" w:sz="4" w:space="0" w:color="auto"/>
            </w:tcBorders>
            <w:vAlign w:val="center"/>
          </w:tcPr>
          <w:p w14:paraId="6A75F050" w14:textId="77777777" w:rsidR="004D0CDC" w:rsidRPr="00815C36" w:rsidRDefault="004D0CDC" w:rsidP="00636AD2">
            <w:pPr>
              <w:jc w:val="center"/>
              <w:rPr>
                <w:rFonts w:ascii="宋体" w:hAnsi="宋体"/>
                <w:sz w:val="18"/>
                <w:szCs w:val="18"/>
              </w:rPr>
            </w:pPr>
            <w:r w:rsidRPr="003B6A7D">
              <w:rPr>
                <w:rFonts w:ascii="宋体" w:hAnsi="宋体" w:hint="eastAsia"/>
                <w:sz w:val="18"/>
                <w:szCs w:val="18"/>
              </w:rPr>
              <w:t>被测参数名称</w:t>
            </w:r>
          </w:p>
        </w:tc>
        <w:tc>
          <w:tcPr>
            <w:tcW w:w="1461" w:type="pct"/>
            <w:tcBorders>
              <w:top w:val="single" w:sz="4" w:space="0" w:color="auto"/>
              <w:left w:val="single" w:sz="4" w:space="0" w:color="auto"/>
              <w:bottom w:val="single" w:sz="4" w:space="0" w:color="auto"/>
              <w:right w:val="single" w:sz="4" w:space="0" w:color="auto"/>
            </w:tcBorders>
            <w:vAlign w:val="center"/>
          </w:tcPr>
          <w:p w14:paraId="4991180F" w14:textId="77777777" w:rsidR="004D0CDC" w:rsidRPr="00815C36" w:rsidRDefault="004D0CDC" w:rsidP="00636AD2">
            <w:pPr>
              <w:jc w:val="center"/>
              <w:rPr>
                <w:rFonts w:ascii="宋体" w:hAnsi="宋体"/>
                <w:sz w:val="18"/>
                <w:szCs w:val="18"/>
              </w:rPr>
            </w:pPr>
            <w:r w:rsidRPr="003B6A7D">
              <w:rPr>
                <w:rFonts w:ascii="宋体" w:hAnsi="宋体" w:hint="eastAsia"/>
                <w:sz w:val="18"/>
                <w:szCs w:val="18"/>
              </w:rPr>
              <w:t>测量范围</w:t>
            </w:r>
          </w:p>
        </w:tc>
        <w:tc>
          <w:tcPr>
            <w:tcW w:w="1380" w:type="pct"/>
            <w:tcBorders>
              <w:top w:val="single" w:sz="4" w:space="0" w:color="auto"/>
              <w:left w:val="single" w:sz="4" w:space="0" w:color="auto"/>
              <w:bottom w:val="single" w:sz="4" w:space="0" w:color="auto"/>
              <w:right w:val="single" w:sz="4" w:space="0" w:color="auto"/>
            </w:tcBorders>
            <w:vAlign w:val="center"/>
          </w:tcPr>
          <w:p w14:paraId="5E54DFF9" w14:textId="77777777" w:rsidR="004D0CDC" w:rsidRPr="00815C36" w:rsidRDefault="004D0CDC" w:rsidP="00636AD2">
            <w:pPr>
              <w:jc w:val="center"/>
              <w:rPr>
                <w:rFonts w:ascii="宋体" w:hAnsi="宋体"/>
                <w:sz w:val="18"/>
                <w:szCs w:val="18"/>
              </w:rPr>
            </w:pPr>
            <w:r w:rsidRPr="003B6A7D">
              <w:rPr>
                <w:rFonts w:ascii="宋体" w:hAnsi="宋体" w:hint="eastAsia"/>
                <w:sz w:val="18"/>
                <w:szCs w:val="18"/>
              </w:rPr>
              <w:t>准确度要求</w:t>
            </w:r>
          </w:p>
        </w:tc>
      </w:tr>
      <w:tr w:rsidR="004D0CDC" w14:paraId="3EC906F3" w14:textId="77777777" w:rsidTr="00096D91">
        <w:trPr>
          <w:trHeight w:val="284"/>
        </w:trPr>
        <w:tc>
          <w:tcPr>
            <w:tcW w:w="568" w:type="pct"/>
            <w:vMerge w:val="restart"/>
            <w:tcBorders>
              <w:top w:val="single" w:sz="4" w:space="0" w:color="auto"/>
              <w:left w:val="single" w:sz="4" w:space="0" w:color="auto"/>
              <w:bottom w:val="single" w:sz="4" w:space="0" w:color="auto"/>
              <w:right w:val="single" w:sz="4" w:space="0" w:color="auto"/>
            </w:tcBorders>
            <w:vAlign w:val="center"/>
          </w:tcPr>
          <w:p w14:paraId="0B0F948D" w14:textId="77777777" w:rsidR="004D0CDC" w:rsidRDefault="004D0CDC" w:rsidP="00636AD2">
            <w:pPr>
              <w:jc w:val="center"/>
              <w:rPr>
                <w:rFonts w:ascii="宋体"/>
                <w:sz w:val="18"/>
                <w:szCs w:val="18"/>
              </w:rPr>
            </w:pPr>
            <w:r>
              <w:rPr>
                <w:rFonts w:ascii="宋体" w:hAnsi="宋体"/>
                <w:sz w:val="18"/>
                <w:szCs w:val="18"/>
              </w:rPr>
              <w:t>1</w:t>
            </w:r>
          </w:p>
        </w:tc>
        <w:tc>
          <w:tcPr>
            <w:tcW w:w="1591" w:type="pct"/>
            <w:vMerge w:val="restart"/>
            <w:tcBorders>
              <w:top w:val="single" w:sz="4" w:space="0" w:color="auto"/>
              <w:left w:val="single" w:sz="4" w:space="0" w:color="auto"/>
              <w:bottom w:val="single" w:sz="4" w:space="0" w:color="auto"/>
              <w:right w:val="single" w:sz="4" w:space="0" w:color="auto"/>
            </w:tcBorders>
            <w:vAlign w:val="center"/>
          </w:tcPr>
          <w:p w14:paraId="6FC289DC" w14:textId="77777777" w:rsidR="004D0CDC" w:rsidRDefault="004D0CDC" w:rsidP="00636AD2">
            <w:pPr>
              <w:jc w:val="center"/>
              <w:rPr>
                <w:rFonts w:ascii="宋体"/>
                <w:sz w:val="18"/>
                <w:szCs w:val="18"/>
              </w:rPr>
            </w:pPr>
            <w:r>
              <w:rPr>
                <w:rFonts w:ascii="宋体" w:hAnsi="宋体" w:hint="eastAsia"/>
                <w:sz w:val="18"/>
                <w:szCs w:val="18"/>
              </w:rPr>
              <w:t>长度</w:t>
            </w:r>
          </w:p>
        </w:tc>
        <w:tc>
          <w:tcPr>
            <w:tcW w:w="1461" w:type="pct"/>
            <w:tcBorders>
              <w:top w:val="single" w:sz="4" w:space="0" w:color="auto"/>
              <w:left w:val="single" w:sz="4" w:space="0" w:color="auto"/>
              <w:bottom w:val="single" w:sz="4" w:space="0" w:color="auto"/>
              <w:right w:val="single" w:sz="4" w:space="0" w:color="auto"/>
            </w:tcBorders>
            <w:vAlign w:val="center"/>
          </w:tcPr>
          <w:p w14:paraId="152FB64F" w14:textId="77777777" w:rsidR="004D0CDC" w:rsidRDefault="004D0CDC" w:rsidP="00636AD2">
            <w:pPr>
              <w:jc w:val="center"/>
              <w:rPr>
                <w:rFonts w:ascii="宋体"/>
                <w:bCs/>
                <w:sz w:val="18"/>
                <w:szCs w:val="18"/>
              </w:rPr>
            </w:pPr>
            <w:r>
              <w:rPr>
                <w:rFonts w:ascii="宋体" w:hAnsi="宋体" w:hint="eastAsia"/>
                <w:bCs/>
                <w:sz w:val="18"/>
                <w:szCs w:val="18"/>
              </w:rPr>
              <w:t>≥</w:t>
            </w:r>
            <w:r>
              <w:rPr>
                <w:rFonts w:ascii="宋体" w:hAnsi="宋体"/>
                <w:bCs/>
                <w:sz w:val="18"/>
                <w:szCs w:val="18"/>
              </w:rPr>
              <w:t>5</w:t>
            </w:r>
            <w:r w:rsidR="007929AC">
              <w:rPr>
                <w:rFonts w:ascii="宋体" w:hAnsi="宋体"/>
                <w:bCs/>
                <w:sz w:val="18"/>
                <w:szCs w:val="18"/>
              </w:rPr>
              <w:t xml:space="preserve"> </w:t>
            </w:r>
            <w:r>
              <w:rPr>
                <w:rFonts w:ascii="宋体" w:hAnsi="宋体"/>
                <w:bCs/>
                <w:sz w:val="18"/>
                <w:szCs w:val="18"/>
              </w:rPr>
              <w:t>m</w:t>
            </w:r>
          </w:p>
        </w:tc>
        <w:tc>
          <w:tcPr>
            <w:tcW w:w="1380" w:type="pct"/>
            <w:tcBorders>
              <w:top w:val="single" w:sz="4" w:space="0" w:color="auto"/>
              <w:left w:val="single" w:sz="4" w:space="0" w:color="auto"/>
              <w:bottom w:val="single" w:sz="4" w:space="0" w:color="auto"/>
              <w:right w:val="single" w:sz="4" w:space="0" w:color="auto"/>
            </w:tcBorders>
            <w:vAlign w:val="center"/>
          </w:tcPr>
          <w:p w14:paraId="6271B210" w14:textId="77777777" w:rsidR="004D0CDC" w:rsidRDefault="006B68D4" w:rsidP="00636AD2">
            <w:pPr>
              <w:jc w:val="center"/>
              <w:rPr>
                <w:rFonts w:ascii="宋体"/>
                <w:bCs/>
                <w:sz w:val="18"/>
                <w:szCs w:val="18"/>
              </w:rPr>
            </w:pPr>
            <w:r>
              <w:rPr>
                <w:rFonts w:ascii="宋体" w:hAnsi="宋体"/>
                <w:sz w:val="18"/>
                <w:szCs w:val="18"/>
              </w:rPr>
              <w:t>5</w:t>
            </w:r>
            <w:r w:rsidR="007929AC">
              <w:rPr>
                <w:rFonts w:ascii="宋体" w:hAnsi="宋体"/>
                <w:sz w:val="18"/>
                <w:szCs w:val="18"/>
              </w:rPr>
              <w:t xml:space="preserve"> </w:t>
            </w:r>
            <w:r w:rsidR="004D0CDC">
              <w:rPr>
                <w:rFonts w:ascii="宋体" w:hAnsi="宋体"/>
                <w:sz w:val="18"/>
                <w:szCs w:val="18"/>
              </w:rPr>
              <w:t>cm</w:t>
            </w:r>
          </w:p>
        </w:tc>
      </w:tr>
      <w:tr w:rsidR="004D0CDC" w14:paraId="53A7F8F9" w14:textId="77777777" w:rsidTr="00096D91">
        <w:trPr>
          <w:trHeight w:val="284"/>
        </w:trPr>
        <w:tc>
          <w:tcPr>
            <w:tcW w:w="568" w:type="pct"/>
            <w:vMerge/>
            <w:tcBorders>
              <w:top w:val="single" w:sz="4" w:space="0" w:color="auto"/>
              <w:left w:val="single" w:sz="4" w:space="0" w:color="auto"/>
              <w:bottom w:val="single" w:sz="4" w:space="0" w:color="auto"/>
              <w:right w:val="single" w:sz="4" w:space="0" w:color="auto"/>
            </w:tcBorders>
            <w:vAlign w:val="center"/>
          </w:tcPr>
          <w:p w14:paraId="411C6AC6" w14:textId="77777777" w:rsidR="004D0CDC" w:rsidRDefault="004D0CDC" w:rsidP="00636AD2">
            <w:pPr>
              <w:jc w:val="center"/>
              <w:rPr>
                <w:rFonts w:ascii="宋体"/>
                <w:sz w:val="18"/>
                <w:szCs w:val="18"/>
              </w:rPr>
            </w:pPr>
          </w:p>
        </w:tc>
        <w:tc>
          <w:tcPr>
            <w:tcW w:w="1591" w:type="pct"/>
            <w:vMerge/>
            <w:tcBorders>
              <w:top w:val="single" w:sz="4" w:space="0" w:color="auto"/>
              <w:left w:val="single" w:sz="4" w:space="0" w:color="auto"/>
              <w:bottom w:val="single" w:sz="4" w:space="0" w:color="auto"/>
              <w:right w:val="single" w:sz="4" w:space="0" w:color="auto"/>
            </w:tcBorders>
            <w:vAlign w:val="center"/>
          </w:tcPr>
          <w:p w14:paraId="7A39073E" w14:textId="77777777" w:rsidR="004D0CDC" w:rsidRDefault="004D0CDC" w:rsidP="00636AD2">
            <w:pPr>
              <w:jc w:val="center"/>
              <w:rPr>
                <w:rFonts w:ascii="宋体"/>
                <w:sz w:val="18"/>
                <w:szCs w:val="18"/>
              </w:rPr>
            </w:pPr>
          </w:p>
        </w:tc>
        <w:tc>
          <w:tcPr>
            <w:tcW w:w="1461" w:type="pct"/>
            <w:tcBorders>
              <w:top w:val="single" w:sz="4" w:space="0" w:color="auto"/>
              <w:left w:val="single" w:sz="4" w:space="0" w:color="auto"/>
              <w:bottom w:val="single" w:sz="4" w:space="0" w:color="auto"/>
              <w:right w:val="single" w:sz="4" w:space="0" w:color="auto"/>
            </w:tcBorders>
            <w:vAlign w:val="center"/>
          </w:tcPr>
          <w:p w14:paraId="78D7C324" w14:textId="77777777" w:rsidR="004D0CDC" w:rsidRDefault="004D0CDC" w:rsidP="00636AD2">
            <w:pPr>
              <w:jc w:val="center"/>
              <w:rPr>
                <w:rFonts w:ascii="宋体"/>
                <w:bCs/>
                <w:sz w:val="18"/>
                <w:szCs w:val="18"/>
              </w:rPr>
            </w:pPr>
            <w:r>
              <w:rPr>
                <w:rFonts w:ascii="宋体"/>
                <w:bCs/>
                <w:sz w:val="18"/>
                <w:szCs w:val="18"/>
              </w:rPr>
              <w:t>0</w:t>
            </w:r>
            <w:r w:rsidR="009D3208">
              <w:rPr>
                <w:rFonts w:ascii="宋体" w:hAnsi="宋体"/>
                <w:bCs/>
                <w:sz w:val="18"/>
                <w:szCs w:val="18"/>
              </w:rPr>
              <w:t xml:space="preserve"> m</w:t>
            </w:r>
            <w:r>
              <w:rPr>
                <w:rFonts w:ascii="宋体" w:hAnsi="宋体" w:hint="eastAsia"/>
                <w:bCs/>
                <w:sz w:val="18"/>
                <w:szCs w:val="18"/>
              </w:rPr>
              <w:t>～</w:t>
            </w:r>
            <w:r>
              <w:rPr>
                <w:rFonts w:ascii="宋体" w:hAnsi="宋体"/>
                <w:bCs/>
                <w:sz w:val="18"/>
                <w:szCs w:val="18"/>
              </w:rPr>
              <w:t>5</w:t>
            </w:r>
            <w:r w:rsidR="007929AC">
              <w:rPr>
                <w:rFonts w:ascii="宋体" w:hAnsi="宋体"/>
                <w:bCs/>
                <w:sz w:val="18"/>
                <w:szCs w:val="18"/>
              </w:rPr>
              <w:t xml:space="preserve"> </w:t>
            </w:r>
            <w:r>
              <w:rPr>
                <w:rFonts w:ascii="宋体" w:hAnsi="宋体"/>
                <w:bCs/>
                <w:sz w:val="18"/>
                <w:szCs w:val="18"/>
              </w:rPr>
              <w:t>m</w:t>
            </w:r>
          </w:p>
        </w:tc>
        <w:tc>
          <w:tcPr>
            <w:tcW w:w="1380" w:type="pct"/>
            <w:tcBorders>
              <w:top w:val="single" w:sz="4" w:space="0" w:color="auto"/>
              <w:left w:val="single" w:sz="4" w:space="0" w:color="auto"/>
              <w:bottom w:val="single" w:sz="4" w:space="0" w:color="auto"/>
              <w:right w:val="single" w:sz="4" w:space="0" w:color="auto"/>
            </w:tcBorders>
            <w:vAlign w:val="center"/>
          </w:tcPr>
          <w:p w14:paraId="08663265" w14:textId="77777777" w:rsidR="004D0CDC" w:rsidRDefault="006B68D4" w:rsidP="00636AD2">
            <w:pPr>
              <w:jc w:val="center"/>
              <w:rPr>
                <w:rFonts w:ascii="宋体"/>
                <w:sz w:val="18"/>
                <w:szCs w:val="18"/>
              </w:rPr>
            </w:pPr>
            <w:r>
              <w:rPr>
                <w:rFonts w:ascii="宋体" w:hAnsi="宋体"/>
                <w:sz w:val="18"/>
                <w:szCs w:val="18"/>
              </w:rPr>
              <w:t>5</w:t>
            </w:r>
            <w:r w:rsidR="007929AC">
              <w:rPr>
                <w:rFonts w:ascii="宋体" w:hAnsi="宋体"/>
                <w:sz w:val="18"/>
                <w:szCs w:val="18"/>
              </w:rPr>
              <w:t xml:space="preserve"> </w:t>
            </w:r>
            <w:r w:rsidR="004D0CDC">
              <w:rPr>
                <w:rFonts w:ascii="宋体" w:hAnsi="宋体"/>
                <w:sz w:val="18"/>
                <w:szCs w:val="18"/>
              </w:rPr>
              <w:t>mm</w:t>
            </w:r>
          </w:p>
        </w:tc>
      </w:tr>
      <w:tr w:rsidR="004D0CDC" w14:paraId="002B03B1" w14:textId="77777777" w:rsidTr="00096D91">
        <w:trPr>
          <w:trHeight w:val="284"/>
        </w:trPr>
        <w:tc>
          <w:tcPr>
            <w:tcW w:w="568" w:type="pct"/>
            <w:vMerge w:val="restart"/>
            <w:tcBorders>
              <w:top w:val="single" w:sz="4" w:space="0" w:color="auto"/>
              <w:left w:val="single" w:sz="4" w:space="0" w:color="auto"/>
              <w:bottom w:val="single" w:sz="4" w:space="0" w:color="auto"/>
              <w:right w:val="single" w:sz="4" w:space="0" w:color="auto"/>
            </w:tcBorders>
            <w:vAlign w:val="center"/>
          </w:tcPr>
          <w:p w14:paraId="6E074FB5" w14:textId="77777777" w:rsidR="004D0CDC" w:rsidRDefault="004D0CDC" w:rsidP="00636AD2">
            <w:pPr>
              <w:jc w:val="center"/>
              <w:rPr>
                <w:rFonts w:ascii="宋体"/>
                <w:sz w:val="18"/>
                <w:szCs w:val="18"/>
              </w:rPr>
            </w:pPr>
            <w:r>
              <w:rPr>
                <w:rFonts w:ascii="宋体" w:hAnsi="宋体" w:hint="eastAsia"/>
                <w:sz w:val="18"/>
                <w:szCs w:val="18"/>
              </w:rPr>
              <w:t>2</w:t>
            </w:r>
          </w:p>
        </w:tc>
        <w:tc>
          <w:tcPr>
            <w:tcW w:w="1591" w:type="pct"/>
            <w:vMerge w:val="restart"/>
            <w:tcBorders>
              <w:top w:val="single" w:sz="4" w:space="0" w:color="auto"/>
              <w:left w:val="single" w:sz="4" w:space="0" w:color="auto"/>
              <w:bottom w:val="single" w:sz="4" w:space="0" w:color="auto"/>
              <w:right w:val="single" w:sz="4" w:space="0" w:color="auto"/>
            </w:tcBorders>
            <w:vAlign w:val="center"/>
          </w:tcPr>
          <w:p w14:paraId="2989B822" w14:textId="77777777" w:rsidR="004D0CDC" w:rsidRDefault="004D0CDC" w:rsidP="00636AD2">
            <w:pPr>
              <w:jc w:val="center"/>
              <w:rPr>
                <w:rFonts w:ascii="宋体"/>
                <w:sz w:val="18"/>
                <w:szCs w:val="18"/>
              </w:rPr>
            </w:pPr>
            <w:r>
              <w:rPr>
                <w:rFonts w:ascii="宋体" w:hAnsi="宋体" w:hint="eastAsia"/>
                <w:sz w:val="18"/>
                <w:szCs w:val="18"/>
              </w:rPr>
              <w:t>质量</w:t>
            </w:r>
          </w:p>
        </w:tc>
        <w:tc>
          <w:tcPr>
            <w:tcW w:w="1461" w:type="pct"/>
            <w:tcBorders>
              <w:top w:val="single" w:sz="4" w:space="0" w:color="auto"/>
              <w:left w:val="single" w:sz="4" w:space="0" w:color="auto"/>
              <w:bottom w:val="single" w:sz="4" w:space="0" w:color="auto"/>
              <w:right w:val="single" w:sz="4" w:space="0" w:color="auto"/>
            </w:tcBorders>
            <w:vAlign w:val="center"/>
          </w:tcPr>
          <w:p w14:paraId="2369C10D" w14:textId="77777777" w:rsidR="004D0CDC" w:rsidRDefault="004D0CDC" w:rsidP="00636AD2">
            <w:pPr>
              <w:jc w:val="center"/>
              <w:rPr>
                <w:rFonts w:ascii="宋体"/>
                <w:sz w:val="18"/>
                <w:szCs w:val="18"/>
              </w:rPr>
            </w:pPr>
            <w:r>
              <w:rPr>
                <w:rFonts w:ascii="宋体"/>
                <w:bCs/>
                <w:sz w:val="18"/>
                <w:szCs w:val="18"/>
              </w:rPr>
              <w:t>0</w:t>
            </w:r>
            <w:r w:rsidR="009D3208">
              <w:rPr>
                <w:rFonts w:ascii="宋体" w:hAnsi="宋体"/>
                <w:bCs/>
                <w:sz w:val="18"/>
                <w:szCs w:val="18"/>
              </w:rPr>
              <w:t xml:space="preserve"> kg</w:t>
            </w:r>
            <w:r>
              <w:rPr>
                <w:rFonts w:ascii="宋体" w:hAnsi="宋体" w:hint="eastAsia"/>
                <w:bCs/>
                <w:sz w:val="18"/>
                <w:szCs w:val="18"/>
              </w:rPr>
              <w:t>～</w:t>
            </w:r>
            <w:r w:rsidR="006B68D4">
              <w:rPr>
                <w:rFonts w:ascii="宋体" w:hAnsi="宋体"/>
                <w:bCs/>
                <w:sz w:val="18"/>
                <w:szCs w:val="18"/>
              </w:rPr>
              <w:t>10</w:t>
            </w:r>
            <w:r>
              <w:rPr>
                <w:rFonts w:ascii="宋体" w:hAnsi="宋体" w:hint="eastAsia"/>
                <w:bCs/>
                <w:sz w:val="18"/>
                <w:szCs w:val="18"/>
              </w:rPr>
              <w:t>00</w:t>
            </w:r>
            <w:r w:rsidR="007929AC">
              <w:rPr>
                <w:rFonts w:ascii="宋体" w:hAnsi="宋体"/>
                <w:bCs/>
                <w:sz w:val="18"/>
                <w:szCs w:val="18"/>
              </w:rPr>
              <w:t xml:space="preserve"> </w:t>
            </w:r>
            <w:r>
              <w:rPr>
                <w:rFonts w:ascii="宋体" w:hAnsi="宋体"/>
                <w:bCs/>
                <w:sz w:val="18"/>
                <w:szCs w:val="18"/>
              </w:rPr>
              <w:t>kg</w:t>
            </w:r>
          </w:p>
        </w:tc>
        <w:tc>
          <w:tcPr>
            <w:tcW w:w="1380" w:type="pct"/>
            <w:tcBorders>
              <w:top w:val="single" w:sz="4" w:space="0" w:color="auto"/>
              <w:left w:val="single" w:sz="4" w:space="0" w:color="auto"/>
              <w:bottom w:val="single" w:sz="4" w:space="0" w:color="auto"/>
              <w:right w:val="single" w:sz="4" w:space="0" w:color="auto"/>
            </w:tcBorders>
            <w:vAlign w:val="center"/>
          </w:tcPr>
          <w:p w14:paraId="2B1FDB41" w14:textId="77777777" w:rsidR="004D0CDC" w:rsidRDefault="006B68D4" w:rsidP="00636AD2">
            <w:pPr>
              <w:jc w:val="center"/>
              <w:rPr>
                <w:rFonts w:ascii="宋体"/>
                <w:sz w:val="18"/>
                <w:szCs w:val="18"/>
              </w:rPr>
            </w:pPr>
            <w:r>
              <w:rPr>
                <w:rFonts w:ascii="宋体" w:hAnsi="宋体"/>
                <w:sz w:val="18"/>
                <w:szCs w:val="18"/>
              </w:rPr>
              <w:t xml:space="preserve">1 </w:t>
            </w:r>
            <w:r w:rsidR="004D0CDC">
              <w:rPr>
                <w:rFonts w:ascii="宋体" w:hAnsi="宋体"/>
                <w:sz w:val="18"/>
                <w:szCs w:val="18"/>
              </w:rPr>
              <w:t>kg</w:t>
            </w:r>
          </w:p>
        </w:tc>
      </w:tr>
      <w:tr w:rsidR="006B68D4" w14:paraId="3A1003A0" w14:textId="77777777" w:rsidTr="00096D91">
        <w:trPr>
          <w:trHeight w:val="284"/>
        </w:trPr>
        <w:tc>
          <w:tcPr>
            <w:tcW w:w="568" w:type="pct"/>
            <w:vMerge/>
            <w:tcBorders>
              <w:top w:val="single" w:sz="4" w:space="0" w:color="auto"/>
              <w:left w:val="single" w:sz="4" w:space="0" w:color="auto"/>
              <w:bottom w:val="single" w:sz="4" w:space="0" w:color="auto"/>
              <w:right w:val="single" w:sz="4" w:space="0" w:color="auto"/>
            </w:tcBorders>
            <w:vAlign w:val="center"/>
          </w:tcPr>
          <w:p w14:paraId="0D393DD3" w14:textId="77777777" w:rsidR="006B68D4" w:rsidRDefault="006B68D4" w:rsidP="00636AD2">
            <w:pPr>
              <w:jc w:val="center"/>
              <w:rPr>
                <w:rFonts w:ascii="宋体" w:hAnsi="宋体"/>
                <w:sz w:val="18"/>
                <w:szCs w:val="18"/>
              </w:rPr>
            </w:pPr>
          </w:p>
        </w:tc>
        <w:tc>
          <w:tcPr>
            <w:tcW w:w="1591" w:type="pct"/>
            <w:vMerge/>
            <w:tcBorders>
              <w:top w:val="single" w:sz="4" w:space="0" w:color="auto"/>
              <w:left w:val="single" w:sz="4" w:space="0" w:color="auto"/>
              <w:bottom w:val="single" w:sz="4" w:space="0" w:color="auto"/>
              <w:right w:val="single" w:sz="4" w:space="0" w:color="auto"/>
            </w:tcBorders>
            <w:vAlign w:val="center"/>
          </w:tcPr>
          <w:p w14:paraId="680574AF" w14:textId="77777777" w:rsidR="006B68D4" w:rsidRDefault="006B68D4" w:rsidP="00636AD2">
            <w:pPr>
              <w:jc w:val="center"/>
              <w:rPr>
                <w:rFonts w:ascii="宋体" w:hAnsi="宋体"/>
                <w:sz w:val="18"/>
                <w:szCs w:val="18"/>
              </w:rPr>
            </w:pPr>
          </w:p>
        </w:tc>
        <w:tc>
          <w:tcPr>
            <w:tcW w:w="1461" w:type="pct"/>
            <w:tcBorders>
              <w:top w:val="single" w:sz="4" w:space="0" w:color="auto"/>
              <w:left w:val="single" w:sz="4" w:space="0" w:color="auto"/>
              <w:bottom w:val="single" w:sz="4" w:space="0" w:color="auto"/>
              <w:right w:val="single" w:sz="4" w:space="0" w:color="auto"/>
            </w:tcBorders>
            <w:vAlign w:val="center"/>
          </w:tcPr>
          <w:p w14:paraId="345A4C29" w14:textId="77777777" w:rsidR="006B68D4" w:rsidRDefault="006B68D4" w:rsidP="00636AD2">
            <w:pPr>
              <w:jc w:val="center"/>
              <w:rPr>
                <w:rFonts w:ascii="宋体"/>
                <w:bCs/>
                <w:sz w:val="18"/>
                <w:szCs w:val="18"/>
              </w:rPr>
            </w:pPr>
            <w:r>
              <w:rPr>
                <w:rFonts w:ascii="宋体" w:hint="eastAsia"/>
                <w:bCs/>
                <w:sz w:val="18"/>
                <w:szCs w:val="18"/>
              </w:rPr>
              <w:t>0</w:t>
            </w:r>
            <w:r w:rsidR="009D3208">
              <w:rPr>
                <w:rFonts w:ascii="宋体" w:hAnsi="宋体"/>
                <w:bCs/>
                <w:sz w:val="18"/>
                <w:szCs w:val="18"/>
              </w:rPr>
              <w:t xml:space="preserve"> kg</w:t>
            </w:r>
            <w:r>
              <w:rPr>
                <w:rFonts w:ascii="宋体" w:hAnsi="宋体" w:hint="eastAsia"/>
                <w:bCs/>
                <w:sz w:val="18"/>
                <w:szCs w:val="18"/>
              </w:rPr>
              <w:t>～</w:t>
            </w:r>
            <w:r>
              <w:rPr>
                <w:rFonts w:ascii="宋体" w:hAnsi="宋体"/>
                <w:bCs/>
                <w:sz w:val="18"/>
                <w:szCs w:val="18"/>
              </w:rPr>
              <w:t>1</w:t>
            </w:r>
            <w:r>
              <w:rPr>
                <w:rFonts w:ascii="宋体" w:hAnsi="宋体" w:hint="eastAsia"/>
                <w:bCs/>
                <w:sz w:val="18"/>
                <w:szCs w:val="18"/>
              </w:rPr>
              <w:t>00</w:t>
            </w:r>
            <w:r>
              <w:rPr>
                <w:rFonts w:ascii="宋体" w:hAnsi="宋体"/>
                <w:bCs/>
                <w:sz w:val="18"/>
                <w:szCs w:val="18"/>
              </w:rPr>
              <w:t xml:space="preserve"> kg</w:t>
            </w:r>
          </w:p>
        </w:tc>
        <w:tc>
          <w:tcPr>
            <w:tcW w:w="1380" w:type="pct"/>
            <w:tcBorders>
              <w:top w:val="single" w:sz="4" w:space="0" w:color="auto"/>
              <w:left w:val="single" w:sz="4" w:space="0" w:color="auto"/>
              <w:bottom w:val="single" w:sz="4" w:space="0" w:color="auto"/>
              <w:right w:val="single" w:sz="4" w:space="0" w:color="auto"/>
            </w:tcBorders>
            <w:vAlign w:val="center"/>
          </w:tcPr>
          <w:p w14:paraId="07288F59" w14:textId="77777777" w:rsidR="006B68D4" w:rsidRDefault="006B68D4" w:rsidP="00636AD2">
            <w:pPr>
              <w:jc w:val="center"/>
              <w:rPr>
                <w:rFonts w:ascii="宋体" w:hAnsi="宋体"/>
                <w:sz w:val="18"/>
                <w:szCs w:val="18"/>
              </w:rPr>
            </w:pPr>
            <w:r>
              <w:rPr>
                <w:rFonts w:ascii="宋体" w:hAnsi="宋体" w:hint="eastAsia"/>
                <w:sz w:val="18"/>
                <w:szCs w:val="18"/>
              </w:rPr>
              <w:t>0</w:t>
            </w:r>
            <w:r>
              <w:rPr>
                <w:rFonts w:ascii="宋体" w:hAnsi="宋体"/>
                <w:sz w:val="18"/>
                <w:szCs w:val="18"/>
              </w:rPr>
              <w:t>.1 kg</w:t>
            </w:r>
          </w:p>
        </w:tc>
      </w:tr>
      <w:tr w:rsidR="004D0CDC" w14:paraId="7BDCCD20" w14:textId="77777777" w:rsidTr="00096D91">
        <w:trPr>
          <w:trHeight w:val="284"/>
        </w:trPr>
        <w:tc>
          <w:tcPr>
            <w:tcW w:w="568" w:type="pct"/>
            <w:vMerge/>
            <w:tcBorders>
              <w:top w:val="single" w:sz="4" w:space="0" w:color="auto"/>
              <w:left w:val="single" w:sz="4" w:space="0" w:color="auto"/>
              <w:bottom w:val="single" w:sz="4" w:space="0" w:color="auto"/>
              <w:right w:val="single" w:sz="4" w:space="0" w:color="auto"/>
            </w:tcBorders>
            <w:vAlign w:val="center"/>
          </w:tcPr>
          <w:p w14:paraId="1367F71B" w14:textId="77777777" w:rsidR="004D0CDC" w:rsidRDefault="004D0CDC" w:rsidP="00636AD2">
            <w:pPr>
              <w:jc w:val="center"/>
              <w:rPr>
                <w:rFonts w:ascii="宋体"/>
                <w:sz w:val="18"/>
                <w:szCs w:val="18"/>
              </w:rPr>
            </w:pPr>
          </w:p>
        </w:tc>
        <w:tc>
          <w:tcPr>
            <w:tcW w:w="1591" w:type="pct"/>
            <w:vMerge/>
            <w:tcBorders>
              <w:top w:val="single" w:sz="4" w:space="0" w:color="auto"/>
              <w:left w:val="single" w:sz="4" w:space="0" w:color="auto"/>
              <w:bottom w:val="single" w:sz="4" w:space="0" w:color="auto"/>
              <w:right w:val="single" w:sz="4" w:space="0" w:color="auto"/>
            </w:tcBorders>
            <w:vAlign w:val="center"/>
          </w:tcPr>
          <w:p w14:paraId="167F8274" w14:textId="77777777" w:rsidR="004D0CDC" w:rsidRDefault="004D0CDC" w:rsidP="00636AD2">
            <w:pPr>
              <w:jc w:val="center"/>
              <w:rPr>
                <w:rFonts w:ascii="宋体"/>
                <w:sz w:val="18"/>
                <w:szCs w:val="18"/>
              </w:rPr>
            </w:pPr>
          </w:p>
        </w:tc>
        <w:tc>
          <w:tcPr>
            <w:tcW w:w="1461" w:type="pct"/>
            <w:tcBorders>
              <w:top w:val="single" w:sz="4" w:space="0" w:color="auto"/>
              <w:left w:val="single" w:sz="4" w:space="0" w:color="auto"/>
              <w:bottom w:val="single" w:sz="4" w:space="0" w:color="auto"/>
              <w:right w:val="single" w:sz="4" w:space="0" w:color="auto"/>
            </w:tcBorders>
            <w:vAlign w:val="center"/>
          </w:tcPr>
          <w:p w14:paraId="34BC6619" w14:textId="77777777" w:rsidR="004D0CDC" w:rsidRDefault="004D0CDC" w:rsidP="00636AD2">
            <w:pPr>
              <w:jc w:val="center"/>
              <w:rPr>
                <w:rFonts w:ascii="宋体"/>
                <w:sz w:val="18"/>
                <w:szCs w:val="18"/>
              </w:rPr>
            </w:pPr>
            <w:r>
              <w:rPr>
                <w:rFonts w:ascii="宋体"/>
                <w:bCs/>
                <w:sz w:val="18"/>
                <w:szCs w:val="18"/>
              </w:rPr>
              <w:t>0</w:t>
            </w:r>
            <w:r w:rsidR="009D3208">
              <w:rPr>
                <w:rFonts w:ascii="宋体" w:hAnsi="宋体"/>
                <w:bCs/>
                <w:sz w:val="18"/>
                <w:szCs w:val="18"/>
              </w:rPr>
              <w:t xml:space="preserve"> g</w:t>
            </w:r>
            <w:r>
              <w:rPr>
                <w:rFonts w:ascii="宋体" w:hAnsi="宋体" w:hint="eastAsia"/>
                <w:bCs/>
                <w:sz w:val="18"/>
                <w:szCs w:val="18"/>
              </w:rPr>
              <w:t>～</w:t>
            </w:r>
            <w:r w:rsidR="0023533E">
              <w:rPr>
                <w:rFonts w:ascii="宋体" w:hAnsi="宋体"/>
                <w:bCs/>
                <w:sz w:val="18"/>
                <w:szCs w:val="18"/>
              </w:rPr>
              <w:t>10</w:t>
            </w:r>
            <w:r>
              <w:rPr>
                <w:rFonts w:ascii="宋体" w:hAnsi="宋体"/>
                <w:bCs/>
                <w:sz w:val="18"/>
                <w:szCs w:val="18"/>
              </w:rPr>
              <w:t>00</w:t>
            </w:r>
            <w:r w:rsidR="007929AC">
              <w:rPr>
                <w:rFonts w:ascii="宋体" w:hAnsi="宋体"/>
                <w:bCs/>
                <w:sz w:val="18"/>
                <w:szCs w:val="18"/>
              </w:rPr>
              <w:t xml:space="preserve"> </w:t>
            </w:r>
            <w:r>
              <w:rPr>
                <w:rFonts w:ascii="宋体" w:hAnsi="宋体"/>
                <w:bCs/>
                <w:sz w:val="18"/>
                <w:szCs w:val="18"/>
              </w:rPr>
              <w:t>g</w:t>
            </w:r>
          </w:p>
        </w:tc>
        <w:tc>
          <w:tcPr>
            <w:tcW w:w="1380" w:type="pct"/>
            <w:tcBorders>
              <w:top w:val="single" w:sz="4" w:space="0" w:color="auto"/>
              <w:left w:val="single" w:sz="4" w:space="0" w:color="auto"/>
              <w:bottom w:val="single" w:sz="4" w:space="0" w:color="auto"/>
              <w:right w:val="single" w:sz="4" w:space="0" w:color="auto"/>
            </w:tcBorders>
            <w:vAlign w:val="center"/>
          </w:tcPr>
          <w:p w14:paraId="3AA58B46" w14:textId="77777777" w:rsidR="004D0CDC" w:rsidRDefault="0023533E" w:rsidP="00636AD2">
            <w:pPr>
              <w:jc w:val="center"/>
              <w:rPr>
                <w:rFonts w:ascii="宋体"/>
                <w:sz w:val="18"/>
                <w:szCs w:val="18"/>
              </w:rPr>
            </w:pPr>
            <w:r>
              <w:rPr>
                <w:rFonts w:ascii="宋体" w:hAnsi="宋体"/>
                <w:sz w:val="18"/>
                <w:szCs w:val="18"/>
              </w:rPr>
              <w:t>1</w:t>
            </w:r>
            <w:r w:rsidR="007929AC">
              <w:rPr>
                <w:rFonts w:ascii="宋体" w:hAnsi="宋体"/>
                <w:sz w:val="18"/>
                <w:szCs w:val="18"/>
              </w:rPr>
              <w:t xml:space="preserve"> </w:t>
            </w:r>
            <w:r w:rsidR="004D0CDC">
              <w:rPr>
                <w:rFonts w:ascii="宋体" w:hAnsi="宋体"/>
                <w:sz w:val="18"/>
                <w:szCs w:val="18"/>
              </w:rPr>
              <w:t>g</w:t>
            </w:r>
          </w:p>
        </w:tc>
      </w:tr>
      <w:tr w:rsidR="004D0CDC" w14:paraId="5D531C4C" w14:textId="77777777" w:rsidTr="00096D91">
        <w:trPr>
          <w:trHeight w:val="284"/>
        </w:trPr>
        <w:tc>
          <w:tcPr>
            <w:tcW w:w="568" w:type="pct"/>
            <w:tcBorders>
              <w:top w:val="single" w:sz="4" w:space="0" w:color="auto"/>
              <w:left w:val="single" w:sz="4" w:space="0" w:color="auto"/>
              <w:bottom w:val="single" w:sz="4" w:space="0" w:color="auto"/>
              <w:right w:val="single" w:sz="4" w:space="0" w:color="auto"/>
            </w:tcBorders>
            <w:vAlign w:val="center"/>
          </w:tcPr>
          <w:p w14:paraId="60B63684" w14:textId="77777777" w:rsidR="004D0CDC" w:rsidRDefault="004D0CDC" w:rsidP="00636AD2">
            <w:pPr>
              <w:jc w:val="center"/>
              <w:rPr>
                <w:rFonts w:ascii="宋体"/>
                <w:sz w:val="18"/>
                <w:szCs w:val="18"/>
              </w:rPr>
            </w:pPr>
            <w:r>
              <w:rPr>
                <w:rFonts w:ascii="宋体" w:hAnsi="宋体" w:hint="eastAsia"/>
                <w:sz w:val="18"/>
                <w:szCs w:val="18"/>
              </w:rPr>
              <w:t>3</w:t>
            </w:r>
          </w:p>
        </w:tc>
        <w:tc>
          <w:tcPr>
            <w:tcW w:w="1591" w:type="pct"/>
            <w:tcBorders>
              <w:top w:val="single" w:sz="4" w:space="0" w:color="auto"/>
              <w:left w:val="single" w:sz="4" w:space="0" w:color="auto"/>
              <w:bottom w:val="single" w:sz="4" w:space="0" w:color="auto"/>
              <w:right w:val="single" w:sz="4" w:space="0" w:color="auto"/>
            </w:tcBorders>
            <w:vAlign w:val="center"/>
          </w:tcPr>
          <w:p w14:paraId="49564363" w14:textId="77777777" w:rsidR="004D0CDC" w:rsidRDefault="004D0CDC" w:rsidP="00636AD2">
            <w:pPr>
              <w:jc w:val="center"/>
              <w:rPr>
                <w:rFonts w:ascii="宋体"/>
                <w:sz w:val="18"/>
                <w:szCs w:val="18"/>
              </w:rPr>
            </w:pPr>
            <w:r>
              <w:rPr>
                <w:rFonts w:ascii="宋体" w:hAnsi="宋体" w:hint="eastAsia"/>
                <w:sz w:val="18"/>
                <w:szCs w:val="18"/>
              </w:rPr>
              <w:t>时间</w:t>
            </w:r>
          </w:p>
        </w:tc>
        <w:tc>
          <w:tcPr>
            <w:tcW w:w="1461" w:type="pct"/>
            <w:tcBorders>
              <w:top w:val="single" w:sz="4" w:space="0" w:color="auto"/>
              <w:left w:val="single" w:sz="4" w:space="0" w:color="auto"/>
              <w:bottom w:val="single" w:sz="4" w:space="0" w:color="auto"/>
              <w:right w:val="single" w:sz="4" w:space="0" w:color="auto"/>
            </w:tcBorders>
            <w:vAlign w:val="center"/>
          </w:tcPr>
          <w:p w14:paraId="0D641A37" w14:textId="77777777" w:rsidR="004D0CDC" w:rsidRDefault="004D0CDC" w:rsidP="00636AD2">
            <w:pPr>
              <w:jc w:val="center"/>
              <w:rPr>
                <w:rFonts w:ascii="宋体"/>
                <w:sz w:val="18"/>
                <w:szCs w:val="18"/>
              </w:rPr>
            </w:pPr>
            <w:r>
              <w:rPr>
                <w:rFonts w:ascii="宋体"/>
                <w:bCs/>
                <w:sz w:val="18"/>
                <w:szCs w:val="18"/>
              </w:rPr>
              <w:t>0</w:t>
            </w:r>
            <w:r w:rsidR="009D3208">
              <w:rPr>
                <w:rFonts w:ascii="宋体" w:hAnsi="宋体"/>
                <w:bCs/>
                <w:sz w:val="18"/>
                <w:szCs w:val="18"/>
              </w:rPr>
              <w:t xml:space="preserve"> h</w:t>
            </w:r>
            <w:r>
              <w:rPr>
                <w:rFonts w:ascii="宋体" w:hAnsi="宋体" w:hint="eastAsia"/>
                <w:bCs/>
                <w:sz w:val="18"/>
                <w:szCs w:val="18"/>
              </w:rPr>
              <w:t>～</w:t>
            </w:r>
            <w:r w:rsidR="0090075C">
              <w:rPr>
                <w:rFonts w:ascii="宋体" w:hAnsi="宋体" w:hint="eastAsia"/>
                <w:bCs/>
                <w:sz w:val="18"/>
                <w:szCs w:val="18"/>
              </w:rPr>
              <w:t>12</w:t>
            </w:r>
            <w:r w:rsidR="007929AC">
              <w:rPr>
                <w:rFonts w:ascii="宋体" w:hAnsi="宋体"/>
                <w:bCs/>
                <w:sz w:val="18"/>
                <w:szCs w:val="18"/>
              </w:rPr>
              <w:t xml:space="preserve"> </w:t>
            </w:r>
            <w:r>
              <w:rPr>
                <w:rFonts w:ascii="宋体" w:hAnsi="宋体"/>
                <w:bCs/>
                <w:sz w:val="18"/>
                <w:szCs w:val="18"/>
              </w:rPr>
              <w:t>h</w:t>
            </w:r>
          </w:p>
        </w:tc>
        <w:tc>
          <w:tcPr>
            <w:tcW w:w="1380" w:type="pct"/>
            <w:tcBorders>
              <w:top w:val="single" w:sz="4" w:space="0" w:color="auto"/>
              <w:left w:val="single" w:sz="4" w:space="0" w:color="auto"/>
              <w:bottom w:val="single" w:sz="4" w:space="0" w:color="auto"/>
              <w:right w:val="single" w:sz="4" w:space="0" w:color="auto"/>
            </w:tcBorders>
            <w:vAlign w:val="center"/>
          </w:tcPr>
          <w:p w14:paraId="544E5D03" w14:textId="77777777" w:rsidR="004D0CDC" w:rsidRDefault="004D0CDC" w:rsidP="00636AD2">
            <w:pPr>
              <w:jc w:val="center"/>
              <w:rPr>
                <w:rFonts w:ascii="宋体"/>
                <w:sz w:val="18"/>
                <w:szCs w:val="18"/>
              </w:rPr>
            </w:pPr>
            <w:r>
              <w:rPr>
                <w:rFonts w:ascii="宋体" w:hAnsi="宋体"/>
                <w:sz w:val="18"/>
                <w:szCs w:val="18"/>
              </w:rPr>
              <w:t>1</w:t>
            </w:r>
            <w:r w:rsidR="007929AC">
              <w:rPr>
                <w:rFonts w:ascii="宋体" w:hAnsi="宋体"/>
                <w:sz w:val="18"/>
                <w:szCs w:val="18"/>
              </w:rPr>
              <w:t xml:space="preserve"> </w:t>
            </w:r>
            <w:r>
              <w:rPr>
                <w:rFonts w:ascii="宋体" w:hAnsi="宋体"/>
                <w:sz w:val="18"/>
                <w:szCs w:val="18"/>
              </w:rPr>
              <w:t>s/d</w:t>
            </w:r>
          </w:p>
        </w:tc>
      </w:tr>
      <w:tr w:rsidR="00DC671A" w14:paraId="271A4164" w14:textId="77777777" w:rsidTr="00096D91">
        <w:trPr>
          <w:trHeight w:val="284"/>
        </w:trPr>
        <w:tc>
          <w:tcPr>
            <w:tcW w:w="568" w:type="pct"/>
            <w:tcBorders>
              <w:top w:val="single" w:sz="4" w:space="0" w:color="auto"/>
              <w:left w:val="single" w:sz="4" w:space="0" w:color="auto"/>
              <w:bottom w:val="single" w:sz="4" w:space="0" w:color="auto"/>
              <w:right w:val="single" w:sz="4" w:space="0" w:color="auto"/>
            </w:tcBorders>
            <w:vAlign w:val="center"/>
          </w:tcPr>
          <w:p w14:paraId="58717224" w14:textId="77777777" w:rsidR="00DC671A" w:rsidRDefault="00DC671A" w:rsidP="00DC671A">
            <w:pPr>
              <w:jc w:val="center"/>
              <w:rPr>
                <w:rFonts w:ascii="宋体"/>
                <w:sz w:val="18"/>
                <w:szCs w:val="18"/>
              </w:rPr>
            </w:pPr>
            <w:r>
              <w:rPr>
                <w:rFonts w:ascii="宋体" w:hAnsi="宋体" w:hint="eastAsia"/>
                <w:sz w:val="18"/>
                <w:szCs w:val="18"/>
              </w:rPr>
              <w:t>4</w:t>
            </w:r>
          </w:p>
        </w:tc>
        <w:tc>
          <w:tcPr>
            <w:tcW w:w="1591" w:type="pct"/>
            <w:tcBorders>
              <w:top w:val="single" w:sz="4" w:space="0" w:color="auto"/>
              <w:left w:val="single" w:sz="4" w:space="0" w:color="auto"/>
              <w:bottom w:val="single" w:sz="4" w:space="0" w:color="auto"/>
              <w:right w:val="single" w:sz="4" w:space="0" w:color="auto"/>
            </w:tcBorders>
            <w:vAlign w:val="center"/>
          </w:tcPr>
          <w:p w14:paraId="1334A373" w14:textId="77777777" w:rsidR="00DC671A" w:rsidRPr="003A18D3" w:rsidRDefault="00DC671A" w:rsidP="00DC671A">
            <w:pPr>
              <w:jc w:val="center"/>
              <w:rPr>
                <w:rFonts w:ascii="宋体"/>
                <w:color w:val="000000"/>
                <w:sz w:val="18"/>
                <w:szCs w:val="18"/>
              </w:rPr>
            </w:pPr>
            <w:r>
              <w:rPr>
                <w:rFonts w:ascii="宋体" w:hAnsi="宋体" w:cs="黑体" w:hint="eastAsia"/>
                <w:bCs/>
                <w:color w:val="000000"/>
                <w:sz w:val="18"/>
                <w:szCs w:val="21"/>
              </w:rPr>
              <w:t>噪声</w:t>
            </w:r>
          </w:p>
        </w:tc>
        <w:tc>
          <w:tcPr>
            <w:tcW w:w="1461" w:type="pct"/>
            <w:tcBorders>
              <w:top w:val="single" w:sz="4" w:space="0" w:color="auto"/>
              <w:left w:val="single" w:sz="4" w:space="0" w:color="auto"/>
              <w:bottom w:val="single" w:sz="4" w:space="0" w:color="auto"/>
              <w:right w:val="single" w:sz="4" w:space="0" w:color="auto"/>
            </w:tcBorders>
            <w:vAlign w:val="center"/>
          </w:tcPr>
          <w:p w14:paraId="656F3A7B" w14:textId="77777777" w:rsidR="00DC671A" w:rsidRPr="00061099" w:rsidRDefault="006B68D4" w:rsidP="00DC671A">
            <w:pPr>
              <w:jc w:val="center"/>
              <w:rPr>
                <w:rFonts w:ascii="宋体" w:hAnsi="宋体"/>
                <w:color w:val="000000"/>
                <w:sz w:val="18"/>
                <w:szCs w:val="18"/>
              </w:rPr>
            </w:pPr>
            <w:r>
              <w:rPr>
                <w:rFonts w:ascii="宋体" w:hAnsi="宋体" w:cs="黑体"/>
                <w:sz w:val="18"/>
                <w:szCs w:val="18"/>
              </w:rPr>
              <w:t>40</w:t>
            </w:r>
            <w:r w:rsidR="00DC671A" w:rsidRPr="00061099">
              <w:rPr>
                <w:rFonts w:ascii="宋体" w:hAnsi="宋体" w:cs="黑体" w:hint="eastAsia"/>
                <w:sz w:val="18"/>
                <w:szCs w:val="18"/>
              </w:rPr>
              <w:t>dB（A）～130</w:t>
            </w:r>
            <w:r w:rsidR="007929AC" w:rsidRPr="00061099">
              <w:rPr>
                <w:rFonts w:ascii="宋体" w:hAnsi="宋体" w:cs="黑体"/>
                <w:sz w:val="18"/>
                <w:szCs w:val="18"/>
              </w:rPr>
              <w:t xml:space="preserve"> </w:t>
            </w:r>
            <w:r w:rsidR="00DC671A" w:rsidRPr="00061099">
              <w:rPr>
                <w:rFonts w:ascii="宋体" w:hAnsi="宋体" w:cs="黑体" w:hint="eastAsia"/>
                <w:sz w:val="18"/>
                <w:szCs w:val="18"/>
              </w:rPr>
              <w:t>dB（A）</w:t>
            </w:r>
          </w:p>
        </w:tc>
        <w:tc>
          <w:tcPr>
            <w:tcW w:w="1380" w:type="pct"/>
            <w:tcBorders>
              <w:top w:val="single" w:sz="4" w:space="0" w:color="auto"/>
              <w:left w:val="single" w:sz="4" w:space="0" w:color="auto"/>
              <w:bottom w:val="single" w:sz="4" w:space="0" w:color="auto"/>
              <w:right w:val="single" w:sz="4" w:space="0" w:color="auto"/>
            </w:tcBorders>
            <w:vAlign w:val="center"/>
          </w:tcPr>
          <w:p w14:paraId="77237A5D" w14:textId="77777777" w:rsidR="00DC671A" w:rsidRPr="00061099" w:rsidRDefault="006B68D4" w:rsidP="00DC671A">
            <w:pPr>
              <w:jc w:val="center"/>
              <w:rPr>
                <w:rFonts w:ascii="宋体" w:hAnsi="宋体"/>
                <w:color w:val="000000"/>
                <w:sz w:val="18"/>
                <w:szCs w:val="18"/>
              </w:rPr>
            </w:pPr>
            <w:r>
              <w:rPr>
                <w:rFonts w:ascii="宋体" w:hAnsi="宋体" w:cs="黑体"/>
                <w:bCs/>
                <w:color w:val="000000"/>
                <w:sz w:val="18"/>
                <w:szCs w:val="21"/>
              </w:rPr>
              <w:t>2</w:t>
            </w:r>
            <w:r>
              <w:rPr>
                <w:rFonts w:ascii="宋体" w:hAnsi="宋体" w:cs="黑体" w:hint="eastAsia"/>
                <w:bCs/>
                <w:color w:val="000000"/>
                <w:sz w:val="18"/>
                <w:szCs w:val="21"/>
              </w:rPr>
              <w:t>级</w:t>
            </w:r>
          </w:p>
        </w:tc>
      </w:tr>
      <w:tr w:rsidR="004D0CDC" w14:paraId="33859859" w14:textId="77777777" w:rsidTr="00096D91">
        <w:trPr>
          <w:trHeight w:val="284"/>
        </w:trPr>
        <w:tc>
          <w:tcPr>
            <w:tcW w:w="568" w:type="pct"/>
            <w:tcBorders>
              <w:top w:val="single" w:sz="4" w:space="0" w:color="auto"/>
              <w:left w:val="single" w:sz="4" w:space="0" w:color="auto"/>
              <w:bottom w:val="single" w:sz="4" w:space="0" w:color="auto"/>
              <w:right w:val="single" w:sz="4" w:space="0" w:color="auto"/>
            </w:tcBorders>
            <w:vAlign w:val="center"/>
          </w:tcPr>
          <w:p w14:paraId="354B59B1" w14:textId="77777777" w:rsidR="004D0CDC" w:rsidRDefault="004D0CDC" w:rsidP="00636AD2">
            <w:pPr>
              <w:jc w:val="center"/>
              <w:rPr>
                <w:rFonts w:ascii="宋体" w:hAnsi="宋体"/>
                <w:sz w:val="18"/>
                <w:szCs w:val="18"/>
              </w:rPr>
            </w:pPr>
            <w:r>
              <w:rPr>
                <w:rFonts w:ascii="宋体" w:hAnsi="宋体" w:hint="eastAsia"/>
                <w:sz w:val="18"/>
                <w:szCs w:val="18"/>
              </w:rPr>
              <w:t>5</w:t>
            </w:r>
          </w:p>
        </w:tc>
        <w:tc>
          <w:tcPr>
            <w:tcW w:w="1591" w:type="pct"/>
            <w:tcBorders>
              <w:top w:val="single" w:sz="4" w:space="0" w:color="auto"/>
              <w:left w:val="single" w:sz="4" w:space="0" w:color="auto"/>
              <w:bottom w:val="single" w:sz="4" w:space="0" w:color="auto"/>
              <w:right w:val="single" w:sz="4" w:space="0" w:color="auto"/>
            </w:tcBorders>
            <w:vAlign w:val="center"/>
          </w:tcPr>
          <w:p w14:paraId="26BCB644" w14:textId="77777777" w:rsidR="004D0CDC" w:rsidRDefault="003A6132" w:rsidP="00636AD2">
            <w:pPr>
              <w:jc w:val="center"/>
              <w:rPr>
                <w:rFonts w:ascii="宋体"/>
                <w:sz w:val="18"/>
                <w:szCs w:val="18"/>
              </w:rPr>
            </w:pPr>
            <w:r>
              <w:rPr>
                <w:rFonts w:ascii="宋体" w:hAnsi="宋体" w:hint="eastAsia"/>
                <w:sz w:val="18"/>
                <w:szCs w:val="18"/>
              </w:rPr>
              <w:t>环境</w:t>
            </w:r>
            <w:r w:rsidR="004D0CDC">
              <w:rPr>
                <w:rFonts w:ascii="宋体" w:hAnsi="宋体" w:hint="eastAsia"/>
                <w:sz w:val="18"/>
                <w:szCs w:val="18"/>
              </w:rPr>
              <w:t>温度</w:t>
            </w:r>
          </w:p>
        </w:tc>
        <w:tc>
          <w:tcPr>
            <w:tcW w:w="1461" w:type="pct"/>
            <w:tcBorders>
              <w:top w:val="single" w:sz="4" w:space="0" w:color="auto"/>
              <w:left w:val="single" w:sz="4" w:space="0" w:color="auto"/>
              <w:bottom w:val="single" w:sz="4" w:space="0" w:color="auto"/>
              <w:right w:val="single" w:sz="4" w:space="0" w:color="auto"/>
            </w:tcBorders>
            <w:vAlign w:val="center"/>
          </w:tcPr>
          <w:p w14:paraId="30A915D0" w14:textId="77777777" w:rsidR="004D0CDC" w:rsidRPr="00061099" w:rsidRDefault="005B33EC" w:rsidP="00636AD2">
            <w:pPr>
              <w:jc w:val="center"/>
              <w:rPr>
                <w:rFonts w:ascii="宋体" w:hAnsi="宋体"/>
                <w:sz w:val="18"/>
                <w:szCs w:val="18"/>
              </w:rPr>
            </w:pPr>
            <w:r w:rsidRPr="00061099">
              <w:rPr>
                <w:rFonts w:ascii="宋体" w:hAnsi="宋体"/>
                <w:bCs/>
                <w:sz w:val="18"/>
                <w:szCs w:val="18"/>
              </w:rPr>
              <w:t>-</w:t>
            </w:r>
            <w:r w:rsidR="00360FFA">
              <w:rPr>
                <w:rFonts w:ascii="宋体" w:hAnsi="宋体"/>
                <w:bCs/>
                <w:sz w:val="18"/>
                <w:szCs w:val="18"/>
              </w:rPr>
              <w:t>25</w:t>
            </w:r>
            <w:r w:rsidR="007929AC" w:rsidRPr="00061099">
              <w:rPr>
                <w:rFonts w:ascii="宋体" w:hAnsi="宋体"/>
                <w:bCs/>
                <w:sz w:val="18"/>
                <w:szCs w:val="18"/>
              </w:rPr>
              <w:t xml:space="preserve"> </w:t>
            </w:r>
            <w:r w:rsidR="007929AC" w:rsidRPr="00061099">
              <w:rPr>
                <w:rFonts w:ascii="宋体" w:hAnsi="宋体" w:hint="eastAsia"/>
                <w:sz w:val="18"/>
                <w:szCs w:val="18"/>
              </w:rPr>
              <w:t>℃</w:t>
            </w:r>
            <w:r w:rsidRPr="00061099">
              <w:rPr>
                <w:rFonts w:ascii="宋体" w:hAnsi="宋体" w:hint="eastAsia"/>
                <w:bCs/>
                <w:sz w:val="18"/>
                <w:szCs w:val="18"/>
              </w:rPr>
              <w:t>～</w:t>
            </w:r>
            <w:r w:rsidRPr="00061099">
              <w:rPr>
                <w:rFonts w:ascii="宋体" w:hAnsi="宋体"/>
                <w:bCs/>
                <w:sz w:val="18"/>
                <w:szCs w:val="18"/>
              </w:rPr>
              <w:t>5</w:t>
            </w:r>
            <w:r w:rsidRPr="00061099">
              <w:rPr>
                <w:rFonts w:ascii="宋体" w:hAnsi="宋体" w:hint="eastAsia"/>
                <w:bCs/>
                <w:sz w:val="18"/>
                <w:szCs w:val="18"/>
              </w:rPr>
              <w:t>0</w:t>
            </w:r>
            <w:r w:rsidR="007929AC" w:rsidRPr="00061099">
              <w:rPr>
                <w:rFonts w:ascii="宋体" w:hAnsi="宋体"/>
                <w:bCs/>
                <w:sz w:val="18"/>
                <w:szCs w:val="18"/>
              </w:rPr>
              <w:t xml:space="preserve"> </w:t>
            </w:r>
            <w:r w:rsidR="004D0CDC" w:rsidRPr="00061099">
              <w:rPr>
                <w:rFonts w:ascii="宋体" w:hAnsi="宋体" w:hint="eastAsia"/>
                <w:sz w:val="18"/>
                <w:szCs w:val="18"/>
              </w:rPr>
              <w:t>℃</w:t>
            </w:r>
          </w:p>
        </w:tc>
        <w:tc>
          <w:tcPr>
            <w:tcW w:w="1380" w:type="pct"/>
            <w:tcBorders>
              <w:top w:val="single" w:sz="4" w:space="0" w:color="auto"/>
              <w:left w:val="single" w:sz="4" w:space="0" w:color="auto"/>
              <w:bottom w:val="single" w:sz="4" w:space="0" w:color="auto"/>
              <w:right w:val="single" w:sz="4" w:space="0" w:color="auto"/>
            </w:tcBorders>
            <w:vAlign w:val="center"/>
          </w:tcPr>
          <w:p w14:paraId="61B68E7F" w14:textId="77777777" w:rsidR="004D0CDC" w:rsidRPr="00061099" w:rsidRDefault="003A6132" w:rsidP="00636AD2">
            <w:pPr>
              <w:jc w:val="center"/>
              <w:rPr>
                <w:rFonts w:ascii="宋体" w:hAnsi="宋体"/>
                <w:sz w:val="18"/>
                <w:szCs w:val="18"/>
              </w:rPr>
            </w:pPr>
            <w:r>
              <w:rPr>
                <w:rFonts w:ascii="宋体" w:hAnsi="宋体"/>
                <w:sz w:val="18"/>
                <w:szCs w:val="18"/>
              </w:rPr>
              <w:t>2</w:t>
            </w:r>
            <w:r w:rsidR="007929AC" w:rsidRPr="00061099">
              <w:rPr>
                <w:rFonts w:ascii="宋体" w:hAnsi="宋体"/>
                <w:sz w:val="18"/>
                <w:szCs w:val="18"/>
              </w:rPr>
              <w:t xml:space="preserve"> </w:t>
            </w:r>
            <w:r w:rsidR="004D0CDC" w:rsidRPr="00061099">
              <w:rPr>
                <w:rFonts w:ascii="宋体" w:hAnsi="宋体" w:hint="eastAsia"/>
                <w:sz w:val="18"/>
                <w:szCs w:val="18"/>
              </w:rPr>
              <w:t>℃</w:t>
            </w:r>
          </w:p>
        </w:tc>
      </w:tr>
      <w:tr w:rsidR="0023533E" w14:paraId="46848708" w14:textId="77777777" w:rsidTr="00096D91">
        <w:trPr>
          <w:trHeight w:val="284"/>
        </w:trPr>
        <w:tc>
          <w:tcPr>
            <w:tcW w:w="568" w:type="pct"/>
            <w:tcBorders>
              <w:top w:val="single" w:sz="4" w:space="0" w:color="auto"/>
              <w:left w:val="single" w:sz="4" w:space="0" w:color="auto"/>
              <w:bottom w:val="single" w:sz="4" w:space="0" w:color="auto"/>
              <w:right w:val="single" w:sz="4" w:space="0" w:color="auto"/>
            </w:tcBorders>
            <w:vAlign w:val="center"/>
          </w:tcPr>
          <w:p w14:paraId="27324BA0" w14:textId="77777777" w:rsidR="0023533E" w:rsidRPr="00682C1B" w:rsidRDefault="0023533E" w:rsidP="0023533E">
            <w:pPr>
              <w:pStyle w:val="aff9"/>
              <w:ind w:firstLineChars="0" w:firstLine="0"/>
              <w:jc w:val="center"/>
              <w:rPr>
                <w:rFonts w:hAnsi="宋体"/>
                <w:color w:val="000000"/>
                <w:sz w:val="18"/>
              </w:rPr>
            </w:pPr>
            <w:r w:rsidRPr="00682C1B">
              <w:rPr>
                <w:rFonts w:hAnsi="宋体" w:hint="eastAsia"/>
                <w:color w:val="000000"/>
                <w:sz w:val="18"/>
              </w:rPr>
              <w:t>6</w:t>
            </w:r>
          </w:p>
        </w:tc>
        <w:tc>
          <w:tcPr>
            <w:tcW w:w="1591" w:type="pct"/>
            <w:tcBorders>
              <w:top w:val="single" w:sz="4" w:space="0" w:color="auto"/>
              <w:left w:val="single" w:sz="4" w:space="0" w:color="auto"/>
              <w:bottom w:val="single" w:sz="4" w:space="0" w:color="auto"/>
              <w:right w:val="single" w:sz="4" w:space="0" w:color="auto"/>
            </w:tcBorders>
            <w:vAlign w:val="center"/>
          </w:tcPr>
          <w:p w14:paraId="4F8C02EE" w14:textId="77777777" w:rsidR="0023533E" w:rsidRPr="00682C1B" w:rsidRDefault="0023533E" w:rsidP="0023533E">
            <w:pPr>
              <w:pStyle w:val="aff9"/>
              <w:ind w:firstLineChars="0" w:firstLine="0"/>
              <w:jc w:val="center"/>
              <w:rPr>
                <w:rFonts w:hAnsi="宋体"/>
                <w:color w:val="000000"/>
                <w:kern w:val="2"/>
                <w:sz w:val="18"/>
                <w:szCs w:val="21"/>
              </w:rPr>
            </w:pPr>
            <w:r w:rsidRPr="00682C1B">
              <w:rPr>
                <w:rFonts w:hAnsi="宋体" w:hint="eastAsia"/>
                <w:color w:val="000000"/>
                <w:kern w:val="2"/>
                <w:sz w:val="18"/>
                <w:szCs w:val="21"/>
              </w:rPr>
              <w:t>环境湿度</w:t>
            </w:r>
          </w:p>
        </w:tc>
        <w:tc>
          <w:tcPr>
            <w:tcW w:w="1461" w:type="pct"/>
            <w:tcBorders>
              <w:top w:val="single" w:sz="4" w:space="0" w:color="auto"/>
              <w:left w:val="single" w:sz="4" w:space="0" w:color="auto"/>
              <w:bottom w:val="single" w:sz="4" w:space="0" w:color="auto"/>
              <w:right w:val="single" w:sz="4" w:space="0" w:color="auto"/>
            </w:tcBorders>
            <w:vAlign w:val="center"/>
          </w:tcPr>
          <w:p w14:paraId="49593B14" w14:textId="77777777" w:rsidR="0023533E" w:rsidRPr="00682C1B" w:rsidRDefault="006B68D4" w:rsidP="0067098B">
            <w:pPr>
              <w:pStyle w:val="aff9"/>
              <w:ind w:firstLineChars="0" w:firstLine="0"/>
              <w:jc w:val="center"/>
              <w:rPr>
                <w:rFonts w:hAnsi="宋体"/>
                <w:color w:val="000000"/>
                <w:kern w:val="2"/>
                <w:sz w:val="18"/>
                <w:szCs w:val="21"/>
              </w:rPr>
            </w:pPr>
            <w:r>
              <w:rPr>
                <w:rFonts w:hAnsi="宋体"/>
                <w:color w:val="000000"/>
                <w:kern w:val="2"/>
                <w:sz w:val="18"/>
                <w:szCs w:val="21"/>
              </w:rPr>
              <w:t>20</w:t>
            </w:r>
            <w:r w:rsidR="0023533E" w:rsidRPr="00682C1B">
              <w:rPr>
                <w:rFonts w:hAnsi="宋体" w:hint="eastAsia"/>
                <w:color w:val="000000"/>
                <w:kern w:val="2"/>
                <w:sz w:val="18"/>
                <w:szCs w:val="21"/>
              </w:rPr>
              <w:t>%</w:t>
            </w:r>
            <w:r w:rsidR="0067098B" w:rsidRPr="00682C1B">
              <w:rPr>
                <w:rFonts w:hAnsi="宋体" w:hint="eastAsia"/>
                <w:color w:val="000000"/>
                <w:sz w:val="18"/>
              </w:rPr>
              <w:t>R</w:t>
            </w:r>
            <w:r w:rsidR="0023533E" w:rsidRPr="00682C1B">
              <w:rPr>
                <w:rFonts w:hAnsi="宋体" w:hint="eastAsia"/>
                <w:color w:val="000000"/>
                <w:sz w:val="18"/>
              </w:rPr>
              <w:t>H</w:t>
            </w:r>
            <w:r w:rsidR="0023533E" w:rsidRPr="00682C1B">
              <w:rPr>
                <w:rFonts w:hAnsi="宋体" w:hint="eastAsia"/>
                <w:color w:val="000000"/>
                <w:kern w:val="2"/>
                <w:sz w:val="18"/>
                <w:szCs w:val="21"/>
              </w:rPr>
              <w:t>～</w:t>
            </w:r>
            <w:r w:rsidR="00B1301C">
              <w:rPr>
                <w:rFonts w:hAnsi="宋体" w:hint="eastAsia"/>
                <w:color w:val="000000"/>
                <w:kern w:val="2"/>
                <w:sz w:val="18"/>
                <w:szCs w:val="21"/>
              </w:rPr>
              <w:t>8</w:t>
            </w:r>
            <w:r w:rsidR="0023533E" w:rsidRPr="00682C1B">
              <w:rPr>
                <w:rFonts w:hAnsi="宋体" w:hint="eastAsia"/>
                <w:color w:val="000000"/>
                <w:kern w:val="2"/>
                <w:sz w:val="18"/>
                <w:szCs w:val="21"/>
              </w:rPr>
              <w:t>0%</w:t>
            </w:r>
            <w:r w:rsidR="0067098B" w:rsidRPr="00682C1B">
              <w:rPr>
                <w:rFonts w:hAnsi="宋体" w:hint="eastAsia"/>
                <w:color w:val="000000"/>
                <w:sz w:val="18"/>
              </w:rPr>
              <w:t>R</w:t>
            </w:r>
            <w:r w:rsidR="0023533E" w:rsidRPr="00682C1B">
              <w:rPr>
                <w:rFonts w:hAnsi="宋体" w:hint="eastAsia"/>
                <w:color w:val="000000"/>
                <w:sz w:val="18"/>
              </w:rPr>
              <w:t>H</w:t>
            </w:r>
          </w:p>
        </w:tc>
        <w:tc>
          <w:tcPr>
            <w:tcW w:w="1380" w:type="pct"/>
            <w:tcBorders>
              <w:top w:val="single" w:sz="4" w:space="0" w:color="auto"/>
              <w:left w:val="single" w:sz="4" w:space="0" w:color="auto"/>
              <w:bottom w:val="single" w:sz="4" w:space="0" w:color="auto"/>
              <w:right w:val="single" w:sz="4" w:space="0" w:color="auto"/>
            </w:tcBorders>
            <w:vAlign w:val="center"/>
          </w:tcPr>
          <w:p w14:paraId="7F3C4734" w14:textId="77777777" w:rsidR="0023533E" w:rsidRPr="00682C1B" w:rsidRDefault="0023533E" w:rsidP="0067098B">
            <w:pPr>
              <w:pStyle w:val="aff9"/>
              <w:ind w:firstLineChars="0" w:firstLine="0"/>
              <w:jc w:val="center"/>
              <w:rPr>
                <w:rFonts w:hAnsi="宋体"/>
                <w:color w:val="000000"/>
                <w:kern w:val="2"/>
                <w:sz w:val="18"/>
                <w:szCs w:val="21"/>
              </w:rPr>
            </w:pPr>
            <w:r w:rsidRPr="00682C1B">
              <w:rPr>
                <w:rFonts w:hAnsi="宋体" w:hint="eastAsia"/>
                <w:color w:val="000000"/>
                <w:kern w:val="2"/>
                <w:sz w:val="18"/>
                <w:szCs w:val="21"/>
              </w:rPr>
              <w:t>5%</w:t>
            </w:r>
            <w:r w:rsidR="0067098B" w:rsidRPr="00682C1B">
              <w:rPr>
                <w:rFonts w:hAnsi="宋体" w:hint="eastAsia"/>
                <w:color w:val="000000"/>
                <w:sz w:val="18"/>
              </w:rPr>
              <w:t>R</w:t>
            </w:r>
            <w:r w:rsidRPr="00682C1B">
              <w:rPr>
                <w:rFonts w:hAnsi="宋体" w:hint="eastAsia"/>
                <w:color w:val="000000"/>
                <w:sz w:val="18"/>
              </w:rPr>
              <w:t>H</w:t>
            </w:r>
          </w:p>
        </w:tc>
      </w:tr>
    </w:tbl>
    <w:p w14:paraId="653D2288" w14:textId="77777777" w:rsidR="004D0CDC" w:rsidRDefault="004D0CDC" w:rsidP="00132F57">
      <w:pPr>
        <w:pStyle w:val="af"/>
        <w:spacing w:before="156" w:after="156"/>
      </w:pPr>
      <w:bookmarkStart w:id="101" w:name="_Toc448869064"/>
      <w:bookmarkStart w:id="102" w:name="_Toc514253769"/>
      <w:bookmarkStart w:id="103" w:name="_Toc522275726"/>
      <w:r>
        <w:rPr>
          <w:rFonts w:hint="eastAsia"/>
        </w:rPr>
        <w:t>样机确定</w:t>
      </w:r>
      <w:bookmarkEnd w:id="101"/>
      <w:bookmarkEnd w:id="102"/>
      <w:bookmarkEnd w:id="103"/>
    </w:p>
    <w:p w14:paraId="7562B96F" w14:textId="77777777" w:rsidR="004D0CDC" w:rsidRDefault="00C66064" w:rsidP="004D0CDC">
      <w:pPr>
        <w:pStyle w:val="aff9"/>
      </w:pPr>
      <w:r>
        <w:rPr>
          <w:rFonts w:hint="eastAsia"/>
          <w:color w:val="000000"/>
        </w:rPr>
        <w:t>样机由制造商无偿提供且应是12个月以内生产的合格产品，数量为1台</w:t>
      </w:r>
      <w:r w:rsidR="00B1301C">
        <w:rPr>
          <w:rFonts w:hint="eastAsia"/>
          <w:color w:val="000000"/>
        </w:rPr>
        <w:t>，</w:t>
      </w:r>
      <w:r>
        <w:rPr>
          <w:rFonts w:hint="eastAsia"/>
          <w:color w:val="000000"/>
        </w:rPr>
        <w:t>用于鉴定。样机由制造商在规定时间</w:t>
      </w:r>
      <w:r w:rsidRPr="00EA0611">
        <w:rPr>
          <w:rFonts w:hint="eastAsia"/>
        </w:rPr>
        <w:t>送达指定地点，</w:t>
      </w:r>
      <w:r w:rsidR="00EA0611" w:rsidRPr="00EA0611">
        <w:rPr>
          <w:rFonts w:hint="eastAsia"/>
        </w:rPr>
        <w:t>由鉴定人员验样并经制造商确认后，方可进行鉴定。</w:t>
      </w:r>
      <w:r w:rsidRPr="00EA0611">
        <w:rPr>
          <w:rFonts w:hint="eastAsia"/>
        </w:rPr>
        <w:t>鉴定完成且制造商</w:t>
      </w:r>
      <w:r>
        <w:rPr>
          <w:rFonts w:hint="eastAsia"/>
          <w:color w:val="000000"/>
        </w:rPr>
        <w:t>对鉴定结果无异议后，样机由制造商自行处理</w:t>
      </w:r>
      <w:r w:rsidR="00BC35AD">
        <w:rPr>
          <w:rFonts w:hint="eastAsia"/>
          <w:color w:val="000000"/>
        </w:rPr>
        <w:t>。</w:t>
      </w:r>
    </w:p>
    <w:p w14:paraId="6770C518" w14:textId="77777777" w:rsidR="004D0CDC" w:rsidRDefault="004D0CDC" w:rsidP="00132F57">
      <w:pPr>
        <w:pStyle w:val="af"/>
        <w:spacing w:before="156" w:after="156"/>
      </w:pPr>
      <w:bookmarkStart w:id="104" w:name="_Toc514253770"/>
      <w:bookmarkStart w:id="105" w:name="_Toc522275727"/>
      <w:r>
        <w:rPr>
          <w:rFonts w:hint="eastAsia"/>
        </w:rPr>
        <w:t>生产量和销售量</w:t>
      </w:r>
      <w:bookmarkEnd w:id="104"/>
      <w:bookmarkEnd w:id="105"/>
    </w:p>
    <w:p w14:paraId="6C46079A" w14:textId="77777777" w:rsidR="004D0CDC" w:rsidRPr="005907C1" w:rsidRDefault="004D0CDC" w:rsidP="004D0CDC">
      <w:r>
        <w:rPr>
          <w:rFonts w:hint="eastAsia"/>
        </w:rPr>
        <w:t xml:space="preserve">   </w:t>
      </w:r>
      <w:r>
        <w:rPr>
          <w:rFonts w:hint="eastAsia"/>
        </w:rPr>
        <w:t>申请</w:t>
      </w:r>
      <w:r w:rsidR="00113719">
        <w:rPr>
          <w:rFonts w:hint="eastAsia"/>
        </w:rPr>
        <w:t>推广鉴定</w:t>
      </w:r>
      <w:r w:rsidR="006B68D4">
        <w:rPr>
          <w:rFonts w:hint="eastAsia"/>
        </w:rPr>
        <w:t>时</w:t>
      </w:r>
      <w:r>
        <w:rPr>
          <w:rFonts w:hint="eastAsia"/>
        </w:rPr>
        <w:t>产品</w:t>
      </w:r>
      <w:r w:rsidR="006B68D4">
        <w:rPr>
          <w:rFonts w:hint="eastAsia"/>
        </w:rPr>
        <w:t>的</w:t>
      </w:r>
      <w:r>
        <w:rPr>
          <w:rFonts w:hint="eastAsia"/>
        </w:rPr>
        <w:t>生产</w:t>
      </w:r>
      <w:r w:rsidR="00EA73C9">
        <w:rPr>
          <w:rFonts w:hint="eastAsia"/>
        </w:rPr>
        <w:t>量</w:t>
      </w:r>
      <w:r w:rsidRPr="00F51BC4">
        <w:rPr>
          <w:rFonts w:ascii="宋体" w:hAnsi="宋体" w:hint="eastAsia"/>
        </w:rPr>
        <w:t>不少于</w:t>
      </w:r>
      <w:r w:rsidR="00F26FFF" w:rsidRPr="00F51BC4">
        <w:rPr>
          <w:rFonts w:ascii="宋体" w:hAnsi="宋体"/>
          <w:color w:val="000000"/>
        </w:rPr>
        <w:t>1</w:t>
      </w:r>
      <w:r w:rsidR="00F26FFF" w:rsidRPr="00F51BC4">
        <w:rPr>
          <w:rFonts w:ascii="宋体" w:hAnsi="宋体" w:hint="eastAsia"/>
          <w:color w:val="000000"/>
        </w:rPr>
        <w:t xml:space="preserve">0 </w:t>
      </w:r>
      <w:r w:rsidRPr="00F51BC4">
        <w:rPr>
          <w:rFonts w:ascii="宋体" w:hAnsi="宋体" w:hint="eastAsia"/>
          <w:color w:val="000000"/>
        </w:rPr>
        <w:t>台</w:t>
      </w:r>
      <w:r w:rsidR="006B68D4" w:rsidRPr="00F51BC4">
        <w:rPr>
          <w:rFonts w:ascii="宋体" w:hAnsi="宋体" w:hint="eastAsia"/>
          <w:color w:val="000000"/>
        </w:rPr>
        <w:t>，</w:t>
      </w:r>
      <w:r w:rsidRPr="00F51BC4">
        <w:rPr>
          <w:rFonts w:ascii="宋体" w:hAnsi="宋体" w:hint="eastAsia"/>
          <w:color w:val="000000"/>
        </w:rPr>
        <w:t>销售</w:t>
      </w:r>
      <w:r w:rsidR="00113719" w:rsidRPr="00F51BC4">
        <w:rPr>
          <w:rFonts w:ascii="宋体" w:hAnsi="宋体" w:hint="eastAsia"/>
          <w:color w:val="000000"/>
        </w:rPr>
        <w:t>量</w:t>
      </w:r>
      <w:r w:rsidRPr="00F51BC4">
        <w:rPr>
          <w:rFonts w:ascii="宋体" w:hAnsi="宋体" w:hint="eastAsia"/>
          <w:color w:val="000000"/>
        </w:rPr>
        <w:t>不少于1</w:t>
      </w:r>
      <w:r w:rsidR="00261BD6" w:rsidRPr="00F51BC4">
        <w:rPr>
          <w:rFonts w:ascii="宋体" w:hAnsi="宋体" w:hint="eastAsia"/>
          <w:color w:val="000000"/>
        </w:rPr>
        <w:t>0</w:t>
      </w:r>
      <w:r w:rsidRPr="00F51BC4">
        <w:rPr>
          <w:rFonts w:ascii="宋体" w:hAnsi="宋体" w:hint="eastAsia"/>
          <w:color w:val="000000"/>
        </w:rPr>
        <w:t>台</w:t>
      </w:r>
      <w:r>
        <w:rPr>
          <w:rFonts w:hint="eastAsia"/>
        </w:rPr>
        <w:t>。</w:t>
      </w:r>
    </w:p>
    <w:p w14:paraId="559E8FA3" w14:textId="77777777" w:rsidR="004D0CDC" w:rsidRDefault="009D3208" w:rsidP="00132F57">
      <w:pPr>
        <w:pStyle w:val="ae"/>
        <w:spacing w:before="312" w:after="312"/>
      </w:pPr>
      <w:bookmarkStart w:id="106" w:name="_Toc522275728"/>
      <w:r>
        <w:rPr>
          <w:rFonts w:hint="eastAsia"/>
        </w:rPr>
        <w:t>初次鉴定</w:t>
      </w:r>
      <w:bookmarkEnd w:id="106"/>
    </w:p>
    <w:p w14:paraId="3EF9413F" w14:textId="77777777" w:rsidR="004D0CDC" w:rsidRDefault="004D0CDC" w:rsidP="00132F57">
      <w:pPr>
        <w:pStyle w:val="af"/>
        <w:spacing w:before="156" w:after="156"/>
      </w:pPr>
      <w:bookmarkStart w:id="107" w:name="_Toc324942403"/>
      <w:bookmarkStart w:id="108" w:name="_Toc324942494"/>
      <w:bookmarkStart w:id="109" w:name="_Toc324942551"/>
      <w:bookmarkStart w:id="110" w:name="_Toc324942638"/>
      <w:bookmarkStart w:id="111" w:name="_Toc324942705"/>
      <w:bookmarkStart w:id="112" w:name="_Toc324942404"/>
      <w:bookmarkStart w:id="113" w:name="_Toc324942495"/>
      <w:bookmarkStart w:id="114" w:name="_Toc324942552"/>
      <w:bookmarkStart w:id="115" w:name="_Toc324942639"/>
      <w:bookmarkStart w:id="116" w:name="_Toc324942706"/>
      <w:bookmarkStart w:id="117" w:name="_Toc448869066"/>
      <w:bookmarkStart w:id="118" w:name="_Toc514253772"/>
      <w:bookmarkStart w:id="119" w:name="_Toc522275729"/>
      <w:bookmarkStart w:id="120" w:name="_Toc324942707"/>
      <w:bookmarkEnd w:id="107"/>
      <w:bookmarkEnd w:id="108"/>
      <w:bookmarkEnd w:id="109"/>
      <w:bookmarkEnd w:id="110"/>
      <w:bookmarkEnd w:id="111"/>
      <w:bookmarkEnd w:id="112"/>
      <w:bookmarkEnd w:id="113"/>
      <w:bookmarkEnd w:id="114"/>
      <w:bookmarkEnd w:id="115"/>
      <w:bookmarkEnd w:id="116"/>
      <w:r>
        <w:rPr>
          <w:rFonts w:hint="eastAsia"/>
        </w:rPr>
        <w:t>一致性检查</w:t>
      </w:r>
      <w:bookmarkEnd w:id="117"/>
      <w:bookmarkEnd w:id="118"/>
      <w:bookmarkEnd w:id="119"/>
    </w:p>
    <w:p w14:paraId="7B48F057" w14:textId="77777777" w:rsidR="00C94C87" w:rsidRDefault="00694855" w:rsidP="00C94C87">
      <w:pPr>
        <w:pStyle w:val="af0"/>
        <w:spacing w:before="156" w:after="156"/>
        <w:ind w:left="0"/>
      </w:pPr>
      <w:r>
        <w:rPr>
          <w:rFonts w:hint="eastAsia"/>
        </w:rPr>
        <w:t>检查内容</w:t>
      </w:r>
      <w:r w:rsidR="00C94C87">
        <w:rPr>
          <w:rFonts w:hint="eastAsia"/>
        </w:rPr>
        <w:t>和方法</w:t>
      </w:r>
    </w:p>
    <w:p w14:paraId="38392D5F" w14:textId="77777777" w:rsidR="003C6C7A" w:rsidRPr="003C6C7A" w:rsidRDefault="00694855" w:rsidP="00B91B8A">
      <w:pPr>
        <w:pStyle w:val="af0"/>
        <w:numPr>
          <w:ilvl w:val="0"/>
          <w:numId w:val="0"/>
        </w:numPr>
        <w:spacing w:beforeLines="0" w:afterLines="0"/>
        <w:ind w:firstLineChars="200" w:firstLine="420"/>
      </w:pPr>
      <w:r w:rsidRPr="00545055">
        <w:rPr>
          <w:rFonts w:ascii="宋体" w:eastAsia="宋体" w:hint="eastAsia"/>
          <w:noProof/>
          <w:color w:val="000000"/>
          <w:szCs w:val="20"/>
        </w:rPr>
        <w:t>一致性检查的项目、允许变化的限制范围及检查方法见表</w:t>
      </w:r>
      <w:r w:rsidR="00C94C87">
        <w:rPr>
          <w:rFonts w:ascii="宋体" w:eastAsia="宋体"/>
          <w:noProof/>
          <w:color w:val="000000"/>
          <w:szCs w:val="20"/>
        </w:rPr>
        <w:t>2</w:t>
      </w:r>
      <w:r w:rsidRPr="00545055">
        <w:rPr>
          <w:rFonts w:ascii="宋体" w:eastAsia="宋体" w:hint="eastAsia"/>
          <w:noProof/>
          <w:color w:val="000000"/>
          <w:szCs w:val="20"/>
        </w:rPr>
        <w:t>。制造商（申请方）填报的产品规格表的设计值应与其提供的产品执行标准、产品使用说明书所表述的产品技术规格一致。对照产品规格表的设计值对样机的相应项目进行一致性检查。</w:t>
      </w:r>
    </w:p>
    <w:p w14:paraId="048E616B" w14:textId="59F17FB3" w:rsidR="004D0CDC" w:rsidRDefault="00887DE6" w:rsidP="00B91B8A">
      <w:pPr>
        <w:pStyle w:val="afa"/>
        <w:spacing w:beforeLines="0" w:afterLines="0"/>
      </w:pPr>
      <w:r>
        <w:rPr>
          <w:rFonts w:hint="eastAsia"/>
        </w:rPr>
        <w:t>牵引式、固定式、悬挂式</w:t>
      </w:r>
      <w:r w:rsidR="00D73660">
        <w:rPr>
          <w:rFonts w:hint="eastAsia"/>
        </w:rPr>
        <w:t>方捆机</w:t>
      </w:r>
      <w:r w:rsidR="00C94C87" w:rsidRPr="00C94C87">
        <w:rPr>
          <w:rFonts w:hint="eastAsia"/>
        </w:rPr>
        <w:t>一致性检查的项目、允许变化的限制范围及检查方法</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1888"/>
        <w:gridCol w:w="1597"/>
        <w:gridCol w:w="3049"/>
        <w:gridCol w:w="2150"/>
      </w:tblGrid>
      <w:tr w:rsidR="00887DE6" w14:paraId="625DC5C7" w14:textId="77777777" w:rsidTr="003875D3">
        <w:trPr>
          <w:trHeight w:val="452"/>
          <w:tblHeader/>
          <w:jc w:val="center"/>
        </w:trPr>
        <w:tc>
          <w:tcPr>
            <w:tcW w:w="383" w:type="pct"/>
            <w:tcBorders>
              <w:top w:val="single" w:sz="4" w:space="0" w:color="auto"/>
              <w:left w:val="single" w:sz="4" w:space="0" w:color="auto"/>
              <w:right w:val="single" w:sz="4" w:space="0" w:color="auto"/>
            </w:tcBorders>
            <w:vAlign w:val="center"/>
          </w:tcPr>
          <w:p w14:paraId="653BF96B" w14:textId="77777777" w:rsidR="00887DE6" w:rsidRPr="00673C4E" w:rsidRDefault="00887DE6" w:rsidP="00830C8A">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序号</w:t>
            </w:r>
          </w:p>
        </w:tc>
        <w:tc>
          <w:tcPr>
            <w:tcW w:w="1003" w:type="pct"/>
            <w:tcBorders>
              <w:top w:val="single" w:sz="4" w:space="0" w:color="auto"/>
              <w:left w:val="single" w:sz="4" w:space="0" w:color="auto"/>
              <w:right w:val="single" w:sz="4" w:space="0" w:color="auto"/>
            </w:tcBorders>
            <w:vAlign w:val="center"/>
          </w:tcPr>
          <w:p w14:paraId="48DC7CE0" w14:textId="77777777" w:rsidR="00887DE6" w:rsidRPr="00673C4E" w:rsidRDefault="00887DE6" w:rsidP="00830C8A">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检查项目</w:t>
            </w:r>
          </w:p>
        </w:tc>
        <w:tc>
          <w:tcPr>
            <w:tcW w:w="849" w:type="pct"/>
            <w:tcBorders>
              <w:top w:val="single" w:sz="4" w:space="0" w:color="auto"/>
              <w:left w:val="single" w:sz="4" w:space="0" w:color="auto"/>
              <w:right w:val="single" w:sz="4" w:space="0" w:color="auto"/>
            </w:tcBorders>
            <w:vAlign w:val="center"/>
          </w:tcPr>
          <w:p w14:paraId="5ECDF28A" w14:textId="4E90BE97"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限制范围</w:t>
            </w:r>
          </w:p>
        </w:tc>
        <w:tc>
          <w:tcPr>
            <w:tcW w:w="1621" w:type="pct"/>
            <w:tcBorders>
              <w:top w:val="single" w:sz="4" w:space="0" w:color="auto"/>
              <w:left w:val="single" w:sz="4" w:space="0" w:color="auto"/>
              <w:right w:val="single" w:sz="4" w:space="0" w:color="auto"/>
            </w:tcBorders>
            <w:vAlign w:val="center"/>
          </w:tcPr>
          <w:p w14:paraId="1DDE86BB" w14:textId="77777777" w:rsidR="00887DE6" w:rsidRPr="00673C4E" w:rsidRDefault="00887DE6" w:rsidP="00830C8A">
            <w:pPr>
              <w:adjustRightInd w:val="0"/>
              <w:snapToGrid w:val="0"/>
              <w:jc w:val="center"/>
              <w:rPr>
                <w:rFonts w:ascii="宋体" w:hAnsi="宋体"/>
                <w:sz w:val="18"/>
                <w:szCs w:val="18"/>
              </w:rPr>
            </w:pPr>
            <w:r w:rsidRPr="00673C4E">
              <w:rPr>
                <w:rFonts w:ascii="宋体" w:hAnsi="宋体" w:hint="eastAsia"/>
                <w:sz w:val="18"/>
                <w:szCs w:val="18"/>
              </w:rPr>
              <w:t>检查方法</w:t>
            </w:r>
          </w:p>
        </w:tc>
        <w:tc>
          <w:tcPr>
            <w:tcW w:w="1143" w:type="pct"/>
            <w:tcBorders>
              <w:top w:val="single" w:sz="4" w:space="0" w:color="auto"/>
              <w:left w:val="single" w:sz="4" w:space="0" w:color="auto"/>
              <w:right w:val="single" w:sz="4" w:space="0" w:color="auto"/>
            </w:tcBorders>
            <w:vAlign w:val="center"/>
          </w:tcPr>
          <w:p w14:paraId="7CE36B4D" w14:textId="5AF56EA3" w:rsidR="00887DE6" w:rsidRPr="00673C4E" w:rsidRDefault="00887DE6" w:rsidP="00E707DD">
            <w:pPr>
              <w:pStyle w:val="aff9"/>
              <w:adjustRightInd w:val="0"/>
              <w:snapToGrid w:val="0"/>
              <w:ind w:firstLineChars="0" w:firstLine="0"/>
              <w:jc w:val="center"/>
              <w:rPr>
                <w:rFonts w:hAnsi="宋体"/>
                <w:sz w:val="18"/>
                <w:szCs w:val="18"/>
              </w:rPr>
            </w:pPr>
            <w:r>
              <w:rPr>
                <w:rFonts w:hAnsi="宋体" w:hint="eastAsia"/>
                <w:sz w:val="18"/>
                <w:szCs w:val="18"/>
              </w:rPr>
              <w:t>备注</w:t>
            </w:r>
          </w:p>
        </w:tc>
      </w:tr>
      <w:bookmarkEnd w:id="120"/>
      <w:tr w:rsidR="00887DE6" w14:paraId="7DA79F1A" w14:textId="77777777" w:rsidTr="003875D3">
        <w:trPr>
          <w:trHeight w:val="284"/>
          <w:jc w:val="center"/>
        </w:trPr>
        <w:tc>
          <w:tcPr>
            <w:tcW w:w="383" w:type="pct"/>
            <w:tcBorders>
              <w:top w:val="single" w:sz="4" w:space="0" w:color="auto"/>
              <w:left w:val="single" w:sz="4" w:space="0" w:color="auto"/>
              <w:bottom w:val="single" w:sz="4" w:space="0" w:color="auto"/>
              <w:right w:val="single" w:sz="4" w:space="0" w:color="auto"/>
            </w:tcBorders>
            <w:vAlign w:val="center"/>
          </w:tcPr>
          <w:p w14:paraId="27848EDF"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p>
        </w:tc>
        <w:tc>
          <w:tcPr>
            <w:tcW w:w="1003" w:type="pct"/>
            <w:tcBorders>
              <w:top w:val="single" w:sz="4" w:space="0" w:color="auto"/>
              <w:left w:val="single" w:sz="4" w:space="0" w:color="auto"/>
              <w:bottom w:val="single" w:sz="4" w:space="0" w:color="auto"/>
              <w:right w:val="single" w:sz="4" w:space="0" w:color="auto"/>
            </w:tcBorders>
            <w:vAlign w:val="center"/>
          </w:tcPr>
          <w:p w14:paraId="2369B7DC"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型号名称</w:t>
            </w:r>
          </w:p>
        </w:tc>
        <w:tc>
          <w:tcPr>
            <w:tcW w:w="849" w:type="pct"/>
            <w:tcBorders>
              <w:top w:val="single" w:sz="4" w:space="0" w:color="auto"/>
              <w:left w:val="single" w:sz="4" w:space="0" w:color="auto"/>
              <w:bottom w:val="single" w:sz="4" w:space="0" w:color="auto"/>
              <w:right w:val="single" w:sz="4" w:space="0" w:color="auto"/>
            </w:tcBorders>
            <w:vAlign w:val="center"/>
          </w:tcPr>
          <w:p w14:paraId="29BF4B44"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621" w:type="pct"/>
            <w:tcBorders>
              <w:top w:val="single" w:sz="4" w:space="0" w:color="auto"/>
              <w:left w:val="single" w:sz="4" w:space="0" w:color="auto"/>
              <w:bottom w:val="single" w:sz="4" w:space="0" w:color="auto"/>
              <w:right w:val="single" w:sz="4" w:space="0" w:color="auto"/>
            </w:tcBorders>
            <w:vAlign w:val="center"/>
          </w:tcPr>
          <w:p w14:paraId="2AB7291A" w14:textId="77777777" w:rsidR="00887DE6" w:rsidRPr="00673C4E" w:rsidRDefault="00887DE6" w:rsidP="00720A73">
            <w:pPr>
              <w:adjustRightInd w:val="0"/>
              <w:snapToGrid w:val="0"/>
              <w:jc w:val="center"/>
              <w:rPr>
                <w:rFonts w:ascii="宋体" w:hAnsi="宋体"/>
                <w:sz w:val="18"/>
                <w:szCs w:val="18"/>
              </w:rPr>
            </w:pPr>
            <w:r w:rsidRPr="00673C4E">
              <w:rPr>
                <w:rFonts w:ascii="宋体" w:hAnsi="宋体" w:hint="eastAsia"/>
                <w:color w:val="000000"/>
                <w:sz w:val="18"/>
                <w:szCs w:val="18"/>
              </w:rPr>
              <w:t>核对产品标牌</w:t>
            </w:r>
          </w:p>
        </w:tc>
        <w:tc>
          <w:tcPr>
            <w:tcW w:w="1143" w:type="pct"/>
            <w:tcBorders>
              <w:top w:val="single" w:sz="4" w:space="0" w:color="auto"/>
              <w:left w:val="single" w:sz="4" w:space="0" w:color="auto"/>
              <w:right w:val="single" w:sz="4" w:space="0" w:color="auto"/>
            </w:tcBorders>
            <w:vAlign w:val="center"/>
          </w:tcPr>
          <w:p w14:paraId="6AB39B84" w14:textId="23C66FBB"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887DE6" w14:paraId="169159E2" w14:textId="77777777" w:rsidTr="003875D3">
        <w:trPr>
          <w:trHeight w:val="284"/>
          <w:jc w:val="center"/>
        </w:trPr>
        <w:tc>
          <w:tcPr>
            <w:tcW w:w="383" w:type="pct"/>
            <w:tcBorders>
              <w:top w:val="single" w:sz="4" w:space="0" w:color="auto"/>
              <w:left w:val="single" w:sz="4" w:space="0" w:color="auto"/>
              <w:bottom w:val="single" w:sz="4" w:space="0" w:color="auto"/>
              <w:right w:val="single" w:sz="4" w:space="0" w:color="auto"/>
            </w:tcBorders>
            <w:vAlign w:val="center"/>
          </w:tcPr>
          <w:p w14:paraId="228F9E62"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p>
        </w:tc>
        <w:tc>
          <w:tcPr>
            <w:tcW w:w="1003" w:type="pct"/>
            <w:tcBorders>
              <w:top w:val="single" w:sz="4" w:space="0" w:color="auto"/>
              <w:left w:val="single" w:sz="4" w:space="0" w:color="auto"/>
              <w:bottom w:val="single" w:sz="4" w:space="0" w:color="auto"/>
              <w:right w:val="single" w:sz="4" w:space="0" w:color="auto"/>
            </w:tcBorders>
            <w:vAlign w:val="center"/>
          </w:tcPr>
          <w:p w14:paraId="7ABBEBD7"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挂接方式</w:t>
            </w:r>
          </w:p>
        </w:tc>
        <w:tc>
          <w:tcPr>
            <w:tcW w:w="849" w:type="pct"/>
            <w:tcBorders>
              <w:top w:val="single" w:sz="4" w:space="0" w:color="auto"/>
              <w:left w:val="single" w:sz="4" w:space="0" w:color="auto"/>
              <w:bottom w:val="single" w:sz="4" w:space="0" w:color="auto"/>
              <w:right w:val="single" w:sz="4" w:space="0" w:color="auto"/>
            </w:tcBorders>
            <w:vAlign w:val="center"/>
          </w:tcPr>
          <w:p w14:paraId="165399EF"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621" w:type="pct"/>
            <w:tcBorders>
              <w:top w:val="single" w:sz="4" w:space="0" w:color="auto"/>
              <w:left w:val="single" w:sz="4" w:space="0" w:color="auto"/>
              <w:bottom w:val="single" w:sz="4" w:space="0" w:color="auto"/>
              <w:right w:val="single" w:sz="4" w:space="0" w:color="auto"/>
            </w:tcBorders>
            <w:vAlign w:val="center"/>
          </w:tcPr>
          <w:p w14:paraId="20451EFF" w14:textId="77777777" w:rsidR="00887DE6" w:rsidRPr="00673C4E" w:rsidRDefault="00887DE6" w:rsidP="00720A73">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143" w:type="pct"/>
            <w:tcBorders>
              <w:left w:val="single" w:sz="4" w:space="0" w:color="auto"/>
              <w:right w:val="single" w:sz="4" w:space="0" w:color="auto"/>
            </w:tcBorders>
            <w:vAlign w:val="center"/>
          </w:tcPr>
          <w:p w14:paraId="6469B183" w14:textId="0EB9219E"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887DE6" w14:paraId="42C602E7" w14:textId="77777777" w:rsidTr="003875D3">
        <w:trPr>
          <w:trHeight w:val="284"/>
          <w:jc w:val="center"/>
        </w:trPr>
        <w:tc>
          <w:tcPr>
            <w:tcW w:w="383" w:type="pct"/>
            <w:tcBorders>
              <w:top w:val="single" w:sz="4" w:space="0" w:color="auto"/>
              <w:left w:val="single" w:sz="4" w:space="0" w:color="auto"/>
              <w:bottom w:val="single" w:sz="4" w:space="0" w:color="auto"/>
              <w:right w:val="single" w:sz="4" w:space="0" w:color="auto"/>
            </w:tcBorders>
            <w:vAlign w:val="center"/>
          </w:tcPr>
          <w:p w14:paraId="6131DE7C"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3</w:t>
            </w:r>
          </w:p>
        </w:tc>
        <w:tc>
          <w:tcPr>
            <w:tcW w:w="1003" w:type="pct"/>
            <w:tcBorders>
              <w:top w:val="single" w:sz="4" w:space="0" w:color="auto"/>
              <w:left w:val="single" w:sz="4" w:space="0" w:color="auto"/>
              <w:bottom w:val="single" w:sz="4" w:space="0" w:color="auto"/>
              <w:right w:val="single" w:sz="4" w:space="0" w:color="auto"/>
            </w:tcBorders>
            <w:vAlign w:val="center"/>
          </w:tcPr>
          <w:p w14:paraId="51313268"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捡拾宽度</w:t>
            </w:r>
          </w:p>
        </w:tc>
        <w:tc>
          <w:tcPr>
            <w:tcW w:w="849" w:type="pct"/>
            <w:tcBorders>
              <w:top w:val="single" w:sz="4" w:space="0" w:color="auto"/>
              <w:left w:val="single" w:sz="4" w:space="0" w:color="auto"/>
              <w:bottom w:val="single" w:sz="4" w:space="0" w:color="auto"/>
              <w:right w:val="single" w:sz="4" w:space="0" w:color="auto"/>
            </w:tcBorders>
            <w:vAlign w:val="center"/>
          </w:tcPr>
          <w:p w14:paraId="6767A72E" w14:textId="77777777" w:rsidR="00887DE6" w:rsidRPr="00673C4E" w:rsidRDefault="00887DE6" w:rsidP="00720A73">
            <w:pPr>
              <w:pStyle w:val="aff9"/>
              <w:adjustRightInd w:val="0"/>
              <w:snapToGrid w:val="0"/>
              <w:ind w:firstLineChars="0" w:firstLine="0"/>
              <w:jc w:val="center"/>
              <w:outlineLvl w:val="2"/>
              <w:rPr>
                <w:rFonts w:hAnsi="宋体"/>
                <w:sz w:val="18"/>
                <w:szCs w:val="18"/>
              </w:rPr>
            </w:pPr>
            <w:r w:rsidRPr="00673C4E">
              <w:rPr>
                <w:rFonts w:hAnsi="宋体" w:cs="黑体" w:hint="eastAsia"/>
                <w:color w:val="000000"/>
                <w:sz w:val="18"/>
                <w:szCs w:val="18"/>
              </w:rPr>
              <w:t>允许偏差为</w:t>
            </w:r>
            <w:r w:rsidRPr="00673C4E">
              <w:rPr>
                <w:rFonts w:hAnsi="宋体"/>
                <w:color w:val="000000"/>
                <w:sz w:val="18"/>
                <w:szCs w:val="18"/>
              </w:rPr>
              <w:t>3%</w:t>
            </w:r>
          </w:p>
        </w:tc>
        <w:tc>
          <w:tcPr>
            <w:tcW w:w="1621" w:type="pct"/>
            <w:tcBorders>
              <w:top w:val="single" w:sz="4" w:space="0" w:color="auto"/>
              <w:left w:val="single" w:sz="4" w:space="0" w:color="auto"/>
              <w:bottom w:val="single" w:sz="4" w:space="0" w:color="auto"/>
              <w:right w:val="single" w:sz="4" w:space="0" w:color="auto"/>
            </w:tcBorders>
            <w:vAlign w:val="center"/>
          </w:tcPr>
          <w:p w14:paraId="0E858307" w14:textId="77777777" w:rsidR="00887DE6" w:rsidRPr="00673C4E" w:rsidRDefault="00887DE6" w:rsidP="00720A73">
            <w:pPr>
              <w:adjustRightInd w:val="0"/>
              <w:snapToGrid w:val="0"/>
              <w:jc w:val="center"/>
              <w:rPr>
                <w:rFonts w:ascii="宋体" w:hAnsi="宋体"/>
                <w:sz w:val="18"/>
                <w:szCs w:val="18"/>
              </w:rPr>
            </w:pPr>
            <w:r w:rsidRPr="00673C4E">
              <w:rPr>
                <w:rFonts w:ascii="宋体" w:hAnsi="宋体" w:hint="eastAsia"/>
                <w:color w:val="000000"/>
                <w:sz w:val="18"/>
                <w:szCs w:val="18"/>
              </w:rPr>
              <w:t>测量</w:t>
            </w:r>
          </w:p>
        </w:tc>
        <w:tc>
          <w:tcPr>
            <w:tcW w:w="1143" w:type="pct"/>
            <w:tcBorders>
              <w:left w:val="single" w:sz="4" w:space="0" w:color="auto"/>
              <w:right w:val="single" w:sz="4" w:space="0" w:color="auto"/>
            </w:tcBorders>
            <w:vAlign w:val="center"/>
          </w:tcPr>
          <w:p w14:paraId="55CFF84B" w14:textId="45B5263C"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固定式不测量</w:t>
            </w:r>
          </w:p>
        </w:tc>
      </w:tr>
      <w:tr w:rsidR="00887DE6" w14:paraId="7FE8B345" w14:textId="77777777" w:rsidTr="003875D3">
        <w:trPr>
          <w:trHeight w:val="284"/>
          <w:jc w:val="center"/>
        </w:trPr>
        <w:tc>
          <w:tcPr>
            <w:tcW w:w="383" w:type="pct"/>
            <w:tcBorders>
              <w:top w:val="single" w:sz="4" w:space="0" w:color="auto"/>
              <w:left w:val="single" w:sz="4" w:space="0" w:color="auto"/>
              <w:bottom w:val="single" w:sz="4" w:space="0" w:color="auto"/>
              <w:right w:val="single" w:sz="4" w:space="0" w:color="auto"/>
            </w:tcBorders>
            <w:vAlign w:val="center"/>
          </w:tcPr>
          <w:p w14:paraId="4158718C" w14:textId="48C6DD2E"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4</w:t>
            </w:r>
          </w:p>
        </w:tc>
        <w:tc>
          <w:tcPr>
            <w:tcW w:w="1003" w:type="pct"/>
            <w:tcBorders>
              <w:top w:val="single" w:sz="4" w:space="0" w:color="auto"/>
              <w:left w:val="single" w:sz="4" w:space="0" w:color="auto"/>
              <w:bottom w:val="single" w:sz="4" w:space="0" w:color="auto"/>
              <w:right w:val="single" w:sz="4" w:space="0" w:color="auto"/>
            </w:tcBorders>
            <w:vAlign w:val="center"/>
          </w:tcPr>
          <w:p w14:paraId="7908EDE9" w14:textId="101FF93E"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喂入口宽度</w:t>
            </w:r>
          </w:p>
        </w:tc>
        <w:tc>
          <w:tcPr>
            <w:tcW w:w="849" w:type="pct"/>
            <w:tcBorders>
              <w:top w:val="single" w:sz="4" w:space="0" w:color="auto"/>
              <w:left w:val="single" w:sz="4" w:space="0" w:color="auto"/>
              <w:bottom w:val="single" w:sz="4" w:space="0" w:color="auto"/>
              <w:right w:val="single" w:sz="4" w:space="0" w:color="auto"/>
            </w:tcBorders>
            <w:vAlign w:val="center"/>
          </w:tcPr>
          <w:p w14:paraId="669BEC9E" w14:textId="35A97699" w:rsidR="00887DE6" w:rsidRPr="00673C4E" w:rsidRDefault="00887DE6" w:rsidP="00E84990">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621" w:type="pct"/>
            <w:tcBorders>
              <w:top w:val="single" w:sz="4" w:space="0" w:color="auto"/>
              <w:left w:val="single" w:sz="4" w:space="0" w:color="auto"/>
              <w:bottom w:val="single" w:sz="4" w:space="0" w:color="auto"/>
              <w:right w:val="single" w:sz="4" w:space="0" w:color="auto"/>
            </w:tcBorders>
            <w:vAlign w:val="center"/>
          </w:tcPr>
          <w:p w14:paraId="06D155AC" w14:textId="41379277" w:rsidR="00887DE6" w:rsidRPr="00673C4E" w:rsidRDefault="00887DE6" w:rsidP="00E84990">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测量喂入口处的宽度</w:t>
            </w:r>
          </w:p>
        </w:tc>
        <w:tc>
          <w:tcPr>
            <w:tcW w:w="1143" w:type="pct"/>
            <w:tcBorders>
              <w:left w:val="single" w:sz="4" w:space="0" w:color="auto"/>
              <w:right w:val="single" w:sz="4" w:space="0" w:color="auto"/>
            </w:tcBorders>
            <w:vAlign w:val="center"/>
          </w:tcPr>
          <w:p w14:paraId="676745AC" w14:textId="24FDD915"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牵引式、悬挂式不测量</w:t>
            </w:r>
          </w:p>
        </w:tc>
      </w:tr>
      <w:tr w:rsidR="00887DE6" w14:paraId="2FC25DAF" w14:textId="77777777" w:rsidTr="003875D3">
        <w:trPr>
          <w:trHeight w:val="284"/>
          <w:jc w:val="center"/>
        </w:trPr>
        <w:tc>
          <w:tcPr>
            <w:tcW w:w="383" w:type="pct"/>
            <w:tcBorders>
              <w:top w:val="single" w:sz="4" w:space="0" w:color="auto"/>
              <w:left w:val="single" w:sz="4" w:space="0" w:color="auto"/>
              <w:bottom w:val="single" w:sz="4" w:space="0" w:color="auto"/>
              <w:right w:val="single" w:sz="4" w:space="0" w:color="auto"/>
            </w:tcBorders>
            <w:vAlign w:val="center"/>
          </w:tcPr>
          <w:p w14:paraId="602BC7EA" w14:textId="38DBF784"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5</w:t>
            </w:r>
          </w:p>
        </w:tc>
        <w:tc>
          <w:tcPr>
            <w:tcW w:w="1003" w:type="pct"/>
            <w:tcBorders>
              <w:top w:val="single" w:sz="4" w:space="0" w:color="auto"/>
              <w:left w:val="single" w:sz="4" w:space="0" w:color="auto"/>
              <w:bottom w:val="single" w:sz="4" w:space="0" w:color="auto"/>
              <w:right w:val="single" w:sz="4" w:space="0" w:color="auto"/>
            </w:tcBorders>
            <w:vAlign w:val="center"/>
          </w:tcPr>
          <w:p w14:paraId="0AA1376D" w14:textId="69B34AA8"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捡拾器结构型式</w:t>
            </w:r>
          </w:p>
        </w:tc>
        <w:tc>
          <w:tcPr>
            <w:tcW w:w="849" w:type="pct"/>
            <w:tcBorders>
              <w:top w:val="single" w:sz="4" w:space="0" w:color="auto"/>
              <w:left w:val="single" w:sz="4" w:space="0" w:color="auto"/>
              <w:bottom w:val="single" w:sz="4" w:space="0" w:color="auto"/>
              <w:right w:val="single" w:sz="4" w:space="0" w:color="auto"/>
            </w:tcBorders>
            <w:vAlign w:val="center"/>
          </w:tcPr>
          <w:p w14:paraId="65D7F4C9" w14:textId="1E4408B8" w:rsidR="00887DE6" w:rsidRPr="00673C4E" w:rsidRDefault="00887DE6" w:rsidP="00E84990">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621" w:type="pct"/>
            <w:tcBorders>
              <w:top w:val="single" w:sz="4" w:space="0" w:color="auto"/>
              <w:left w:val="single" w:sz="4" w:space="0" w:color="auto"/>
              <w:bottom w:val="single" w:sz="4" w:space="0" w:color="auto"/>
              <w:right w:val="single" w:sz="4" w:space="0" w:color="auto"/>
            </w:tcBorders>
            <w:vAlign w:val="center"/>
          </w:tcPr>
          <w:p w14:paraId="28D6B8F5" w14:textId="330F2DB9" w:rsidR="00887DE6" w:rsidRPr="00673C4E" w:rsidRDefault="00887DE6" w:rsidP="00E84990">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43" w:type="pct"/>
            <w:tcBorders>
              <w:left w:val="single" w:sz="4" w:space="0" w:color="auto"/>
              <w:bottom w:val="single" w:sz="4" w:space="0" w:color="auto"/>
              <w:right w:val="single" w:sz="4" w:space="0" w:color="auto"/>
            </w:tcBorders>
            <w:vAlign w:val="center"/>
          </w:tcPr>
          <w:p w14:paraId="3B07A7EF" w14:textId="49F882EA"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固定式不核对</w:t>
            </w:r>
          </w:p>
        </w:tc>
      </w:tr>
    </w:tbl>
    <w:p w14:paraId="21EF920E" w14:textId="3A827A80" w:rsidR="004E6D37" w:rsidRPr="0007063F" w:rsidRDefault="004E6D37" w:rsidP="004E6D37">
      <w:pPr>
        <w:pStyle w:val="afa"/>
        <w:numPr>
          <w:ilvl w:val="0"/>
          <w:numId w:val="0"/>
        </w:numPr>
        <w:spacing w:beforeLines="0" w:afterLines="0"/>
      </w:pPr>
      <w:bookmarkStart w:id="121" w:name="_Toc324942716"/>
      <w:r>
        <w:rPr>
          <w:rFonts w:hint="eastAsia"/>
        </w:rPr>
        <w:lastRenderedPageBreak/>
        <w:t>表2（续）</w:t>
      </w:r>
      <w:r w:rsidR="00887DE6">
        <w:rPr>
          <w:rFonts w:hint="eastAsia"/>
        </w:rPr>
        <w:t>牵引式、固定式、悬挂式方捆机</w:t>
      </w:r>
      <w:r w:rsidR="00887DE6" w:rsidRPr="00C94C87">
        <w:rPr>
          <w:rFonts w:hint="eastAsia"/>
        </w:rPr>
        <w:t>一致性检查的项目、允许变化的限制范围及检查方法</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322"/>
        <w:gridCol w:w="1886"/>
        <w:gridCol w:w="2470"/>
        <w:gridCol w:w="2070"/>
      </w:tblGrid>
      <w:tr w:rsidR="00887DE6" w14:paraId="242FF448" w14:textId="77777777" w:rsidTr="003875D3">
        <w:trPr>
          <w:trHeight w:val="386"/>
          <w:tblHeader/>
          <w:jc w:val="center"/>
        </w:trPr>
        <w:tc>
          <w:tcPr>
            <w:tcW w:w="381" w:type="pct"/>
            <w:tcBorders>
              <w:top w:val="single" w:sz="4" w:space="0" w:color="auto"/>
              <w:left w:val="single" w:sz="4" w:space="0" w:color="auto"/>
              <w:right w:val="single" w:sz="4" w:space="0" w:color="auto"/>
            </w:tcBorders>
            <w:vAlign w:val="center"/>
          </w:tcPr>
          <w:p w14:paraId="7EC2F2F5" w14:textId="77777777" w:rsidR="00887DE6" w:rsidRPr="00673C4E" w:rsidRDefault="00887DE6" w:rsidP="00A4434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序号</w:t>
            </w:r>
          </w:p>
        </w:tc>
        <w:tc>
          <w:tcPr>
            <w:tcW w:w="1226" w:type="pct"/>
            <w:tcBorders>
              <w:top w:val="single" w:sz="4" w:space="0" w:color="auto"/>
              <w:left w:val="single" w:sz="4" w:space="0" w:color="auto"/>
              <w:right w:val="single" w:sz="4" w:space="0" w:color="auto"/>
            </w:tcBorders>
            <w:vAlign w:val="center"/>
          </w:tcPr>
          <w:p w14:paraId="17EF92F9" w14:textId="77777777" w:rsidR="00887DE6" w:rsidRPr="00673C4E" w:rsidRDefault="00887DE6" w:rsidP="00A4434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检查项目</w:t>
            </w:r>
          </w:p>
        </w:tc>
        <w:tc>
          <w:tcPr>
            <w:tcW w:w="996" w:type="pct"/>
            <w:tcBorders>
              <w:top w:val="single" w:sz="4" w:space="0" w:color="auto"/>
              <w:left w:val="single" w:sz="4" w:space="0" w:color="auto"/>
              <w:right w:val="single" w:sz="4" w:space="0" w:color="auto"/>
            </w:tcBorders>
            <w:vAlign w:val="center"/>
          </w:tcPr>
          <w:p w14:paraId="02498923" w14:textId="7C7820B4" w:rsidR="00887DE6" w:rsidRPr="00673C4E" w:rsidRDefault="00887DE6" w:rsidP="00E8499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限制范围</w:t>
            </w:r>
          </w:p>
        </w:tc>
        <w:tc>
          <w:tcPr>
            <w:tcW w:w="1304" w:type="pct"/>
            <w:tcBorders>
              <w:top w:val="single" w:sz="4" w:space="0" w:color="auto"/>
              <w:left w:val="single" w:sz="4" w:space="0" w:color="auto"/>
              <w:right w:val="single" w:sz="4" w:space="0" w:color="auto"/>
            </w:tcBorders>
            <w:vAlign w:val="center"/>
          </w:tcPr>
          <w:p w14:paraId="5A1EAD00" w14:textId="77777777" w:rsidR="00887DE6" w:rsidRPr="00673C4E" w:rsidRDefault="00887DE6" w:rsidP="00A44345">
            <w:pPr>
              <w:adjustRightInd w:val="0"/>
              <w:snapToGrid w:val="0"/>
              <w:jc w:val="center"/>
              <w:rPr>
                <w:rFonts w:ascii="宋体" w:hAnsi="宋体"/>
                <w:sz w:val="18"/>
                <w:szCs w:val="18"/>
              </w:rPr>
            </w:pPr>
            <w:r w:rsidRPr="00673C4E">
              <w:rPr>
                <w:rFonts w:ascii="宋体" w:hAnsi="宋体" w:hint="eastAsia"/>
                <w:sz w:val="18"/>
                <w:szCs w:val="18"/>
              </w:rPr>
              <w:t>检查方法</w:t>
            </w:r>
          </w:p>
        </w:tc>
        <w:tc>
          <w:tcPr>
            <w:tcW w:w="1093" w:type="pct"/>
            <w:tcBorders>
              <w:top w:val="single" w:sz="4" w:space="0" w:color="auto"/>
              <w:left w:val="single" w:sz="4" w:space="0" w:color="auto"/>
              <w:right w:val="single" w:sz="4" w:space="0" w:color="auto"/>
            </w:tcBorders>
            <w:vAlign w:val="center"/>
          </w:tcPr>
          <w:p w14:paraId="65DFB610" w14:textId="4D7BD399" w:rsidR="00887DE6" w:rsidRPr="00673C4E" w:rsidRDefault="00887DE6" w:rsidP="00E707DD">
            <w:pPr>
              <w:pStyle w:val="aff9"/>
              <w:adjustRightInd w:val="0"/>
              <w:snapToGrid w:val="0"/>
              <w:ind w:firstLineChars="0" w:firstLine="0"/>
              <w:jc w:val="center"/>
              <w:rPr>
                <w:rFonts w:hAnsi="宋体"/>
                <w:sz w:val="18"/>
                <w:szCs w:val="18"/>
              </w:rPr>
            </w:pPr>
            <w:r>
              <w:rPr>
                <w:rFonts w:hAnsi="宋体" w:hint="eastAsia"/>
                <w:sz w:val="18"/>
                <w:szCs w:val="18"/>
              </w:rPr>
              <w:t>备注</w:t>
            </w:r>
          </w:p>
        </w:tc>
      </w:tr>
      <w:tr w:rsidR="00887DE6" w14:paraId="7F9BB7FF" w14:textId="77777777" w:rsidTr="003875D3">
        <w:trPr>
          <w:trHeight w:val="284"/>
          <w:jc w:val="center"/>
        </w:trPr>
        <w:tc>
          <w:tcPr>
            <w:tcW w:w="381" w:type="pct"/>
            <w:tcBorders>
              <w:left w:val="single" w:sz="4" w:space="0" w:color="auto"/>
              <w:bottom w:val="single" w:sz="4" w:space="0" w:color="auto"/>
              <w:right w:val="single" w:sz="4" w:space="0" w:color="auto"/>
            </w:tcBorders>
            <w:vAlign w:val="center"/>
          </w:tcPr>
          <w:p w14:paraId="3D33D9E2"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6</w:t>
            </w:r>
          </w:p>
        </w:tc>
        <w:tc>
          <w:tcPr>
            <w:tcW w:w="1226" w:type="pct"/>
            <w:tcBorders>
              <w:left w:val="single" w:sz="4" w:space="0" w:color="auto"/>
              <w:bottom w:val="single" w:sz="4" w:space="0" w:color="auto"/>
              <w:right w:val="single" w:sz="4" w:space="0" w:color="auto"/>
            </w:tcBorders>
            <w:vAlign w:val="center"/>
          </w:tcPr>
          <w:p w14:paraId="093A781D"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喂入器结构型式</w:t>
            </w:r>
          </w:p>
        </w:tc>
        <w:tc>
          <w:tcPr>
            <w:tcW w:w="996" w:type="pct"/>
            <w:tcBorders>
              <w:left w:val="single" w:sz="4" w:space="0" w:color="auto"/>
              <w:bottom w:val="single" w:sz="4" w:space="0" w:color="auto"/>
              <w:right w:val="single" w:sz="4" w:space="0" w:color="auto"/>
            </w:tcBorders>
            <w:vAlign w:val="center"/>
          </w:tcPr>
          <w:p w14:paraId="231EAF2D"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304" w:type="pct"/>
            <w:tcBorders>
              <w:left w:val="single" w:sz="4" w:space="0" w:color="auto"/>
              <w:bottom w:val="single" w:sz="4" w:space="0" w:color="auto"/>
              <w:right w:val="single" w:sz="4" w:space="0" w:color="auto"/>
            </w:tcBorders>
            <w:vAlign w:val="center"/>
          </w:tcPr>
          <w:p w14:paraId="6B33257D" w14:textId="77777777" w:rsidR="00887DE6" w:rsidRPr="00673C4E" w:rsidRDefault="00887DE6" w:rsidP="00E707DD">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093" w:type="pct"/>
            <w:tcBorders>
              <w:top w:val="single" w:sz="4" w:space="0" w:color="auto"/>
              <w:left w:val="single" w:sz="4" w:space="0" w:color="auto"/>
              <w:right w:val="single" w:sz="4" w:space="0" w:color="auto"/>
            </w:tcBorders>
            <w:vAlign w:val="center"/>
          </w:tcPr>
          <w:p w14:paraId="45D883DE" w14:textId="4EAE2851"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887DE6" w14:paraId="1ABAD305" w14:textId="77777777" w:rsidTr="003875D3">
        <w:trPr>
          <w:trHeight w:val="284"/>
          <w:jc w:val="center"/>
        </w:trPr>
        <w:tc>
          <w:tcPr>
            <w:tcW w:w="381" w:type="pct"/>
            <w:tcBorders>
              <w:top w:val="single" w:sz="4" w:space="0" w:color="auto"/>
              <w:left w:val="single" w:sz="4" w:space="0" w:color="auto"/>
              <w:bottom w:val="single" w:sz="4" w:space="0" w:color="auto"/>
              <w:right w:val="single" w:sz="4" w:space="0" w:color="auto"/>
            </w:tcBorders>
            <w:vAlign w:val="center"/>
          </w:tcPr>
          <w:p w14:paraId="13EEB54A"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7</w:t>
            </w:r>
          </w:p>
        </w:tc>
        <w:tc>
          <w:tcPr>
            <w:tcW w:w="1226" w:type="pct"/>
            <w:tcBorders>
              <w:top w:val="single" w:sz="4" w:space="0" w:color="auto"/>
              <w:left w:val="single" w:sz="4" w:space="0" w:color="auto"/>
              <w:bottom w:val="single" w:sz="4" w:space="0" w:color="auto"/>
              <w:right w:val="single" w:sz="4" w:space="0" w:color="auto"/>
            </w:tcBorders>
            <w:vAlign w:val="center"/>
          </w:tcPr>
          <w:p w14:paraId="47AD90E7"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打结器型式</w:t>
            </w:r>
          </w:p>
        </w:tc>
        <w:tc>
          <w:tcPr>
            <w:tcW w:w="996" w:type="pct"/>
            <w:tcBorders>
              <w:top w:val="single" w:sz="4" w:space="0" w:color="auto"/>
              <w:left w:val="single" w:sz="4" w:space="0" w:color="auto"/>
              <w:bottom w:val="single" w:sz="4" w:space="0" w:color="auto"/>
              <w:right w:val="single" w:sz="4" w:space="0" w:color="auto"/>
            </w:tcBorders>
            <w:vAlign w:val="center"/>
          </w:tcPr>
          <w:p w14:paraId="689CD085"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304" w:type="pct"/>
            <w:tcBorders>
              <w:top w:val="single" w:sz="4" w:space="0" w:color="auto"/>
              <w:left w:val="single" w:sz="4" w:space="0" w:color="auto"/>
              <w:bottom w:val="single" w:sz="4" w:space="0" w:color="auto"/>
              <w:right w:val="single" w:sz="4" w:space="0" w:color="auto"/>
            </w:tcBorders>
            <w:vAlign w:val="center"/>
          </w:tcPr>
          <w:p w14:paraId="62F88004" w14:textId="77777777" w:rsidR="00887DE6" w:rsidRPr="00673C4E" w:rsidRDefault="00887DE6" w:rsidP="00E707DD">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093" w:type="pct"/>
            <w:tcBorders>
              <w:left w:val="single" w:sz="4" w:space="0" w:color="auto"/>
              <w:right w:val="single" w:sz="4" w:space="0" w:color="auto"/>
            </w:tcBorders>
            <w:vAlign w:val="center"/>
          </w:tcPr>
          <w:p w14:paraId="2D74E054" w14:textId="0A4D918F"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887DE6" w14:paraId="601B5C10" w14:textId="77777777" w:rsidTr="003875D3">
        <w:trPr>
          <w:trHeight w:val="284"/>
          <w:jc w:val="center"/>
        </w:trPr>
        <w:tc>
          <w:tcPr>
            <w:tcW w:w="381" w:type="pct"/>
            <w:tcBorders>
              <w:top w:val="single" w:sz="4" w:space="0" w:color="auto"/>
              <w:left w:val="single" w:sz="4" w:space="0" w:color="auto"/>
              <w:bottom w:val="single" w:sz="4" w:space="0" w:color="auto"/>
              <w:right w:val="single" w:sz="4" w:space="0" w:color="auto"/>
            </w:tcBorders>
            <w:vAlign w:val="center"/>
          </w:tcPr>
          <w:p w14:paraId="0C3E2ED3"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8</w:t>
            </w:r>
          </w:p>
        </w:tc>
        <w:tc>
          <w:tcPr>
            <w:tcW w:w="1226" w:type="pct"/>
            <w:tcBorders>
              <w:top w:val="single" w:sz="4" w:space="0" w:color="auto"/>
              <w:left w:val="single" w:sz="4" w:space="0" w:color="auto"/>
              <w:bottom w:val="single" w:sz="4" w:space="0" w:color="auto"/>
              <w:right w:val="single" w:sz="4" w:space="0" w:color="auto"/>
            </w:tcBorders>
            <w:vAlign w:val="center"/>
          </w:tcPr>
          <w:p w14:paraId="48971D7C"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打结器数量</w:t>
            </w:r>
          </w:p>
        </w:tc>
        <w:tc>
          <w:tcPr>
            <w:tcW w:w="996" w:type="pct"/>
            <w:tcBorders>
              <w:top w:val="single" w:sz="4" w:space="0" w:color="auto"/>
              <w:left w:val="single" w:sz="4" w:space="0" w:color="auto"/>
              <w:bottom w:val="single" w:sz="4" w:space="0" w:color="auto"/>
              <w:right w:val="single" w:sz="4" w:space="0" w:color="auto"/>
            </w:tcBorders>
            <w:vAlign w:val="center"/>
          </w:tcPr>
          <w:p w14:paraId="6852E6CD"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304" w:type="pct"/>
            <w:tcBorders>
              <w:top w:val="single" w:sz="4" w:space="0" w:color="auto"/>
              <w:left w:val="single" w:sz="4" w:space="0" w:color="auto"/>
              <w:bottom w:val="single" w:sz="4" w:space="0" w:color="auto"/>
              <w:right w:val="single" w:sz="4" w:space="0" w:color="auto"/>
            </w:tcBorders>
            <w:vAlign w:val="center"/>
          </w:tcPr>
          <w:p w14:paraId="4F6D2E9F" w14:textId="77777777" w:rsidR="00887DE6" w:rsidRPr="00673C4E" w:rsidRDefault="00887DE6" w:rsidP="00E707DD">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093" w:type="pct"/>
            <w:tcBorders>
              <w:left w:val="single" w:sz="4" w:space="0" w:color="auto"/>
              <w:right w:val="single" w:sz="4" w:space="0" w:color="auto"/>
            </w:tcBorders>
            <w:vAlign w:val="center"/>
          </w:tcPr>
          <w:p w14:paraId="7C6D33E3" w14:textId="5CD5BE2A"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887DE6" w14:paraId="5E07700F" w14:textId="77777777" w:rsidTr="003875D3">
        <w:trPr>
          <w:trHeight w:val="284"/>
          <w:jc w:val="center"/>
        </w:trPr>
        <w:tc>
          <w:tcPr>
            <w:tcW w:w="381" w:type="pct"/>
            <w:tcBorders>
              <w:top w:val="single" w:sz="4" w:space="0" w:color="auto"/>
              <w:left w:val="single" w:sz="4" w:space="0" w:color="auto"/>
              <w:bottom w:val="single" w:sz="4" w:space="0" w:color="auto"/>
              <w:right w:val="single" w:sz="4" w:space="0" w:color="auto"/>
            </w:tcBorders>
            <w:vAlign w:val="center"/>
          </w:tcPr>
          <w:p w14:paraId="14A7AA9B"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9</w:t>
            </w:r>
          </w:p>
        </w:tc>
        <w:tc>
          <w:tcPr>
            <w:tcW w:w="1226" w:type="pct"/>
            <w:tcBorders>
              <w:top w:val="single" w:sz="4" w:space="0" w:color="auto"/>
              <w:left w:val="single" w:sz="4" w:space="0" w:color="auto"/>
              <w:bottom w:val="single" w:sz="4" w:space="0" w:color="auto"/>
              <w:right w:val="single" w:sz="4" w:space="0" w:color="auto"/>
            </w:tcBorders>
            <w:vAlign w:val="center"/>
          </w:tcPr>
          <w:p w14:paraId="7F48B926"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压缩室截面尺寸（</w:t>
            </w:r>
            <w:r w:rsidRPr="00673C4E">
              <w:rPr>
                <w:rFonts w:hAnsi="宋体" w:hint="eastAsia"/>
                <w:sz w:val="18"/>
                <w:szCs w:val="18"/>
              </w:rPr>
              <w:t>宽×高）</w:t>
            </w:r>
          </w:p>
        </w:tc>
        <w:tc>
          <w:tcPr>
            <w:tcW w:w="996" w:type="pct"/>
            <w:tcBorders>
              <w:top w:val="single" w:sz="4" w:space="0" w:color="auto"/>
              <w:left w:val="single" w:sz="4" w:space="0" w:color="auto"/>
              <w:bottom w:val="single" w:sz="4" w:space="0" w:color="auto"/>
              <w:right w:val="single" w:sz="4" w:space="0" w:color="auto"/>
            </w:tcBorders>
            <w:vAlign w:val="center"/>
          </w:tcPr>
          <w:p w14:paraId="23F3D387" w14:textId="77777777" w:rsidR="00887DE6" w:rsidRPr="00673C4E" w:rsidRDefault="00887DE6" w:rsidP="00E707DD">
            <w:pPr>
              <w:pStyle w:val="aff9"/>
              <w:adjustRightInd w:val="0"/>
              <w:snapToGrid w:val="0"/>
              <w:ind w:firstLineChars="0" w:firstLine="0"/>
              <w:jc w:val="center"/>
              <w:outlineLvl w:val="2"/>
              <w:rPr>
                <w:rFonts w:hAnsi="宋体"/>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304" w:type="pct"/>
            <w:tcBorders>
              <w:top w:val="single" w:sz="4" w:space="0" w:color="auto"/>
              <w:left w:val="single" w:sz="4" w:space="0" w:color="auto"/>
              <w:bottom w:val="single" w:sz="4" w:space="0" w:color="auto"/>
              <w:right w:val="single" w:sz="4" w:space="0" w:color="auto"/>
            </w:tcBorders>
            <w:vAlign w:val="center"/>
          </w:tcPr>
          <w:p w14:paraId="5C06AB19" w14:textId="77777777" w:rsidR="00887DE6" w:rsidRPr="00673C4E" w:rsidRDefault="00887DE6" w:rsidP="00E707DD">
            <w:pPr>
              <w:adjustRightInd w:val="0"/>
              <w:snapToGrid w:val="0"/>
              <w:jc w:val="center"/>
              <w:rPr>
                <w:rFonts w:ascii="宋体" w:hAnsi="宋体"/>
                <w:sz w:val="18"/>
                <w:szCs w:val="18"/>
              </w:rPr>
            </w:pPr>
            <w:r w:rsidRPr="00673C4E">
              <w:rPr>
                <w:rFonts w:ascii="宋体" w:hAnsi="宋体" w:hint="eastAsia"/>
                <w:color w:val="000000"/>
                <w:sz w:val="18"/>
                <w:szCs w:val="18"/>
              </w:rPr>
              <w:t>测量</w:t>
            </w:r>
            <w:proofErr w:type="gramStart"/>
            <w:r w:rsidRPr="00673C4E">
              <w:rPr>
                <w:rFonts w:ascii="宋体" w:hAnsi="宋体" w:hint="eastAsia"/>
                <w:color w:val="000000"/>
                <w:sz w:val="18"/>
                <w:szCs w:val="18"/>
              </w:rPr>
              <w:t>压缩室</w:t>
            </w:r>
            <w:proofErr w:type="gramEnd"/>
            <w:r w:rsidRPr="00673C4E">
              <w:rPr>
                <w:rFonts w:ascii="宋体" w:hAnsi="宋体" w:hint="eastAsia"/>
                <w:color w:val="000000"/>
                <w:sz w:val="18"/>
                <w:szCs w:val="18"/>
              </w:rPr>
              <w:t>草捆出口处的内壁间宽度和高度</w:t>
            </w:r>
          </w:p>
        </w:tc>
        <w:tc>
          <w:tcPr>
            <w:tcW w:w="1093" w:type="pct"/>
            <w:tcBorders>
              <w:left w:val="single" w:sz="4" w:space="0" w:color="auto"/>
              <w:right w:val="single" w:sz="4" w:space="0" w:color="auto"/>
            </w:tcBorders>
            <w:vAlign w:val="center"/>
          </w:tcPr>
          <w:p w14:paraId="75974997" w14:textId="0EED3956"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7C9DFF5E" w14:textId="77777777" w:rsidTr="003875D3">
        <w:trPr>
          <w:trHeight w:val="284"/>
          <w:jc w:val="center"/>
        </w:trPr>
        <w:tc>
          <w:tcPr>
            <w:tcW w:w="381" w:type="pct"/>
            <w:tcBorders>
              <w:top w:val="single" w:sz="4" w:space="0" w:color="auto"/>
              <w:left w:val="single" w:sz="4" w:space="0" w:color="auto"/>
              <w:bottom w:val="single" w:sz="4" w:space="0" w:color="auto"/>
              <w:right w:val="single" w:sz="4" w:space="0" w:color="auto"/>
            </w:tcBorders>
            <w:vAlign w:val="center"/>
          </w:tcPr>
          <w:p w14:paraId="4D6A0297" w14:textId="06C8AFD1" w:rsidR="003875D3" w:rsidRPr="00673C4E" w:rsidRDefault="003875D3" w:rsidP="003875D3">
            <w:pPr>
              <w:pStyle w:val="aff9"/>
              <w:adjustRightInd w:val="0"/>
              <w:snapToGrid w:val="0"/>
              <w:ind w:firstLineChars="0" w:firstLine="0"/>
              <w:jc w:val="center"/>
              <w:outlineLvl w:val="2"/>
              <w:rPr>
                <w:rFonts w:hAnsi="宋体"/>
                <w:sz w:val="18"/>
                <w:szCs w:val="18"/>
              </w:rPr>
            </w:pPr>
            <w:r>
              <w:rPr>
                <w:rFonts w:hAnsi="宋体" w:hint="eastAsia"/>
                <w:sz w:val="18"/>
                <w:szCs w:val="18"/>
              </w:rPr>
              <w:t>1</w:t>
            </w:r>
            <w:r>
              <w:rPr>
                <w:rFonts w:hAnsi="宋体"/>
                <w:sz w:val="18"/>
                <w:szCs w:val="18"/>
              </w:rPr>
              <w:t>0</w:t>
            </w:r>
          </w:p>
        </w:tc>
        <w:tc>
          <w:tcPr>
            <w:tcW w:w="1226" w:type="pct"/>
            <w:tcBorders>
              <w:top w:val="single" w:sz="4" w:space="0" w:color="auto"/>
              <w:left w:val="single" w:sz="4" w:space="0" w:color="auto"/>
              <w:bottom w:val="single" w:sz="4" w:space="0" w:color="auto"/>
              <w:right w:val="single" w:sz="4" w:space="0" w:color="auto"/>
            </w:tcBorders>
            <w:vAlign w:val="center"/>
          </w:tcPr>
          <w:p w14:paraId="76F24806" w14:textId="6A33B45A"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3875D3">
              <w:rPr>
                <w:rFonts w:hAnsi="宋体" w:hint="eastAsia"/>
                <w:sz w:val="18"/>
                <w:szCs w:val="18"/>
              </w:rPr>
              <w:t>捆扎方式</w:t>
            </w:r>
          </w:p>
        </w:tc>
        <w:tc>
          <w:tcPr>
            <w:tcW w:w="996" w:type="pct"/>
            <w:tcBorders>
              <w:top w:val="single" w:sz="4" w:space="0" w:color="auto"/>
              <w:left w:val="single" w:sz="4" w:space="0" w:color="auto"/>
              <w:bottom w:val="single" w:sz="4" w:space="0" w:color="auto"/>
              <w:right w:val="single" w:sz="4" w:space="0" w:color="auto"/>
            </w:tcBorders>
            <w:vAlign w:val="center"/>
          </w:tcPr>
          <w:p w14:paraId="47C200F8" w14:textId="5C9AC21A"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304" w:type="pct"/>
            <w:tcBorders>
              <w:top w:val="single" w:sz="4" w:space="0" w:color="auto"/>
              <w:left w:val="single" w:sz="4" w:space="0" w:color="auto"/>
              <w:bottom w:val="single" w:sz="4" w:space="0" w:color="auto"/>
              <w:right w:val="single" w:sz="4" w:space="0" w:color="auto"/>
            </w:tcBorders>
            <w:vAlign w:val="center"/>
          </w:tcPr>
          <w:p w14:paraId="78AC0E6B" w14:textId="38153E61" w:rsidR="003875D3" w:rsidRPr="00673C4E" w:rsidRDefault="003875D3" w:rsidP="003875D3">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093" w:type="pct"/>
            <w:tcBorders>
              <w:left w:val="single" w:sz="4" w:space="0" w:color="auto"/>
              <w:right w:val="single" w:sz="4" w:space="0" w:color="auto"/>
            </w:tcBorders>
            <w:vAlign w:val="center"/>
          </w:tcPr>
          <w:p w14:paraId="7BB22763" w14:textId="2206EE66" w:rsidR="003875D3" w:rsidRDefault="003875D3" w:rsidP="003875D3">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5C2F22C6" w14:textId="77777777" w:rsidTr="003875D3">
        <w:trPr>
          <w:trHeight w:val="284"/>
          <w:jc w:val="center"/>
        </w:trPr>
        <w:tc>
          <w:tcPr>
            <w:tcW w:w="381" w:type="pct"/>
            <w:tcBorders>
              <w:top w:val="single" w:sz="4" w:space="0" w:color="auto"/>
              <w:left w:val="single" w:sz="4" w:space="0" w:color="auto"/>
              <w:bottom w:val="single" w:sz="4" w:space="0" w:color="auto"/>
              <w:right w:val="single" w:sz="4" w:space="0" w:color="auto"/>
            </w:tcBorders>
            <w:vAlign w:val="center"/>
          </w:tcPr>
          <w:p w14:paraId="2DD6110F" w14:textId="04E0FAE2" w:rsidR="003875D3" w:rsidRPr="00673C4E" w:rsidRDefault="003875D3" w:rsidP="003875D3">
            <w:pPr>
              <w:pStyle w:val="aff9"/>
              <w:adjustRightInd w:val="0"/>
              <w:snapToGrid w:val="0"/>
              <w:ind w:firstLineChars="0" w:firstLine="0"/>
              <w:jc w:val="center"/>
              <w:outlineLvl w:val="2"/>
              <w:rPr>
                <w:rFonts w:hAnsi="宋体"/>
                <w:sz w:val="18"/>
                <w:szCs w:val="18"/>
              </w:rPr>
            </w:pPr>
            <w:r>
              <w:rPr>
                <w:rFonts w:hAnsi="宋体"/>
                <w:sz w:val="18"/>
                <w:szCs w:val="18"/>
              </w:rPr>
              <w:t>11</w:t>
            </w:r>
          </w:p>
        </w:tc>
        <w:tc>
          <w:tcPr>
            <w:tcW w:w="1226" w:type="pct"/>
            <w:tcBorders>
              <w:top w:val="single" w:sz="4" w:space="0" w:color="auto"/>
              <w:left w:val="single" w:sz="4" w:space="0" w:color="auto"/>
              <w:bottom w:val="single" w:sz="4" w:space="0" w:color="auto"/>
              <w:right w:val="single" w:sz="4" w:space="0" w:color="auto"/>
            </w:tcBorders>
            <w:vAlign w:val="center"/>
          </w:tcPr>
          <w:p w14:paraId="08594970" w14:textId="77777777"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配套动力范围</w:t>
            </w:r>
          </w:p>
        </w:tc>
        <w:tc>
          <w:tcPr>
            <w:tcW w:w="996" w:type="pct"/>
            <w:tcBorders>
              <w:top w:val="single" w:sz="4" w:space="0" w:color="auto"/>
              <w:left w:val="single" w:sz="4" w:space="0" w:color="auto"/>
              <w:bottom w:val="single" w:sz="4" w:space="0" w:color="auto"/>
              <w:right w:val="single" w:sz="4" w:space="0" w:color="auto"/>
            </w:tcBorders>
            <w:vAlign w:val="center"/>
          </w:tcPr>
          <w:p w14:paraId="6463111F" w14:textId="77777777"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304" w:type="pct"/>
            <w:tcBorders>
              <w:top w:val="single" w:sz="4" w:space="0" w:color="auto"/>
              <w:left w:val="single" w:sz="4" w:space="0" w:color="auto"/>
              <w:bottom w:val="single" w:sz="4" w:space="0" w:color="auto"/>
              <w:right w:val="single" w:sz="4" w:space="0" w:color="auto"/>
            </w:tcBorders>
            <w:vAlign w:val="center"/>
          </w:tcPr>
          <w:p w14:paraId="4794BE62" w14:textId="77777777" w:rsidR="003875D3" w:rsidRPr="00673C4E" w:rsidRDefault="003875D3" w:rsidP="003875D3">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093" w:type="pct"/>
            <w:tcBorders>
              <w:left w:val="single" w:sz="4" w:space="0" w:color="auto"/>
              <w:bottom w:val="single" w:sz="4" w:space="0" w:color="auto"/>
              <w:right w:val="single" w:sz="4" w:space="0" w:color="auto"/>
            </w:tcBorders>
            <w:vAlign w:val="center"/>
          </w:tcPr>
          <w:p w14:paraId="18B35996" w14:textId="3DBD572F"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1584104D" w14:textId="2AA75006" w:rsidTr="00E707DD">
        <w:trPr>
          <w:trHeight w:val="284"/>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E2DFE5E" w14:textId="77777777" w:rsidR="003875D3" w:rsidRPr="00673C4E" w:rsidRDefault="003875D3" w:rsidP="003875D3">
            <w:pPr>
              <w:pStyle w:val="aff9"/>
              <w:adjustRightInd w:val="0"/>
              <w:snapToGrid w:val="0"/>
              <w:ind w:firstLineChars="0" w:firstLine="0"/>
              <w:jc w:val="left"/>
              <w:outlineLvl w:val="2"/>
              <w:rPr>
                <w:rFonts w:hAnsi="宋体"/>
                <w:color w:val="000000"/>
                <w:sz w:val="18"/>
                <w:szCs w:val="18"/>
              </w:rPr>
            </w:pPr>
            <w:r>
              <w:rPr>
                <w:rFonts w:hAnsi="宋体" w:hint="eastAsia"/>
                <w:color w:val="000000"/>
                <w:sz w:val="18"/>
                <w:szCs w:val="18"/>
              </w:rPr>
              <w:t>注：检查项目</w:t>
            </w:r>
            <w:r w:rsidRPr="005C20CF">
              <w:rPr>
                <w:rFonts w:hAnsi="宋体" w:hint="eastAsia"/>
                <w:sz w:val="18"/>
                <w:szCs w:val="18"/>
              </w:rPr>
              <w:t>按机型的实际情况进行</w:t>
            </w:r>
            <w:r>
              <w:rPr>
                <w:rFonts w:hAnsi="宋体" w:hint="eastAsia"/>
                <w:sz w:val="18"/>
                <w:szCs w:val="18"/>
              </w:rPr>
              <w:t>检查</w:t>
            </w:r>
            <w:r w:rsidRPr="005C20CF">
              <w:rPr>
                <w:rFonts w:hAnsi="宋体" w:hint="eastAsia"/>
                <w:sz w:val="18"/>
                <w:szCs w:val="18"/>
              </w:rPr>
              <w:t>，</w:t>
            </w:r>
            <w:r>
              <w:rPr>
                <w:rFonts w:hAnsi="宋体" w:hint="eastAsia"/>
                <w:sz w:val="18"/>
                <w:szCs w:val="18"/>
              </w:rPr>
              <w:t>无相关检查项目的</w:t>
            </w:r>
            <w:r w:rsidRPr="005C20CF">
              <w:rPr>
                <w:rFonts w:hAnsi="宋体" w:hint="eastAsia"/>
                <w:sz w:val="18"/>
                <w:szCs w:val="18"/>
              </w:rPr>
              <w:t>用</w:t>
            </w:r>
            <w:r w:rsidRPr="005C20CF">
              <w:rPr>
                <w:rFonts w:hAnsi="宋体"/>
                <w:sz w:val="18"/>
                <w:szCs w:val="18"/>
              </w:rPr>
              <w:t>“/”</w:t>
            </w:r>
            <w:r w:rsidRPr="005C20CF">
              <w:rPr>
                <w:rFonts w:hAnsi="宋体" w:hint="eastAsia"/>
                <w:sz w:val="18"/>
                <w:szCs w:val="18"/>
              </w:rPr>
              <w:t>填写。</w:t>
            </w:r>
            <w:r>
              <w:rPr>
                <w:rFonts w:hAnsi="宋体" w:hint="eastAsia"/>
                <w:sz w:val="18"/>
                <w:szCs w:val="18"/>
              </w:rPr>
              <w:t>”</w:t>
            </w:r>
          </w:p>
        </w:tc>
      </w:tr>
    </w:tbl>
    <w:p w14:paraId="03661F07" w14:textId="31BAD7FB" w:rsidR="00D73660" w:rsidRDefault="00887DE6" w:rsidP="00D73660">
      <w:pPr>
        <w:pStyle w:val="afa"/>
        <w:spacing w:beforeLines="0" w:afterLines="0"/>
      </w:pPr>
      <w:r>
        <w:rPr>
          <w:rFonts w:hint="eastAsia"/>
        </w:rPr>
        <w:t>牵引式、固定式、悬挂式</w:t>
      </w:r>
      <w:r w:rsidR="00D73660">
        <w:rPr>
          <w:rFonts w:hint="eastAsia"/>
        </w:rPr>
        <w:t>圆捆机</w:t>
      </w:r>
      <w:r w:rsidR="00D73660" w:rsidRPr="00C94C87">
        <w:rPr>
          <w:rFonts w:hint="eastAsia"/>
        </w:rPr>
        <w:t>一致性检查的项目、允许变化的限制范围及检查方法</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2176"/>
        <w:gridCol w:w="1596"/>
        <w:gridCol w:w="2906"/>
        <w:gridCol w:w="2157"/>
      </w:tblGrid>
      <w:tr w:rsidR="003875D3" w14:paraId="70CE4041" w14:textId="77777777" w:rsidTr="003875D3">
        <w:trPr>
          <w:trHeight w:val="422"/>
          <w:tblHeader/>
          <w:jc w:val="center"/>
        </w:trPr>
        <w:tc>
          <w:tcPr>
            <w:tcW w:w="379" w:type="pct"/>
            <w:tcBorders>
              <w:top w:val="single" w:sz="4" w:space="0" w:color="auto"/>
              <w:left w:val="single" w:sz="4" w:space="0" w:color="auto"/>
              <w:right w:val="single" w:sz="4" w:space="0" w:color="auto"/>
            </w:tcBorders>
            <w:vAlign w:val="center"/>
          </w:tcPr>
          <w:p w14:paraId="7FC0FAB3" w14:textId="77777777" w:rsidR="00F773F5" w:rsidRPr="00673C4E" w:rsidRDefault="00F773F5"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序号</w:t>
            </w:r>
          </w:p>
        </w:tc>
        <w:tc>
          <w:tcPr>
            <w:tcW w:w="1138" w:type="pct"/>
            <w:tcBorders>
              <w:top w:val="single" w:sz="4" w:space="0" w:color="auto"/>
              <w:left w:val="single" w:sz="4" w:space="0" w:color="auto"/>
              <w:right w:val="single" w:sz="4" w:space="0" w:color="auto"/>
            </w:tcBorders>
            <w:vAlign w:val="center"/>
          </w:tcPr>
          <w:p w14:paraId="295E96D8" w14:textId="77777777" w:rsidR="00F773F5" w:rsidRPr="00673C4E" w:rsidRDefault="00F773F5"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检查项目</w:t>
            </w:r>
          </w:p>
        </w:tc>
        <w:tc>
          <w:tcPr>
            <w:tcW w:w="835" w:type="pct"/>
            <w:tcBorders>
              <w:top w:val="single" w:sz="4" w:space="0" w:color="auto"/>
              <w:left w:val="single" w:sz="4" w:space="0" w:color="auto"/>
              <w:right w:val="single" w:sz="4" w:space="0" w:color="auto"/>
            </w:tcBorders>
            <w:vAlign w:val="center"/>
          </w:tcPr>
          <w:p w14:paraId="6A594C0F" w14:textId="546729D3"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限制范围</w:t>
            </w:r>
          </w:p>
        </w:tc>
        <w:tc>
          <w:tcPr>
            <w:tcW w:w="1520" w:type="pct"/>
            <w:tcBorders>
              <w:top w:val="single" w:sz="4" w:space="0" w:color="auto"/>
              <w:left w:val="single" w:sz="4" w:space="0" w:color="auto"/>
              <w:right w:val="single" w:sz="4" w:space="0" w:color="auto"/>
            </w:tcBorders>
            <w:vAlign w:val="center"/>
          </w:tcPr>
          <w:p w14:paraId="7EC7D0B5" w14:textId="77777777" w:rsidR="00F773F5" w:rsidRPr="00673C4E" w:rsidRDefault="00F773F5" w:rsidP="00FF42C8">
            <w:pPr>
              <w:adjustRightInd w:val="0"/>
              <w:snapToGrid w:val="0"/>
              <w:jc w:val="center"/>
              <w:rPr>
                <w:rFonts w:ascii="宋体" w:hAnsi="宋体"/>
                <w:sz w:val="18"/>
                <w:szCs w:val="18"/>
              </w:rPr>
            </w:pPr>
            <w:r w:rsidRPr="00673C4E">
              <w:rPr>
                <w:rFonts w:ascii="宋体" w:hAnsi="宋体" w:hint="eastAsia"/>
                <w:sz w:val="18"/>
                <w:szCs w:val="18"/>
              </w:rPr>
              <w:t>检查方法</w:t>
            </w:r>
          </w:p>
        </w:tc>
        <w:tc>
          <w:tcPr>
            <w:tcW w:w="1128" w:type="pct"/>
            <w:tcBorders>
              <w:top w:val="single" w:sz="4" w:space="0" w:color="auto"/>
              <w:left w:val="single" w:sz="4" w:space="0" w:color="auto"/>
              <w:right w:val="single" w:sz="4" w:space="0" w:color="auto"/>
            </w:tcBorders>
            <w:vAlign w:val="center"/>
          </w:tcPr>
          <w:p w14:paraId="2E5AE9F6" w14:textId="1EFEA51E" w:rsidR="00F773F5" w:rsidRPr="00673C4E" w:rsidRDefault="00F773F5" w:rsidP="00887DE6">
            <w:pPr>
              <w:pStyle w:val="aff9"/>
              <w:adjustRightInd w:val="0"/>
              <w:snapToGrid w:val="0"/>
              <w:ind w:firstLineChars="0" w:firstLine="0"/>
              <w:jc w:val="center"/>
              <w:rPr>
                <w:rFonts w:hAnsi="宋体"/>
                <w:sz w:val="18"/>
                <w:szCs w:val="18"/>
              </w:rPr>
            </w:pPr>
            <w:r>
              <w:rPr>
                <w:rFonts w:hAnsi="宋体" w:hint="eastAsia"/>
                <w:sz w:val="18"/>
                <w:szCs w:val="18"/>
              </w:rPr>
              <w:t>备注</w:t>
            </w:r>
          </w:p>
        </w:tc>
      </w:tr>
      <w:tr w:rsidR="003875D3" w14:paraId="2CE82240"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37C422E7"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p>
        </w:tc>
        <w:tc>
          <w:tcPr>
            <w:tcW w:w="1138" w:type="pct"/>
            <w:tcBorders>
              <w:top w:val="single" w:sz="4" w:space="0" w:color="auto"/>
              <w:left w:val="single" w:sz="4" w:space="0" w:color="auto"/>
              <w:bottom w:val="single" w:sz="4" w:space="0" w:color="auto"/>
              <w:right w:val="single" w:sz="4" w:space="0" w:color="auto"/>
            </w:tcBorders>
            <w:vAlign w:val="center"/>
          </w:tcPr>
          <w:p w14:paraId="7A7BC7CA"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型号名称</w:t>
            </w:r>
          </w:p>
        </w:tc>
        <w:tc>
          <w:tcPr>
            <w:tcW w:w="835" w:type="pct"/>
            <w:tcBorders>
              <w:top w:val="single" w:sz="4" w:space="0" w:color="auto"/>
              <w:left w:val="single" w:sz="4" w:space="0" w:color="auto"/>
              <w:bottom w:val="single" w:sz="4" w:space="0" w:color="auto"/>
              <w:right w:val="single" w:sz="4" w:space="0" w:color="auto"/>
            </w:tcBorders>
            <w:vAlign w:val="center"/>
          </w:tcPr>
          <w:p w14:paraId="79AC8258"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6A1174CF" w14:textId="77777777" w:rsidR="00F773F5" w:rsidRPr="00673C4E" w:rsidRDefault="00F773F5" w:rsidP="00F773F5">
            <w:pPr>
              <w:adjustRightInd w:val="0"/>
              <w:snapToGrid w:val="0"/>
              <w:jc w:val="center"/>
              <w:rPr>
                <w:rFonts w:ascii="宋体" w:hAnsi="宋体"/>
                <w:sz w:val="18"/>
                <w:szCs w:val="18"/>
              </w:rPr>
            </w:pPr>
            <w:r w:rsidRPr="00673C4E">
              <w:rPr>
                <w:rFonts w:ascii="宋体" w:hAnsi="宋体" w:hint="eastAsia"/>
                <w:color w:val="000000"/>
                <w:sz w:val="18"/>
                <w:szCs w:val="18"/>
              </w:rPr>
              <w:t>核对产品标牌</w:t>
            </w:r>
          </w:p>
        </w:tc>
        <w:tc>
          <w:tcPr>
            <w:tcW w:w="1128" w:type="pct"/>
            <w:tcBorders>
              <w:top w:val="single" w:sz="4" w:space="0" w:color="auto"/>
              <w:left w:val="single" w:sz="4" w:space="0" w:color="auto"/>
              <w:right w:val="single" w:sz="4" w:space="0" w:color="auto"/>
            </w:tcBorders>
            <w:vAlign w:val="center"/>
          </w:tcPr>
          <w:p w14:paraId="748EFF61" w14:textId="07354917"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739EB88A"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6076CE62"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p>
        </w:tc>
        <w:tc>
          <w:tcPr>
            <w:tcW w:w="1138" w:type="pct"/>
            <w:tcBorders>
              <w:top w:val="single" w:sz="4" w:space="0" w:color="auto"/>
              <w:left w:val="single" w:sz="4" w:space="0" w:color="auto"/>
              <w:bottom w:val="single" w:sz="4" w:space="0" w:color="auto"/>
              <w:right w:val="single" w:sz="4" w:space="0" w:color="auto"/>
            </w:tcBorders>
            <w:vAlign w:val="center"/>
          </w:tcPr>
          <w:p w14:paraId="48D87D56"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挂接方式</w:t>
            </w:r>
          </w:p>
        </w:tc>
        <w:tc>
          <w:tcPr>
            <w:tcW w:w="835" w:type="pct"/>
            <w:tcBorders>
              <w:top w:val="single" w:sz="4" w:space="0" w:color="auto"/>
              <w:left w:val="single" w:sz="4" w:space="0" w:color="auto"/>
              <w:bottom w:val="single" w:sz="4" w:space="0" w:color="auto"/>
              <w:right w:val="single" w:sz="4" w:space="0" w:color="auto"/>
            </w:tcBorders>
            <w:vAlign w:val="center"/>
          </w:tcPr>
          <w:p w14:paraId="344D301F" w14:textId="77777777"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103BF3F9" w14:textId="77777777" w:rsidR="00F773F5" w:rsidRPr="00673C4E" w:rsidRDefault="00F773F5" w:rsidP="00F773F5">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24B94BD4" w14:textId="2241A97C"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6F4BC500"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2B1A6CA3" w14:textId="7777777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3</w:t>
            </w:r>
          </w:p>
        </w:tc>
        <w:tc>
          <w:tcPr>
            <w:tcW w:w="1138" w:type="pct"/>
            <w:tcBorders>
              <w:top w:val="single" w:sz="4" w:space="0" w:color="auto"/>
              <w:left w:val="single" w:sz="4" w:space="0" w:color="auto"/>
              <w:bottom w:val="single" w:sz="4" w:space="0" w:color="auto"/>
              <w:right w:val="single" w:sz="4" w:space="0" w:color="auto"/>
            </w:tcBorders>
            <w:vAlign w:val="center"/>
          </w:tcPr>
          <w:p w14:paraId="2FC66F46" w14:textId="7777777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捡拾宽度</w:t>
            </w:r>
          </w:p>
        </w:tc>
        <w:tc>
          <w:tcPr>
            <w:tcW w:w="835" w:type="pct"/>
            <w:tcBorders>
              <w:top w:val="single" w:sz="4" w:space="0" w:color="auto"/>
              <w:left w:val="single" w:sz="4" w:space="0" w:color="auto"/>
              <w:bottom w:val="single" w:sz="4" w:space="0" w:color="auto"/>
              <w:right w:val="single" w:sz="4" w:space="0" w:color="auto"/>
            </w:tcBorders>
            <w:vAlign w:val="center"/>
          </w:tcPr>
          <w:p w14:paraId="6AA7A3E6" w14:textId="7777777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color w:val="000000"/>
                <w:sz w:val="18"/>
                <w:szCs w:val="18"/>
              </w:rPr>
              <w:t>允许偏差为</w:t>
            </w:r>
            <w:r w:rsidRPr="00673C4E">
              <w:rPr>
                <w:rFonts w:hAnsi="宋体"/>
                <w:color w:val="000000"/>
                <w:sz w:val="18"/>
                <w:szCs w:val="18"/>
              </w:rPr>
              <w:t>3%</w:t>
            </w:r>
          </w:p>
        </w:tc>
        <w:tc>
          <w:tcPr>
            <w:tcW w:w="1520" w:type="pct"/>
            <w:tcBorders>
              <w:top w:val="single" w:sz="4" w:space="0" w:color="auto"/>
              <w:left w:val="single" w:sz="4" w:space="0" w:color="auto"/>
              <w:bottom w:val="single" w:sz="4" w:space="0" w:color="auto"/>
              <w:right w:val="single" w:sz="4" w:space="0" w:color="auto"/>
            </w:tcBorders>
            <w:vAlign w:val="center"/>
          </w:tcPr>
          <w:p w14:paraId="3C4795BB" w14:textId="77777777" w:rsidR="00887DE6" w:rsidRPr="00673C4E" w:rsidRDefault="00887DE6" w:rsidP="00887DE6">
            <w:pPr>
              <w:adjustRightInd w:val="0"/>
              <w:snapToGrid w:val="0"/>
              <w:jc w:val="center"/>
              <w:rPr>
                <w:rFonts w:ascii="宋体" w:hAnsi="宋体"/>
                <w:sz w:val="18"/>
                <w:szCs w:val="18"/>
              </w:rPr>
            </w:pPr>
            <w:r w:rsidRPr="00673C4E">
              <w:rPr>
                <w:rFonts w:ascii="宋体" w:hAnsi="宋体" w:hint="eastAsia"/>
                <w:color w:val="000000"/>
                <w:sz w:val="18"/>
                <w:szCs w:val="18"/>
              </w:rPr>
              <w:t>测量</w:t>
            </w:r>
          </w:p>
        </w:tc>
        <w:tc>
          <w:tcPr>
            <w:tcW w:w="1128" w:type="pct"/>
            <w:tcBorders>
              <w:left w:val="single" w:sz="4" w:space="0" w:color="auto"/>
              <w:right w:val="single" w:sz="4" w:space="0" w:color="auto"/>
            </w:tcBorders>
            <w:vAlign w:val="center"/>
          </w:tcPr>
          <w:p w14:paraId="1A88059B" w14:textId="6C0FFA2B"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固定式不测量</w:t>
            </w:r>
          </w:p>
        </w:tc>
      </w:tr>
      <w:tr w:rsidR="003875D3" w14:paraId="7CEC45EA"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5AD9CD68" w14:textId="342C1385"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4</w:t>
            </w:r>
          </w:p>
        </w:tc>
        <w:tc>
          <w:tcPr>
            <w:tcW w:w="1138" w:type="pct"/>
            <w:tcBorders>
              <w:top w:val="single" w:sz="4" w:space="0" w:color="auto"/>
              <w:left w:val="single" w:sz="4" w:space="0" w:color="auto"/>
              <w:bottom w:val="single" w:sz="4" w:space="0" w:color="auto"/>
              <w:right w:val="single" w:sz="4" w:space="0" w:color="auto"/>
            </w:tcBorders>
            <w:vAlign w:val="center"/>
          </w:tcPr>
          <w:p w14:paraId="70A9F535" w14:textId="19F5923C"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喂入口宽度</w:t>
            </w:r>
          </w:p>
        </w:tc>
        <w:tc>
          <w:tcPr>
            <w:tcW w:w="835" w:type="pct"/>
            <w:tcBorders>
              <w:top w:val="single" w:sz="4" w:space="0" w:color="auto"/>
              <w:left w:val="single" w:sz="4" w:space="0" w:color="auto"/>
              <w:bottom w:val="single" w:sz="4" w:space="0" w:color="auto"/>
              <w:right w:val="single" w:sz="4" w:space="0" w:color="auto"/>
            </w:tcBorders>
            <w:vAlign w:val="center"/>
          </w:tcPr>
          <w:p w14:paraId="4330D7B5" w14:textId="5E4FB149" w:rsidR="00887DE6" w:rsidRPr="00673C4E" w:rsidRDefault="00887DE6" w:rsidP="00887DE6">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520" w:type="pct"/>
            <w:tcBorders>
              <w:top w:val="single" w:sz="4" w:space="0" w:color="auto"/>
              <w:left w:val="single" w:sz="4" w:space="0" w:color="auto"/>
              <w:bottom w:val="single" w:sz="4" w:space="0" w:color="auto"/>
              <w:right w:val="single" w:sz="4" w:space="0" w:color="auto"/>
            </w:tcBorders>
            <w:vAlign w:val="center"/>
          </w:tcPr>
          <w:p w14:paraId="43D0127F" w14:textId="32512825"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测量喂入口处的宽度</w:t>
            </w:r>
          </w:p>
        </w:tc>
        <w:tc>
          <w:tcPr>
            <w:tcW w:w="1128" w:type="pct"/>
            <w:tcBorders>
              <w:left w:val="single" w:sz="4" w:space="0" w:color="auto"/>
              <w:right w:val="single" w:sz="4" w:space="0" w:color="auto"/>
            </w:tcBorders>
            <w:vAlign w:val="center"/>
          </w:tcPr>
          <w:p w14:paraId="389666A3" w14:textId="7AB8CE82"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牵引式、悬挂式不测量</w:t>
            </w:r>
          </w:p>
        </w:tc>
      </w:tr>
      <w:tr w:rsidR="003875D3" w14:paraId="30664D76"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13E569CA" w14:textId="7CF7D51F"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5</w:t>
            </w:r>
          </w:p>
        </w:tc>
        <w:tc>
          <w:tcPr>
            <w:tcW w:w="1138" w:type="pct"/>
            <w:tcBorders>
              <w:top w:val="single" w:sz="4" w:space="0" w:color="auto"/>
              <w:left w:val="single" w:sz="4" w:space="0" w:color="auto"/>
              <w:bottom w:val="single" w:sz="4" w:space="0" w:color="auto"/>
              <w:right w:val="single" w:sz="4" w:space="0" w:color="auto"/>
            </w:tcBorders>
            <w:vAlign w:val="center"/>
          </w:tcPr>
          <w:p w14:paraId="63181FCE" w14:textId="4AB7F17C"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捡拾器结构型式</w:t>
            </w:r>
          </w:p>
        </w:tc>
        <w:tc>
          <w:tcPr>
            <w:tcW w:w="835" w:type="pct"/>
            <w:tcBorders>
              <w:top w:val="single" w:sz="4" w:space="0" w:color="auto"/>
              <w:left w:val="single" w:sz="4" w:space="0" w:color="auto"/>
              <w:bottom w:val="single" w:sz="4" w:space="0" w:color="auto"/>
              <w:right w:val="single" w:sz="4" w:space="0" w:color="auto"/>
            </w:tcBorders>
            <w:vAlign w:val="center"/>
          </w:tcPr>
          <w:p w14:paraId="2F890F3C" w14:textId="6E7DD91F" w:rsidR="00887DE6" w:rsidRPr="00673C4E" w:rsidRDefault="00887DE6" w:rsidP="00887DE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381A2BC4" w14:textId="6CFF779D"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18528288" w14:textId="42B2796F"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固定式不核对</w:t>
            </w:r>
          </w:p>
        </w:tc>
      </w:tr>
      <w:tr w:rsidR="003875D3" w14:paraId="4FA8C5D3"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6D7FB91A" w14:textId="0DB7F931"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6</w:t>
            </w:r>
          </w:p>
        </w:tc>
        <w:tc>
          <w:tcPr>
            <w:tcW w:w="1138" w:type="pct"/>
            <w:tcBorders>
              <w:top w:val="single" w:sz="4" w:space="0" w:color="auto"/>
              <w:left w:val="single" w:sz="4" w:space="0" w:color="auto"/>
              <w:bottom w:val="single" w:sz="4" w:space="0" w:color="auto"/>
              <w:right w:val="single" w:sz="4" w:space="0" w:color="auto"/>
            </w:tcBorders>
            <w:vAlign w:val="center"/>
          </w:tcPr>
          <w:p w14:paraId="57ED109B" w14:textId="65DF89CA"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喂入器结构型式</w:t>
            </w:r>
          </w:p>
        </w:tc>
        <w:tc>
          <w:tcPr>
            <w:tcW w:w="835" w:type="pct"/>
            <w:tcBorders>
              <w:top w:val="single" w:sz="4" w:space="0" w:color="auto"/>
              <w:left w:val="single" w:sz="4" w:space="0" w:color="auto"/>
              <w:bottom w:val="single" w:sz="4" w:space="0" w:color="auto"/>
              <w:right w:val="single" w:sz="4" w:space="0" w:color="auto"/>
            </w:tcBorders>
            <w:vAlign w:val="center"/>
          </w:tcPr>
          <w:p w14:paraId="3CA2F562" w14:textId="1F9CBDE5"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52AC79BB" w14:textId="5B2DB768"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30C9FAD7" w14:textId="137A7D15"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470E0AE4"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6BAD1463" w14:textId="110BA46E"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7</w:t>
            </w:r>
          </w:p>
        </w:tc>
        <w:tc>
          <w:tcPr>
            <w:tcW w:w="1138" w:type="pct"/>
            <w:tcBorders>
              <w:top w:val="single" w:sz="4" w:space="0" w:color="auto"/>
              <w:left w:val="single" w:sz="4" w:space="0" w:color="auto"/>
              <w:bottom w:val="single" w:sz="4" w:space="0" w:color="auto"/>
              <w:right w:val="single" w:sz="4" w:space="0" w:color="auto"/>
            </w:tcBorders>
            <w:vAlign w:val="center"/>
          </w:tcPr>
          <w:p w14:paraId="69F40C87" w14:textId="497D54F3" w:rsidR="00F773F5" w:rsidRPr="00673C4E" w:rsidRDefault="00F773F5"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压缩室成捆机构型式</w:t>
            </w:r>
          </w:p>
        </w:tc>
        <w:tc>
          <w:tcPr>
            <w:tcW w:w="835" w:type="pct"/>
            <w:tcBorders>
              <w:top w:val="single" w:sz="4" w:space="0" w:color="auto"/>
              <w:left w:val="single" w:sz="4" w:space="0" w:color="auto"/>
              <w:bottom w:val="single" w:sz="4" w:space="0" w:color="auto"/>
              <w:right w:val="single" w:sz="4" w:space="0" w:color="auto"/>
            </w:tcBorders>
            <w:vAlign w:val="center"/>
          </w:tcPr>
          <w:p w14:paraId="52918CE8" w14:textId="43BD0170"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34D76F68" w14:textId="44ECF6AF"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4D9ACF43" w14:textId="5D1D561C"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1C52FCB3"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3B9F6C5F" w14:textId="230E5B85"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8</w:t>
            </w:r>
          </w:p>
        </w:tc>
        <w:tc>
          <w:tcPr>
            <w:tcW w:w="1138" w:type="pct"/>
            <w:tcBorders>
              <w:top w:val="single" w:sz="4" w:space="0" w:color="auto"/>
              <w:left w:val="single" w:sz="4" w:space="0" w:color="auto"/>
              <w:bottom w:val="single" w:sz="4" w:space="0" w:color="auto"/>
              <w:right w:val="single" w:sz="4" w:space="0" w:color="auto"/>
            </w:tcBorders>
            <w:vAlign w:val="center"/>
          </w:tcPr>
          <w:p w14:paraId="6E0D4EAD" w14:textId="56250426"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压缩室宽度</w:t>
            </w:r>
          </w:p>
        </w:tc>
        <w:tc>
          <w:tcPr>
            <w:tcW w:w="835" w:type="pct"/>
            <w:tcBorders>
              <w:top w:val="single" w:sz="4" w:space="0" w:color="auto"/>
              <w:left w:val="single" w:sz="4" w:space="0" w:color="auto"/>
              <w:bottom w:val="single" w:sz="4" w:space="0" w:color="auto"/>
              <w:right w:val="single" w:sz="4" w:space="0" w:color="auto"/>
            </w:tcBorders>
            <w:vAlign w:val="center"/>
          </w:tcPr>
          <w:p w14:paraId="0F903EB5" w14:textId="51C07EF9"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520" w:type="pct"/>
            <w:tcBorders>
              <w:top w:val="single" w:sz="4" w:space="0" w:color="auto"/>
              <w:left w:val="single" w:sz="4" w:space="0" w:color="auto"/>
              <w:bottom w:val="single" w:sz="4" w:space="0" w:color="auto"/>
              <w:right w:val="single" w:sz="4" w:space="0" w:color="auto"/>
            </w:tcBorders>
            <w:vAlign w:val="center"/>
          </w:tcPr>
          <w:p w14:paraId="2BC262F9" w14:textId="6357E9B4"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w:t>
            </w:r>
            <w:proofErr w:type="gramStart"/>
            <w:r w:rsidRPr="00673C4E">
              <w:rPr>
                <w:rFonts w:ascii="宋体" w:hAnsi="宋体" w:hint="eastAsia"/>
                <w:color w:val="000000"/>
                <w:sz w:val="18"/>
                <w:szCs w:val="18"/>
              </w:rPr>
              <w:t>压缩室</w:t>
            </w:r>
            <w:proofErr w:type="gramEnd"/>
            <w:r w:rsidRPr="00673C4E">
              <w:rPr>
                <w:rFonts w:ascii="宋体" w:hAnsi="宋体" w:hint="eastAsia"/>
                <w:color w:val="000000"/>
                <w:sz w:val="18"/>
                <w:szCs w:val="18"/>
              </w:rPr>
              <w:t>草捆出口处的内壁间宽度</w:t>
            </w:r>
          </w:p>
        </w:tc>
        <w:tc>
          <w:tcPr>
            <w:tcW w:w="1128" w:type="pct"/>
            <w:tcBorders>
              <w:left w:val="single" w:sz="4" w:space="0" w:color="auto"/>
              <w:right w:val="single" w:sz="4" w:space="0" w:color="auto"/>
            </w:tcBorders>
            <w:vAlign w:val="center"/>
          </w:tcPr>
          <w:p w14:paraId="3A7E5A17" w14:textId="6830D3E1"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0C3DB3AD"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4F25C65E" w14:textId="5251161D"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9</w:t>
            </w:r>
          </w:p>
        </w:tc>
        <w:tc>
          <w:tcPr>
            <w:tcW w:w="1138" w:type="pct"/>
            <w:tcBorders>
              <w:top w:val="single" w:sz="4" w:space="0" w:color="auto"/>
              <w:left w:val="single" w:sz="4" w:space="0" w:color="auto"/>
              <w:bottom w:val="single" w:sz="4" w:space="0" w:color="auto"/>
              <w:right w:val="single" w:sz="4" w:space="0" w:color="auto"/>
            </w:tcBorders>
            <w:vAlign w:val="center"/>
          </w:tcPr>
          <w:p w14:paraId="7737D418" w14:textId="2503C90E"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w:t>
            </w:r>
            <w:r>
              <w:rPr>
                <w:rFonts w:hAnsi="宋体" w:hint="eastAsia"/>
                <w:color w:val="000000"/>
                <w:sz w:val="18"/>
                <w:szCs w:val="18"/>
              </w:rPr>
              <w:t>直径</w:t>
            </w:r>
          </w:p>
        </w:tc>
        <w:tc>
          <w:tcPr>
            <w:tcW w:w="835" w:type="pct"/>
            <w:tcBorders>
              <w:top w:val="single" w:sz="4" w:space="0" w:color="auto"/>
              <w:left w:val="single" w:sz="4" w:space="0" w:color="auto"/>
              <w:bottom w:val="single" w:sz="4" w:space="0" w:color="auto"/>
              <w:right w:val="single" w:sz="4" w:space="0" w:color="auto"/>
            </w:tcBorders>
            <w:vAlign w:val="center"/>
          </w:tcPr>
          <w:p w14:paraId="33D095A7" w14:textId="4187B950"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w:t>
            </w:r>
            <w:r>
              <w:rPr>
                <w:rFonts w:hAnsi="宋体" w:cs="黑体"/>
                <w:color w:val="000000"/>
                <w:sz w:val="18"/>
                <w:szCs w:val="18"/>
              </w:rPr>
              <w:t>5</w:t>
            </w:r>
            <w:r w:rsidRPr="00673C4E">
              <w:rPr>
                <w:rFonts w:hAnsi="宋体"/>
                <w:color w:val="000000"/>
                <w:sz w:val="18"/>
                <w:szCs w:val="18"/>
              </w:rPr>
              <w:t>%</w:t>
            </w:r>
          </w:p>
        </w:tc>
        <w:tc>
          <w:tcPr>
            <w:tcW w:w="1520" w:type="pct"/>
            <w:tcBorders>
              <w:top w:val="single" w:sz="4" w:space="0" w:color="auto"/>
              <w:left w:val="single" w:sz="4" w:space="0" w:color="auto"/>
              <w:bottom w:val="single" w:sz="4" w:space="0" w:color="auto"/>
              <w:right w:val="single" w:sz="4" w:space="0" w:color="auto"/>
            </w:tcBorders>
            <w:vAlign w:val="center"/>
          </w:tcPr>
          <w:p w14:paraId="640A0819" w14:textId="574D5C24" w:rsidR="00F773F5" w:rsidRPr="00673C4E" w:rsidRDefault="003875D3" w:rsidP="00F773F5">
            <w:pPr>
              <w:adjustRightInd w:val="0"/>
              <w:snapToGrid w:val="0"/>
              <w:jc w:val="center"/>
              <w:rPr>
                <w:rFonts w:ascii="宋体" w:hAnsi="宋体"/>
                <w:color w:val="000000"/>
                <w:sz w:val="18"/>
                <w:szCs w:val="18"/>
              </w:rPr>
            </w:pPr>
            <w:r w:rsidRPr="003875D3">
              <w:rPr>
                <w:rFonts w:ascii="宋体" w:hAnsi="宋体" w:hint="eastAsia"/>
                <w:color w:val="000000"/>
                <w:sz w:val="18"/>
                <w:szCs w:val="18"/>
              </w:rPr>
              <w:t>测量压缩</w:t>
            </w:r>
            <w:proofErr w:type="gramStart"/>
            <w:r w:rsidRPr="003875D3">
              <w:rPr>
                <w:rFonts w:ascii="宋体" w:hAnsi="宋体" w:hint="eastAsia"/>
                <w:color w:val="000000"/>
                <w:sz w:val="18"/>
                <w:szCs w:val="18"/>
              </w:rPr>
              <w:t>室内卷压工作</w:t>
            </w:r>
            <w:proofErr w:type="gramEnd"/>
            <w:r w:rsidRPr="003875D3">
              <w:rPr>
                <w:rFonts w:ascii="宋体" w:hAnsi="宋体" w:hint="eastAsia"/>
                <w:color w:val="000000"/>
                <w:sz w:val="18"/>
                <w:szCs w:val="18"/>
              </w:rPr>
              <w:t>部件之间的最大距离</w:t>
            </w:r>
          </w:p>
        </w:tc>
        <w:tc>
          <w:tcPr>
            <w:tcW w:w="1128" w:type="pct"/>
            <w:tcBorders>
              <w:left w:val="single" w:sz="4" w:space="0" w:color="auto"/>
              <w:right w:val="single" w:sz="4" w:space="0" w:color="auto"/>
            </w:tcBorders>
            <w:vAlign w:val="center"/>
          </w:tcPr>
          <w:p w14:paraId="44FF2BBC" w14:textId="2E964917"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2430E9D8"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536418B1" w14:textId="01A2CE94"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10</w:t>
            </w:r>
          </w:p>
        </w:tc>
        <w:tc>
          <w:tcPr>
            <w:tcW w:w="1138" w:type="pct"/>
            <w:tcBorders>
              <w:top w:val="single" w:sz="4" w:space="0" w:color="auto"/>
              <w:left w:val="single" w:sz="4" w:space="0" w:color="auto"/>
              <w:bottom w:val="single" w:sz="4" w:space="0" w:color="auto"/>
              <w:right w:val="single" w:sz="4" w:space="0" w:color="auto"/>
            </w:tcBorders>
            <w:vAlign w:val="center"/>
          </w:tcPr>
          <w:p w14:paraId="42141DD6" w14:textId="0132F0B6" w:rsidR="00F773F5" w:rsidRPr="00673C4E" w:rsidRDefault="003875D3" w:rsidP="00F773F5">
            <w:pPr>
              <w:pStyle w:val="aff9"/>
              <w:adjustRightInd w:val="0"/>
              <w:snapToGrid w:val="0"/>
              <w:ind w:firstLineChars="0" w:firstLine="0"/>
              <w:jc w:val="center"/>
              <w:outlineLvl w:val="2"/>
              <w:rPr>
                <w:rFonts w:hAnsi="宋体"/>
                <w:sz w:val="18"/>
                <w:szCs w:val="18"/>
              </w:rPr>
            </w:pPr>
            <w:r w:rsidRPr="003875D3">
              <w:rPr>
                <w:rFonts w:hAnsi="宋体" w:hint="eastAsia"/>
                <w:color w:val="000000"/>
                <w:sz w:val="18"/>
                <w:szCs w:val="18"/>
              </w:rPr>
              <w:t>卷压工作部件数量</w:t>
            </w:r>
          </w:p>
        </w:tc>
        <w:tc>
          <w:tcPr>
            <w:tcW w:w="835" w:type="pct"/>
            <w:tcBorders>
              <w:top w:val="single" w:sz="4" w:space="0" w:color="auto"/>
              <w:left w:val="single" w:sz="4" w:space="0" w:color="auto"/>
              <w:bottom w:val="single" w:sz="4" w:space="0" w:color="auto"/>
              <w:right w:val="single" w:sz="4" w:space="0" w:color="auto"/>
            </w:tcBorders>
            <w:vAlign w:val="center"/>
          </w:tcPr>
          <w:p w14:paraId="18C964ED" w14:textId="4E0AD206"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013184D6" w14:textId="10281A35"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65C07AB9" w14:textId="567ECB6D"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594B46AE"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4D6AF415" w14:textId="1F59C888"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11</w:t>
            </w:r>
          </w:p>
        </w:tc>
        <w:tc>
          <w:tcPr>
            <w:tcW w:w="1138" w:type="pct"/>
            <w:tcBorders>
              <w:top w:val="single" w:sz="4" w:space="0" w:color="auto"/>
              <w:left w:val="single" w:sz="4" w:space="0" w:color="auto"/>
              <w:bottom w:val="single" w:sz="4" w:space="0" w:color="auto"/>
              <w:right w:val="single" w:sz="4" w:space="0" w:color="auto"/>
            </w:tcBorders>
            <w:vAlign w:val="center"/>
          </w:tcPr>
          <w:p w14:paraId="1B22A378" w14:textId="154509E3"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卷压滚筒直径</w:t>
            </w:r>
          </w:p>
        </w:tc>
        <w:tc>
          <w:tcPr>
            <w:tcW w:w="835" w:type="pct"/>
            <w:tcBorders>
              <w:top w:val="single" w:sz="4" w:space="0" w:color="auto"/>
              <w:left w:val="single" w:sz="4" w:space="0" w:color="auto"/>
              <w:bottom w:val="single" w:sz="4" w:space="0" w:color="auto"/>
              <w:right w:val="single" w:sz="4" w:space="0" w:color="auto"/>
            </w:tcBorders>
            <w:vAlign w:val="center"/>
          </w:tcPr>
          <w:p w14:paraId="1AE60445" w14:textId="6D82178D"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520" w:type="pct"/>
            <w:tcBorders>
              <w:top w:val="single" w:sz="4" w:space="0" w:color="auto"/>
              <w:left w:val="single" w:sz="4" w:space="0" w:color="auto"/>
              <w:bottom w:val="single" w:sz="4" w:space="0" w:color="auto"/>
              <w:right w:val="single" w:sz="4" w:space="0" w:color="auto"/>
            </w:tcBorders>
            <w:vAlign w:val="center"/>
          </w:tcPr>
          <w:p w14:paraId="053E7E19" w14:textId="32CE742F"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w:t>
            </w:r>
            <w:r>
              <w:rPr>
                <w:rFonts w:ascii="宋体" w:hAnsi="宋体" w:hint="eastAsia"/>
                <w:color w:val="000000"/>
                <w:sz w:val="18"/>
                <w:szCs w:val="18"/>
              </w:rPr>
              <w:t>卷压</w:t>
            </w:r>
            <w:r w:rsidRPr="00673C4E">
              <w:rPr>
                <w:rFonts w:ascii="宋体" w:hAnsi="宋体" w:hint="eastAsia"/>
                <w:color w:val="000000"/>
                <w:sz w:val="18"/>
                <w:szCs w:val="18"/>
              </w:rPr>
              <w:t>滚筒直径</w:t>
            </w:r>
          </w:p>
        </w:tc>
        <w:tc>
          <w:tcPr>
            <w:tcW w:w="1128" w:type="pct"/>
            <w:tcBorders>
              <w:left w:val="single" w:sz="4" w:space="0" w:color="auto"/>
              <w:right w:val="single" w:sz="4" w:space="0" w:color="auto"/>
            </w:tcBorders>
            <w:vAlign w:val="center"/>
          </w:tcPr>
          <w:p w14:paraId="1578E08D" w14:textId="594EE6CB"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71E81D2A"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00D4F08F" w14:textId="2AC4998E"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12</w:t>
            </w:r>
          </w:p>
        </w:tc>
        <w:tc>
          <w:tcPr>
            <w:tcW w:w="1138" w:type="pct"/>
            <w:tcBorders>
              <w:top w:val="single" w:sz="4" w:space="0" w:color="auto"/>
              <w:left w:val="single" w:sz="4" w:space="0" w:color="auto"/>
              <w:bottom w:val="single" w:sz="4" w:space="0" w:color="auto"/>
              <w:right w:val="single" w:sz="4" w:space="0" w:color="auto"/>
            </w:tcBorders>
            <w:vAlign w:val="center"/>
          </w:tcPr>
          <w:p w14:paraId="041D60CA" w14:textId="5D9C122E" w:rsidR="00F773F5" w:rsidRPr="00673C4E" w:rsidRDefault="003875D3" w:rsidP="00F773F5">
            <w:pPr>
              <w:pStyle w:val="aff9"/>
              <w:adjustRightInd w:val="0"/>
              <w:snapToGrid w:val="0"/>
              <w:ind w:firstLineChars="0" w:firstLine="0"/>
              <w:jc w:val="center"/>
              <w:outlineLvl w:val="2"/>
              <w:rPr>
                <w:rFonts w:hAnsi="宋体"/>
                <w:sz w:val="18"/>
                <w:szCs w:val="18"/>
              </w:rPr>
            </w:pPr>
            <w:r w:rsidRPr="003875D3">
              <w:rPr>
                <w:rFonts w:hAnsi="宋体" w:hint="eastAsia"/>
                <w:sz w:val="18"/>
                <w:szCs w:val="18"/>
              </w:rPr>
              <w:t>捆扎方式</w:t>
            </w:r>
          </w:p>
        </w:tc>
        <w:tc>
          <w:tcPr>
            <w:tcW w:w="835" w:type="pct"/>
            <w:tcBorders>
              <w:top w:val="single" w:sz="4" w:space="0" w:color="auto"/>
              <w:left w:val="single" w:sz="4" w:space="0" w:color="auto"/>
              <w:bottom w:val="single" w:sz="4" w:space="0" w:color="auto"/>
              <w:right w:val="single" w:sz="4" w:space="0" w:color="auto"/>
            </w:tcBorders>
            <w:vAlign w:val="center"/>
          </w:tcPr>
          <w:p w14:paraId="7616D9C2" w14:textId="354C0192"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65ACCB89" w14:textId="3FE5175B"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right w:val="single" w:sz="4" w:space="0" w:color="auto"/>
            </w:tcBorders>
            <w:vAlign w:val="center"/>
          </w:tcPr>
          <w:p w14:paraId="1157D737" w14:textId="42F8DD8D"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3875D3" w14:paraId="78F9DC8A" w14:textId="77777777" w:rsidTr="003875D3">
        <w:trPr>
          <w:trHeight w:val="284"/>
          <w:jc w:val="center"/>
        </w:trPr>
        <w:tc>
          <w:tcPr>
            <w:tcW w:w="379" w:type="pct"/>
            <w:tcBorders>
              <w:top w:val="single" w:sz="4" w:space="0" w:color="auto"/>
              <w:left w:val="single" w:sz="4" w:space="0" w:color="auto"/>
              <w:bottom w:val="single" w:sz="4" w:space="0" w:color="auto"/>
              <w:right w:val="single" w:sz="4" w:space="0" w:color="auto"/>
            </w:tcBorders>
            <w:vAlign w:val="center"/>
          </w:tcPr>
          <w:p w14:paraId="41C51C20" w14:textId="3EFE9E94" w:rsidR="00F773F5" w:rsidRPr="00673C4E" w:rsidRDefault="00F773F5" w:rsidP="00F773F5">
            <w:pPr>
              <w:pStyle w:val="aff9"/>
              <w:adjustRightInd w:val="0"/>
              <w:snapToGrid w:val="0"/>
              <w:ind w:firstLineChars="0" w:firstLine="0"/>
              <w:jc w:val="center"/>
              <w:outlineLvl w:val="2"/>
              <w:rPr>
                <w:rFonts w:hAnsi="宋体"/>
                <w:sz w:val="18"/>
                <w:szCs w:val="18"/>
              </w:rPr>
            </w:pPr>
            <w:r>
              <w:rPr>
                <w:rFonts w:hAnsi="宋体"/>
                <w:sz w:val="18"/>
                <w:szCs w:val="18"/>
              </w:rPr>
              <w:t>13</w:t>
            </w:r>
          </w:p>
        </w:tc>
        <w:tc>
          <w:tcPr>
            <w:tcW w:w="1138" w:type="pct"/>
            <w:tcBorders>
              <w:top w:val="single" w:sz="4" w:space="0" w:color="auto"/>
              <w:left w:val="single" w:sz="4" w:space="0" w:color="auto"/>
              <w:bottom w:val="single" w:sz="4" w:space="0" w:color="auto"/>
              <w:right w:val="single" w:sz="4" w:space="0" w:color="auto"/>
            </w:tcBorders>
            <w:vAlign w:val="center"/>
          </w:tcPr>
          <w:p w14:paraId="41D4C673" w14:textId="4D15276C" w:rsidR="00F773F5" w:rsidRPr="00673C4E" w:rsidRDefault="00F773F5" w:rsidP="00F773F5">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配套动力范围</w:t>
            </w:r>
          </w:p>
        </w:tc>
        <w:tc>
          <w:tcPr>
            <w:tcW w:w="835" w:type="pct"/>
            <w:tcBorders>
              <w:top w:val="single" w:sz="4" w:space="0" w:color="auto"/>
              <w:left w:val="single" w:sz="4" w:space="0" w:color="auto"/>
              <w:bottom w:val="single" w:sz="4" w:space="0" w:color="auto"/>
              <w:right w:val="single" w:sz="4" w:space="0" w:color="auto"/>
            </w:tcBorders>
            <w:vAlign w:val="center"/>
          </w:tcPr>
          <w:p w14:paraId="1ACE06EA" w14:textId="52BDC551" w:rsidR="00F773F5" w:rsidRPr="00673C4E" w:rsidRDefault="00F773F5" w:rsidP="00F773F5">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520" w:type="pct"/>
            <w:tcBorders>
              <w:top w:val="single" w:sz="4" w:space="0" w:color="auto"/>
              <w:left w:val="single" w:sz="4" w:space="0" w:color="auto"/>
              <w:bottom w:val="single" w:sz="4" w:space="0" w:color="auto"/>
              <w:right w:val="single" w:sz="4" w:space="0" w:color="auto"/>
            </w:tcBorders>
            <w:vAlign w:val="center"/>
          </w:tcPr>
          <w:p w14:paraId="6CEC1061" w14:textId="5547844C" w:rsidR="00F773F5" w:rsidRPr="00673C4E" w:rsidRDefault="00F773F5" w:rsidP="00F773F5">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1128" w:type="pct"/>
            <w:tcBorders>
              <w:left w:val="single" w:sz="4" w:space="0" w:color="auto"/>
              <w:bottom w:val="single" w:sz="4" w:space="0" w:color="auto"/>
              <w:right w:val="single" w:sz="4" w:space="0" w:color="auto"/>
            </w:tcBorders>
            <w:vAlign w:val="center"/>
          </w:tcPr>
          <w:p w14:paraId="2A46CB81" w14:textId="605841F6" w:rsidR="00F773F5" w:rsidRPr="00673C4E" w:rsidRDefault="00887DE6" w:rsidP="00887DE6">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r>
      <w:tr w:rsidR="00F773F5" w14:paraId="373B7D8E" w14:textId="77777777" w:rsidTr="00F773F5">
        <w:trPr>
          <w:trHeight w:val="284"/>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429ADB" w14:textId="08954A26" w:rsidR="00F773F5" w:rsidRPr="00673C4E" w:rsidRDefault="00F773F5" w:rsidP="00F773F5">
            <w:pPr>
              <w:pStyle w:val="aff9"/>
              <w:adjustRightInd w:val="0"/>
              <w:snapToGrid w:val="0"/>
              <w:ind w:firstLineChars="0" w:firstLine="0"/>
              <w:jc w:val="left"/>
              <w:outlineLvl w:val="2"/>
              <w:rPr>
                <w:rFonts w:hAnsi="宋体"/>
                <w:color w:val="000000"/>
                <w:sz w:val="18"/>
                <w:szCs w:val="18"/>
              </w:rPr>
            </w:pPr>
            <w:r>
              <w:rPr>
                <w:rFonts w:hAnsi="宋体" w:hint="eastAsia"/>
                <w:color w:val="000000"/>
                <w:sz w:val="18"/>
                <w:szCs w:val="18"/>
              </w:rPr>
              <w:t>注：检查项目</w:t>
            </w:r>
            <w:r w:rsidRPr="005C20CF">
              <w:rPr>
                <w:rFonts w:hAnsi="宋体" w:hint="eastAsia"/>
                <w:sz w:val="18"/>
                <w:szCs w:val="18"/>
              </w:rPr>
              <w:t>按机型的实际情况进行</w:t>
            </w:r>
            <w:r>
              <w:rPr>
                <w:rFonts w:hAnsi="宋体" w:hint="eastAsia"/>
                <w:sz w:val="18"/>
                <w:szCs w:val="18"/>
              </w:rPr>
              <w:t>检查</w:t>
            </w:r>
            <w:r w:rsidRPr="005C20CF">
              <w:rPr>
                <w:rFonts w:hAnsi="宋体" w:hint="eastAsia"/>
                <w:sz w:val="18"/>
                <w:szCs w:val="18"/>
              </w:rPr>
              <w:t>，</w:t>
            </w:r>
            <w:r>
              <w:rPr>
                <w:rFonts w:hAnsi="宋体" w:hint="eastAsia"/>
                <w:sz w:val="18"/>
                <w:szCs w:val="18"/>
              </w:rPr>
              <w:t>无相关检查项目的</w:t>
            </w:r>
            <w:r w:rsidRPr="005C20CF">
              <w:rPr>
                <w:rFonts w:hAnsi="宋体" w:hint="eastAsia"/>
                <w:sz w:val="18"/>
                <w:szCs w:val="18"/>
              </w:rPr>
              <w:t>用</w:t>
            </w:r>
            <w:r w:rsidRPr="005C20CF">
              <w:rPr>
                <w:rFonts w:hAnsi="宋体"/>
                <w:sz w:val="18"/>
                <w:szCs w:val="18"/>
              </w:rPr>
              <w:t>“/”</w:t>
            </w:r>
            <w:r w:rsidRPr="005C20CF">
              <w:rPr>
                <w:rFonts w:hAnsi="宋体" w:hint="eastAsia"/>
                <w:sz w:val="18"/>
                <w:szCs w:val="18"/>
              </w:rPr>
              <w:t>填写。</w:t>
            </w:r>
            <w:r>
              <w:rPr>
                <w:rFonts w:hAnsi="宋体" w:hint="eastAsia"/>
                <w:sz w:val="18"/>
                <w:szCs w:val="18"/>
              </w:rPr>
              <w:t>”</w:t>
            </w:r>
          </w:p>
        </w:tc>
      </w:tr>
    </w:tbl>
    <w:p w14:paraId="6CFA08E1" w14:textId="5799C49A" w:rsidR="00D73660" w:rsidRDefault="00D73660" w:rsidP="00D73660">
      <w:pPr>
        <w:pStyle w:val="afa"/>
        <w:spacing w:beforeLines="0" w:afterLines="0"/>
      </w:pPr>
      <w:r>
        <w:rPr>
          <w:rFonts w:hint="eastAsia"/>
        </w:rPr>
        <w:t>自走式打（压）捆机</w:t>
      </w:r>
      <w:r w:rsidRPr="00C94C87">
        <w:rPr>
          <w:rFonts w:hint="eastAsia"/>
        </w:rPr>
        <w:t>一致性检查的项目、允许变化的限制范围及检查方法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222"/>
        <w:gridCol w:w="1887"/>
        <w:gridCol w:w="2471"/>
        <w:gridCol w:w="1162"/>
        <w:gridCol w:w="1150"/>
      </w:tblGrid>
      <w:tr w:rsidR="003875D3" w14:paraId="451B83A0" w14:textId="77777777" w:rsidTr="003875D3">
        <w:trPr>
          <w:trHeight w:val="525"/>
          <w:tblHeader/>
          <w:jc w:val="center"/>
        </w:trPr>
        <w:tc>
          <w:tcPr>
            <w:tcW w:w="354" w:type="pct"/>
            <w:tcBorders>
              <w:top w:val="single" w:sz="4" w:space="0" w:color="auto"/>
              <w:left w:val="single" w:sz="4" w:space="0" w:color="auto"/>
              <w:right w:val="single" w:sz="4" w:space="0" w:color="auto"/>
            </w:tcBorders>
            <w:vAlign w:val="center"/>
          </w:tcPr>
          <w:p w14:paraId="4F3383B1" w14:textId="77777777" w:rsidR="006A30F6" w:rsidRPr="00673C4E" w:rsidRDefault="006A30F6"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序号</w:t>
            </w:r>
          </w:p>
        </w:tc>
        <w:tc>
          <w:tcPr>
            <w:tcW w:w="1161" w:type="pct"/>
            <w:tcBorders>
              <w:top w:val="single" w:sz="4" w:space="0" w:color="auto"/>
              <w:left w:val="single" w:sz="4" w:space="0" w:color="auto"/>
              <w:right w:val="single" w:sz="4" w:space="0" w:color="auto"/>
            </w:tcBorders>
            <w:vAlign w:val="center"/>
          </w:tcPr>
          <w:p w14:paraId="06500322" w14:textId="77777777" w:rsidR="006A30F6" w:rsidRPr="00673C4E" w:rsidRDefault="006A30F6"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检查项目</w:t>
            </w:r>
          </w:p>
        </w:tc>
        <w:tc>
          <w:tcPr>
            <w:tcW w:w="986" w:type="pct"/>
            <w:tcBorders>
              <w:top w:val="single" w:sz="4" w:space="0" w:color="auto"/>
              <w:left w:val="single" w:sz="4" w:space="0" w:color="auto"/>
              <w:right w:val="single" w:sz="4" w:space="0" w:color="auto"/>
            </w:tcBorders>
            <w:vAlign w:val="center"/>
          </w:tcPr>
          <w:p w14:paraId="57F15AA5" w14:textId="321AC4EB"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限制范围</w:t>
            </w:r>
          </w:p>
        </w:tc>
        <w:tc>
          <w:tcPr>
            <w:tcW w:w="1291" w:type="pct"/>
            <w:tcBorders>
              <w:top w:val="single" w:sz="4" w:space="0" w:color="auto"/>
              <w:left w:val="single" w:sz="4" w:space="0" w:color="auto"/>
              <w:right w:val="single" w:sz="4" w:space="0" w:color="auto"/>
            </w:tcBorders>
            <w:vAlign w:val="center"/>
          </w:tcPr>
          <w:p w14:paraId="612F4FBF" w14:textId="77777777" w:rsidR="006A30F6" w:rsidRPr="00673C4E" w:rsidRDefault="006A30F6" w:rsidP="00FF42C8">
            <w:pPr>
              <w:adjustRightInd w:val="0"/>
              <w:snapToGrid w:val="0"/>
              <w:jc w:val="center"/>
              <w:rPr>
                <w:rFonts w:ascii="宋体" w:hAnsi="宋体"/>
                <w:sz w:val="18"/>
                <w:szCs w:val="18"/>
              </w:rPr>
            </w:pPr>
            <w:r w:rsidRPr="00673C4E">
              <w:rPr>
                <w:rFonts w:ascii="宋体" w:hAnsi="宋体" w:hint="eastAsia"/>
                <w:sz w:val="18"/>
                <w:szCs w:val="18"/>
              </w:rPr>
              <w:t>检查方法</w:t>
            </w:r>
          </w:p>
        </w:tc>
        <w:tc>
          <w:tcPr>
            <w:tcW w:w="607" w:type="pct"/>
            <w:tcBorders>
              <w:top w:val="single" w:sz="4" w:space="0" w:color="auto"/>
              <w:left w:val="single" w:sz="4" w:space="0" w:color="auto"/>
              <w:right w:val="single" w:sz="4" w:space="0" w:color="auto"/>
            </w:tcBorders>
            <w:vAlign w:val="center"/>
          </w:tcPr>
          <w:p w14:paraId="6F132A20" w14:textId="77777777" w:rsidR="006A30F6" w:rsidRPr="00673C4E" w:rsidRDefault="006A30F6"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方捆机</w:t>
            </w:r>
          </w:p>
        </w:tc>
        <w:tc>
          <w:tcPr>
            <w:tcW w:w="602" w:type="pct"/>
            <w:tcBorders>
              <w:top w:val="single" w:sz="4" w:space="0" w:color="auto"/>
              <w:left w:val="single" w:sz="4" w:space="0" w:color="auto"/>
              <w:right w:val="single" w:sz="4" w:space="0" w:color="auto"/>
            </w:tcBorders>
            <w:vAlign w:val="center"/>
          </w:tcPr>
          <w:p w14:paraId="4D44025D" w14:textId="77777777" w:rsidR="006A30F6" w:rsidRPr="00673C4E" w:rsidRDefault="006A30F6" w:rsidP="00FF42C8">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圆捆机</w:t>
            </w:r>
          </w:p>
        </w:tc>
      </w:tr>
      <w:tr w:rsidR="003875D3" w14:paraId="63A4EC01"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6F079EAB"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p>
        </w:tc>
        <w:tc>
          <w:tcPr>
            <w:tcW w:w="1161" w:type="pct"/>
            <w:tcBorders>
              <w:top w:val="single" w:sz="4" w:space="0" w:color="auto"/>
              <w:left w:val="single" w:sz="4" w:space="0" w:color="auto"/>
              <w:bottom w:val="single" w:sz="4" w:space="0" w:color="auto"/>
              <w:right w:val="single" w:sz="4" w:space="0" w:color="auto"/>
            </w:tcBorders>
            <w:vAlign w:val="center"/>
          </w:tcPr>
          <w:p w14:paraId="125EF7F1"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型号名称</w:t>
            </w:r>
          </w:p>
        </w:tc>
        <w:tc>
          <w:tcPr>
            <w:tcW w:w="986" w:type="pct"/>
            <w:tcBorders>
              <w:top w:val="single" w:sz="4" w:space="0" w:color="auto"/>
              <w:left w:val="single" w:sz="4" w:space="0" w:color="auto"/>
              <w:bottom w:val="single" w:sz="4" w:space="0" w:color="auto"/>
              <w:right w:val="single" w:sz="4" w:space="0" w:color="auto"/>
            </w:tcBorders>
            <w:vAlign w:val="center"/>
          </w:tcPr>
          <w:p w14:paraId="605A9FA8"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0FABD856" w14:textId="77777777" w:rsidR="006A30F6" w:rsidRPr="00673C4E" w:rsidRDefault="006A30F6" w:rsidP="006A30F6">
            <w:pPr>
              <w:adjustRightInd w:val="0"/>
              <w:snapToGrid w:val="0"/>
              <w:jc w:val="center"/>
              <w:rPr>
                <w:rFonts w:ascii="宋体" w:hAnsi="宋体"/>
                <w:sz w:val="18"/>
                <w:szCs w:val="18"/>
              </w:rPr>
            </w:pPr>
            <w:r w:rsidRPr="00673C4E">
              <w:rPr>
                <w:rFonts w:ascii="宋体" w:hAnsi="宋体" w:hint="eastAsia"/>
                <w:color w:val="000000"/>
                <w:sz w:val="18"/>
                <w:szCs w:val="18"/>
              </w:rPr>
              <w:t>核对产品标牌</w:t>
            </w:r>
          </w:p>
        </w:tc>
        <w:tc>
          <w:tcPr>
            <w:tcW w:w="607" w:type="pct"/>
            <w:tcBorders>
              <w:top w:val="single" w:sz="4" w:space="0" w:color="auto"/>
              <w:left w:val="single" w:sz="4" w:space="0" w:color="auto"/>
              <w:right w:val="single" w:sz="4" w:space="0" w:color="auto"/>
            </w:tcBorders>
            <w:vAlign w:val="center"/>
          </w:tcPr>
          <w:p w14:paraId="2D93DC17" w14:textId="2FD35EC2"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top w:val="single" w:sz="4" w:space="0" w:color="auto"/>
              <w:left w:val="single" w:sz="4" w:space="0" w:color="auto"/>
              <w:right w:val="single" w:sz="4" w:space="0" w:color="auto"/>
            </w:tcBorders>
            <w:vAlign w:val="center"/>
          </w:tcPr>
          <w:p w14:paraId="271ECCD6" w14:textId="26D784D9"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7A8A85F2"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48FEE064"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p>
        </w:tc>
        <w:tc>
          <w:tcPr>
            <w:tcW w:w="1161" w:type="pct"/>
            <w:tcBorders>
              <w:top w:val="single" w:sz="4" w:space="0" w:color="auto"/>
              <w:left w:val="single" w:sz="4" w:space="0" w:color="auto"/>
              <w:bottom w:val="single" w:sz="4" w:space="0" w:color="auto"/>
              <w:right w:val="single" w:sz="4" w:space="0" w:color="auto"/>
            </w:tcBorders>
            <w:vAlign w:val="center"/>
          </w:tcPr>
          <w:p w14:paraId="74F34A18"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挂接方式</w:t>
            </w:r>
          </w:p>
        </w:tc>
        <w:tc>
          <w:tcPr>
            <w:tcW w:w="986" w:type="pct"/>
            <w:tcBorders>
              <w:top w:val="single" w:sz="4" w:space="0" w:color="auto"/>
              <w:left w:val="single" w:sz="4" w:space="0" w:color="auto"/>
              <w:bottom w:val="single" w:sz="4" w:space="0" w:color="auto"/>
              <w:right w:val="single" w:sz="4" w:space="0" w:color="auto"/>
            </w:tcBorders>
            <w:vAlign w:val="center"/>
          </w:tcPr>
          <w:p w14:paraId="346E7EE5"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0E06DA8E" w14:textId="77777777" w:rsidR="006A30F6" w:rsidRPr="00673C4E" w:rsidRDefault="006A30F6" w:rsidP="006A30F6">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34C833ED" w14:textId="5AE704D4"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0B2DE3D8" w14:textId="351043FC"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4779F8B7"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2F4182C3"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3</w:t>
            </w:r>
          </w:p>
        </w:tc>
        <w:tc>
          <w:tcPr>
            <w:tcW w:w="1161" w:type="pct"/>
            <w:tcBorders>
              <w:top w:val="single" w:sz="4" w:space="0" w:color="auto"/>
              <w:left w:val="single" w:sz="4" w:space="0" w:color="auto"/>
              <w:bottom w:val="single" w:sz="4" w:space="0" w:color="auto"/>
              <w:right w:val="single" w:sz="4" w:space="0" w:color="auto"/>
            </w:tcBorders>
            <w:vAlign w:val="center"/>
          </w:tcPr>
          <w:p w14:paraId="7F423167"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捡拾宽度</w:t>
            </w:r>
          </w:p>
        </w:tc>
        <w:tc>
          <w:tcPr>
            <w:tcW w:w="986" w:type="pct"/>
            <w:tcBorders>
              <w:top w:val="single" w:sz="4" w:space="0" w:color="auto"/>
              <w:left w:val="single" w:sz="4" w:space="0" w:color="auto"/>
              <w:bottom w:val="single" w:sz="4" w:space="0" w:color="auto"/>
              <w:right w:val="single" w:sz="4" w:space="0" w:color="auto"/>
            </w:tcBorders>
            <w:vAlign w:val="center"/>
          </w:tcPr>
          <w:p w14:paraId="296E2FF6"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cs="黑体" w:hint="eastAsia"/>
                <w:color w:val="000000"/>
                <w:sz w:val="18"/>
                <w:szCs w:val="18"/>
              </w:rPr>
              <w:t>允许偏差为</w:t>
            </w:r>
            <w:r w:rsidRPr="00673C4E">
              <w:rPr>
                <w:rFonts w:hAnsi="宋体"/>
                <w:color w:val="000000"/>
                <w:sz w:val="18"/>
                <w:szCs w:val="18"/>
              </w:rPr>
              <w:t>3%</w:t>
            </w:r>
          </w:p>
        </w:tc>
        <w:tc>
          <w:tcPr>
            <w:tcW w:w="1291" w:type="pct"/>
            <w:tcBorders>
              <w:top w:val="single" w:sz="4" w:space="0" w:color="auto"/>
              <w:left w:val="single" w:sz="4" w:space="0" w:color="auto"/>
              <w:bottom w:val="single" w:sz="4" w:space="0" w:color="auto"/>
              <w:right w:val="single" w:sz="4" w:space="0" w:color="auto"/>
            </w:tcBorders>
            <w:vAlign w:val="center"/>
          </w:tcPr>
          <w:p w14:paraId="0332A772" w14:textId="77777777" w:rsidR="006A30F6" w:rsidRPr="00673C4E" w:rsidRDefault="006A30F6" w:rsidP="006A30F6">
            <w:pPr>
              <w:adjustRightInd w:val="0"/>
              <w:snapToGrid w:val="0"/>
              <w:jc w:val="center"/>
              <w:rPr>
                <w:rFonts w:ascii="宋体" w:hAnsi="宋体"/>
                <w:sz w:val="18"/>
                <w:szCs w:val="18"/>
              </w:rPr>
            </w:pPr>
            <w:r w:rsidRPr="00673C4E">
              <w:rPr>
                <w:rFonts w:ascii="宋体" w:hAnsi="宋体" w:hint="eastAsia"/>
                <w:color w:val="000000"/>
                <w:sz w:val="18"/>
                <w:szCs w:val="18"/>
              </w:rPr>
              <w:t>测量</w:t>
            </w:r>
          </w:p>
        </w:tc>
        <w:tc>
          <w:tcPr>
            <w:tcW w:w="607" w:type="pct"/>
            <w:tcBorders>
              <w:left w:val="single" w:sz="4" w:space="0" w:color="auto"/>
              <w:right w:val="single" w:sz="4" w:space="0" w:color="auto"/>
            </w:tcBorders>
            <w:vAlign w:val="center"/>
          </w:tcPr>
          <w:p w14:paraId="3F824F8E" w14:textId="6BB11660"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6884BE00" w14:textId="4C0CFB81"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54035550"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2ADB17D4" w14:textId="5964908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4</w:t>
            </w:r>
          </w:p>
        </w:tc>
        <w:tc>
          <w:tcPr>
            <w:tcW w:w="1161" w:type="pct"/>
            <w:tcBorders>
              <w:top w:val="single" w:sz="4" w:space="0" w:color="auto"/>
              <w:left w:val="single" w:sz="4" w:space="0" w:color="auto"/>
              <w:bottom w:val="single" w:sz="4" w:space="0" w:color="auto"/>
              <w:right w:val="single" w:sz="4" w:space="0" w:color="auto"/>
            </w:tcBorders>
            <w:vAlign w:val="center"/>
          </w:tcPr>
          <w:p w14:paraId="322DE3E7" w14:textId="07C3E680"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捡拾器结构型式</w:t>
            </w:r>
          </w:p>
        </w:tc>
        <w:tc>
          <w:tcPr>
            <w:tcW w:w="986" w:type="pct"/>
            <w:tcBorders>
              <w:top w:val="single" w:sz="4" w:space="0" w:color="auto"/>
              <w:left w:val="single" w:sz="4" w:space="0" w:color="auto"/>
              <w:bottom w:val="single" w:sz="4" w:space="0" w:color="auto"/>
              <w:right w:val="single" w:sz="4" w:space="0" w:color="auto"/>
            </w:tcBorders>
            <w:vAlign w:val="center"/>
          </w:tcPr>
          <w:p w14:paraId="258CDE20" w14:textId="016E8363"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283236DC" w14:textId="07B31A00"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2638852A" w14:textId="7CF92BD8"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795AC64" w14:textId="7E13EB7F"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35680D48"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75CFB415" w14:textId="2AC8268C"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5</w:t>
            </w:r>
          </w:p>
        </w:tc>
        <w:tc>
          <w:tcPr>
            <w:tcW w:w="1161" w:type="pct"/>
            <w:tcBorders>
              <w:top w:val="single" w:sz="4" w:space="0" w:color="auto"/>
              <w:left w:val="single" w:sz="4" w:space="0" w:color="auto"/>
              <w:bottom w:val="single" w:sz="4" w:space="0" w:color="auto"/>
              <w:right w:val="single" w:sz="4" w:space="0" w:color="auto"/>
            </w:tcBorders>
            <w:vAlign w:val="center"/>
          </w:tcPr>
          <w:p w14:paraId="3C3C6F02" w14:textId="5D3E70A1"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喂入器结构型式</w:t>
            </w:r>
          </w:p>
        </w:tc>
        <w:tc>
          <w:tcPr>
            <w:tcW w:w="986" w:type="pct"/>
            <w:tcBorders>
              <w:top w:val="single" w:sz="4" w:space="0" w:color="auto"/>
              <w:left w:val="single" w:sz="4" w:space="0" w:color="auto"/>
              <w:bottom w:val="single" w:sz="4" w:space="0" w:color="auto"/>
              <w:right w:val="single" w:sz="4" w:space="0" w:color="auto"/>
            </w:tcBorders>
            <w:vAlign w:val="center"/>
          </w:tcPr>
          <w:p w14:paraId="757B706C" w14:textId="3F73B651"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1B94D121" w14:textId="5526157F"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22054210" w14:textId="31137B56"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539C7CAE" w14:textId="536F4FAF"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0B691606"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159A8F8D" w14:textId="713FF7F3"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6</w:t>
            </w:r>
          </w:p>
        </w:tc>
        <w:tc>
          <w:tcPr>
            <w:tcW w:w="1161" w:type="pct"/>
            <w:tcBorders>
              <w:top w:val="single" w:sz="4" w:space="0" w:color="auto"/>
              <w:left w:val="single" w:sz="4" w:space="0" w:color="auto"/>
              <w:bottom w:val="single" w:sz="4" w:space="0" w:color="auto"/>
              <w:right w:val="single" w:sz="4" w:space="0" w:color="auto"/>
            </w:tcBorders>
            <w:vAlign w:val="center"/>
          </w:tcPr>
          <w:p w14:paraId="6581DC4D" w14:textId="7050C450"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打结器型式</w:t>
            </w:r>
          </w:p>
        </w:tc>
        <w:tc>
          <w:tcPr>
            <w:tcW w:w="986" w:type="pct"/>
            <w:tcBorders>
              <w:top w:val="single" w:sz="4" w:space="0" w:color="auto"/>
              <w:left w:val="single" w:sz="4" w:space="0" w:color="auto"/>
              <w:bottom w:val="single" w:sz="4" w:space="0" w:color="auto"/>
              <w:right w:val="single" w:sz="4" w:space="0" w:color="auto"/>
            </w:tcBorders>
            <w:vAlign w:val="center"/>
          </w:tcPr>
          <w:p w14:paraId="41ED6C23" w14:textId="658825CC"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4C5A3F59" w14:textId="331F0350"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19AD28FE" w14:textId="47CEE5BC"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7974A84A" w14:textId="675036AF"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0D36C4C9"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275BE784" w14:textId="78526BDF"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7</w:t>
            </w:r>
          </w:p>
        </w:tc>
        <w:tc>
          <w:tcPr>
            <w:tcW w:w="1161" w:type="pct"/>
            <w:tcBorders>
              <w:top w:val="single" w:sz="4" w:space="0" w:color="auto"/>
              <w:left w:val="single" w:sz="4" w:space="0" w:color="auto"/>
              <w:bottom w:val="single" w:sz="4" w:space="0" w:color="auto"/>
              <w:right w:val="single" w:sz="4" w:space="0" w:color="auto"/>
            </w:tcBorders>
            <w:vAlign w:val="center"/>
          </w:tcPr>
          <w:p w14:paraId="0BCD7784" w14:textId="0B4ECC2B"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打结器数量</w:t>
            </w:r>
          </w:p>
        </w:tc>
        <w:tc>
          <w:tcPr>
            <w:tcW w:w="986" w:type="pct"/>
            <w:tcBorders>
              <w:top w:val="single" w:sz="4" w:space="0" w:color="auto"/>
              <w:left w:val="single" w:sz="4" w:space="0" w:color="auto"/>
              <w:bottom w:val="single" w:sz="4" w:space="0" w:color="auto"/>
              <w:right w:val="single" w:sz="4" w:space="0" w:color="auto"/>
            </w:tcBorders>
            <w:vAlign w:val="center"/>
          </w:tcPr>
          <w:p w14:paraId="646EBE25" w14:textId="68FB3302"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07817E51" w14:textId="07E0C612"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29942783" w14:textId="551B5B0F"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99FA982" w14:textId="158122F9"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74CC6620"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53691647" w14:textId="162B2CD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8</w:t>
            </w:r>
          </w:p>
        </w:tc>
        <w:tc>
          <w:tcPr>
            <w:tcW w:w="1161" w:type="pct"/>
            <w:tcBorders>
              <w:top w:val="single" w:sz="4" w:space="0" w:color="auto"/>
              <w:left w:val="single" w:sz="4" w:space="0" w:color="auto"/>
              <w:bottom w:val="single" w:sz="4" w:space="0" w:color="auto"/>
              <w:right w:val="single" w:sz="4" w:space="0" w:color="auto"/>
            </w:tcBorders>
            <w:vAlign w:val="center"/>
          </w:tcPr>
          <w:p w14:paraId="01887D6F" w14:textId="162759BD"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压缩室截面尺寸（</w:t>
            </w:r>
            <w:r w:rsidRPr="00673C4E">
              <w:rPr>
                <w:rFonts w:hAnsi="宋体" w:hint="eastAsia"/>
                <w:sz w:val="18"/>
                <w:szCs w:val="18"/>
              </w:rPr>
              <w:t>宽×高）</w:t>
            </w:r>
          </w:p>
        </w:tc>
        <w:tc>
          <w:tcPr>
            <w:tcW w:w="986" w:type="pct"/>
            <w:tcBorders>
              <w:top w:val="single" w:sz="4" w:space="0" w:color="auto"/>
              <w:left w:val="single" w:sz="4" w:space="0" w:color="auto"/>
              <w:bottom w:val="single" w:sz="4" w:space="0" w:color="auto"/>
              <w:right w:val="single" w:sz="4" w:space="0" w:color="auto"/>
            </w:tcBorders>
            <w:vAlign w:val="center"/>
          </w:tcPr>
          <w:p w14:paraId="6C40C46B" w14:textId="7EAA72BC"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291" w:type="pct"/>
            <w:tcBorders>
              <w:top w:val="single" w:sz="4" w:space="0" w:color="auto"/>
              <w:left w:val="single" w:sz="4" w:space="0" w:color="auto"/>
              <w:bottom w:val="single" w:sz="4" w:space="0" w:color="auto"/>
              <w:right w:val="single" w:sz="4" w:space="0" w:color="auto"/>
            </w:tcBorders>
            <w:vAlign w:val="center"/>
          </w:tcPr>
          <w:p w14:paraId="0BBC2673" w14:textId="6C0096A6"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w:t>
            </w:r>
            <w:proofErr w:type="gramStart"/>
            <w:r w:rsidRPr="00673C4E">
              <w:rPr>
                <w:rFonts w:ascii="宋体" w:hAnsi="宋体" w:hint="eastAsia"/>
                <w:color w:val="000000"/>
                <w:sz w:val="18"/>
                <w:szCs w:val="18"/>
              </w:rPr>
              <w:t>压缩室</w:t>
            </w:r>
            <w:proofErr w:type="gramEnd"/>
            <w:r w:rsidRPr="00673C4E">
              <w:rPr>
                <w:rFonts w:ascii="宋体" w:hAnsi="宋体" w:hint="eastAsia"/>
                <w:color w:val="000000"/>
                <w:sz w:val="18"/>
                <w:szCs w:val="18"/>
              </w:rPr>
              <w:t>草捆出口处的内壁间宽度和高度</w:t>
            </w:r>
          </w:p>
        </w:tc>
        <w:tc>
          <w:tcPr>
            <w:tcW w:w="607" w:type="pct"/>
            <w:tcBorders>
              <w:left w:val="single" w:sz="4" w:space="0" w:color="auto"/>
              <w:right w:val="single" w:sz="4" w:space="0" w:color="auto"/>
            </w:tcBorders>
            <w:vAlign w:val="center"/>
          </w:tcPr>
          <w:p w14:paraId="3BD5C4CA" w14:textId="6DA03DFC"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52342F4" w14:textId="3776EB1A"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7D1D20ED"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09E2C04A" w14:textId="4CBF2EB9"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9</w:t>
            </w:r>
          </w:p>
        </w:tc>
        <w:tc>
          <w:tcPr>
            <w:tcW w:w="1161" w:type="pct"/>
            <w:tcBorders>
              <w:top w:val="single" w:sz="4" w:space="0" w:color="auto"/>
              <w:left w:val="single" w:sz="4" w:space="0" w:color="auto"/>
              <w:bottom w:val="single" w:sz="4" w:space="0" w:color="auto"/>
              <w:right w:val="single" w:sz="4" w:space="0" w:color="auto"/>
            </w:tcBorders>
            <w:vAlign w:val="center"/>
          </w:tcPr>
          <w:p w14:paraId="68261657" w14:textId="7777777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压缩室成捆</w:t>
            </w:r>
          </w:p>
          <w:p w14:paraId="5AF799B8" w14:textId="1833F5E7" w:rsidR="006A30F6" w:rsidRPr="00673C4E" w:rsidRDefault="006A30F6" w:rsidP="006A30F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机构型式</w:t>
            </w:r>
          </w:p>
        </w:tc>
        <w:tc>
          <w:tcPr>
            <w:tcW w:w="986" w:type="pct"/>
            <w:tcBorders>
              <w:top w:val="single" w:sz="4" w:space="0" w:color="auto"/>
              <w:left w:val="single" w:sz="4" w:space="0" w:color="auto"/>
              <w:bottom w:val="single" w:sz="4" w:space="0" w:color="auto"/>
              <w:right w:val="single" w:sz="4" w:space="0" w:color="auto"/>
            </w:tcBorders>
            <w:vAlign w:val="center"/>
          </w:tcPr>
          <w:p w14:paraId="67D10294" w14:textId="1C6D60C8" w:rsidR="006A30F6" w:rsidRPr="00673C4E" w:rsidRDefault="006A30F6" w:rsidP="006A30F6">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585CE6B1" w14:textId="2B26A589" w:rsidR="006A30F6" w:rsidRPr="00673C4E" w:rsidRDefault="006A30F6" w:rsidP="006A30F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3E8E2FFF" w14:textId="04A93A30"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0D66CEA" w14:textId="6B29E680" w:rsidR="006A30F6" w:rsidRPr="00673C4E" w:rsidRDefault="006A30F6" w:rsidP="006A30F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48194ED9"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34C9A2FA" w14:textId="5651FCBA"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0</w:t>
            </w:r>
          </w:p>
        </w:tc>
        <w:tc>
          <w:tcPr>
            <w:tcW w:w="1161" w:type="pct"/>
            <w:tcBorders>
              <w:top w:val="single" w:sz="4" w:space="0" w:color="auto"/>
              <w:left w:val="single" w:sz="4" w:space="0" w:color="auto"/>
              <w:bottom w:val="single" w:sz="4" w:space="0" w:color="auto"/>
              <w:right w:val="single" w:sz="4" w:space="0" w:color="auto"/>
            </w:tcBorders>
            <w:vAlign w:val="center"/>
          </w:tcPr>
          <w:p w14:paraId="367E2C76" w14:textId="7B859885"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压缩室宽度</w:t>
            </w:r>
          </w:p>
        </w:tc>
        <w:tc>
          <w:tcPr>
            <w:tcW w:w="986" w:type="pct"/>
            <w:tcBorders>
              <w:top w:val="single" w:sz="4" w:space="0" w:color="auto"/>
              <w:left w:val="single" w:sz="4" w:space="0" w:color="auto"/>
              <w:bottom w:val="single" w:sz="4" w:space="0" w:color="auto"/>
              <w:right w:val="single" w:sz="4" w:space="0" w:color="auto"/>
            </w:tcBorders>
            <w:vAlign w:val="center"/>
          </w:tcPr>
          <w:p w14:paraId="217C6F77" w14:textId="5DA75826"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291" w:type="pct"/>
            <w:tcBorders>
              <w:top w:val="single" w:sz="4" w:space="0" w:color="auto"/>
              <w:left w:val="single" w:sz="4" w:space="0" w:color="auto"/>
              <w:bottom w:val="single" w:sz="4" w:space="0" w:color="auto"/>
              <w:right w:val="single" w:sz="4" w:space="0" w:color="auto"/>
            </w:tcBorders>
            <w:vAlign w:val="center"/>
          </w:tcPr>
          <w:p w14:paraId="3DCCFA0D" w14:textId="7107DE45" w:rsidR="003875D3" w:rsidRPr="00673C4E" w:rsidRDefault="003875D3" w:rsidP="003875D3">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w:t>
            </w:r>
            <w:proofErr w:type="gramStart"/>
            <w:r w:rsidRPr="00673C4E">
              <w:rPr>
                <w:rFonts w:ascii="宋体" w:hAnsi="宋体" w:hint="eastAsia"/>
                <w:color w:val="000000"/>
                <w:sz w:val="18"/>
                <w:szCs w:val="18"/>
              </w:rPr>
              <w:t>压缩室</w:t>
            </w:r>
            <w:proofErr w:type="gramEnd"/>
            <w:r w:rsidRPr="00673C4E">
              <w:rPr>
                <w:rFonts w:ascii="宋体" w:hAnsi="宋体" w:hint="eastAsia"/>
                <w:color w:val="000000"/>
                <w:sz w:val="18"/>
                <w:szCs w:val="18"/>
              </w:rPr>
              <w:t>草捆出口处的内壁间宽度</w:t>
            </w:r>
          </w:p>
        </w:tc>
        <w:tc>
          <w:tcPr>
            <w:tcW w:w="607" w:type="pct"/>
            <w:tcBorders>
              <w:left w:val="single" w:sz="4" w:space="0" w:color="auto"/>
              <w:right w:val="single" w:sz="4" w:space="0" w:color="auto"/>
            </w:tcBorders>
            <w:vAlign w:val="center"/>
          </w:tcPr>
          <w:p w14:paraId="60BCD067" w14:textId="04DD35D2"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6CD2BE2" w14:textId="35667755"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04F13D90"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18F158DA" w14:textId="778C9F01"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1</w:t>
            </w:r>
          </w:p>
        </w:tc>
        <w:tc>
          <w:tcPr>
            <w:tcW w:w="1161" w:type="pct"/>
            <w:tcBorders>
              <w:top w:val="single" w:sz="4" w:space="0" w:color="auto"/>
              <w:left w:val="single" w:sz="4" w:space="0" w:color="auto"/>
              <w:bottom w:val="single" w:sz="4" w:space="0" w:color="auto"/>
              <w:right w:val="single" w:sz="4" w:space="0" w:color="auto"/>
            </w:tcBorders>
            <w:vAlign w:val="center"/>
          </w:tcPr>
          <w:p w14:paraId="7DEA6594" w14:textId="186F9EC0"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压缩室</w:t>
            </w:r>
            <w:r>
              <w:rPr>
                <w:rFonts w:hAnsi="宋体" w:hint="eastAsia"/>
                <w:color w:val="000000"/>
                <w:sz w:val="18"/>
                <w:szCs w:val="18"/>
              </w:rPr>
              <w:t>直径</w:t>
            </w:r>
          </w:p>
        </w:tc>
        <w:tc>
          <w:tcPr>
            <w:tcW w:w="986" w:type="pct"/>
            <w:tcBorders>
              <w:top w:val="single" w:sz="4" w:space="0" w:color="auto"/>
              <w:left w:val="single" w:sz="4" w:space="0" w:color="auto"/>
              <w:bottom w:val="single" w:sz="4" w:space="0" w:color="auto"/>
              <w:right w:val="single" w:sz="4" w:space="0" w:color="auto"/>
            </w:tcBorders>
            <w:vAlign w:val="center"/>
          </w:tcPr>
          <w:p w14:paraId="2447DC6C" w14:textId="19E42B91"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w:t>
            </w:r>
            <w:r>
              <w:rPr>
                <w:rFonts w:hAnsi="宋体" w:cs="黑体"/>
                <w:color w:val="000000"/>
                <w:sz w:val="18"/>
                <w:szCs w:val="18"/>
              </w:rPr>
              <w:t>5</w:t>
            </w:r>
            <w:r w:rsidRPr="00673C4E">
              <w:rPr>
                <w:rFonts w:hAnsi="宋体"/>
                <w:color w:val="000000"/>
                <w:sz w:val="18"/>
                <w:szCs w:val="18"/>
              </w:rPr>
              <w:t>%</w:t>
            </w:r>
          </w:p>
        </w:tc>
        <w:tc>
          <w:tcPr>
            <w:tcW w:w="1291" w:type="pct"/>
            <w:tcBorders>
              <w:top w:val="single" w:sz="4" w:space="0" w:color="auto"/>
              <w:left w:val="single" w:sz="4" w:space="0" w:color="auto"/>
              <w:bottom w:val="single" w:sz="4" w:space="0" w:color="auto"/>
              <w:right w:val="single" w:sz="4" w:space="0" w:color="auto"/>
            </w:tcBorders>
            <w:vAlign w:val="center"/>
          </w:tcPr>
          <w:p w14:paraId="73DFE63C" w14:textId="6EC7CE9B" w:rsidR="003875D3" w:rsidRPr="00673C4E" w:rsidRDefault="003875D3" w:rsidP="003875D3">
            <w:pPr>
              <w:adjustRightInd w:val="0"/>
              <w:snapToGrid w:val="0"/>
              <w:jc w:val="center"/>
              <w:rPr>
                <w:rFonts w:ascii="宋体" w:hAnsi="宋体"/>
                <w:color w:val="000000"/>
                <w:sz w:val="18"/>
                <w:szCs w:val="18"/>
              </w:rPr>
            </w:pPr>
            <w:r w:rsidRPr="003875D3">
              <w:rPr>
                <w:rFonts w:ascii="宋体" w:hAnsi="宋体" w:hint="eastAsia"/>
                <w:color w:val="000000"/>
                <w:sz w:val="18"/>
                <w:szCs w:val="18"/>
              </w:rPr>
              <w:t>测量压缩</w:t>
            </w:r>
            <w:proofErr w:type="gramStart"/>
            <w:r w:rsidRPr="003875D3">
              <w:rPr>
                <w:rFonts w:ascii="宋体" w:hAnsi="宋体" w:hint="eastAsia"/>
                <w:color w:val="000000"/>
                <w:sz w:val="18"/>
                <w:szCs w:val="18"/>
              </w:rPr>
              <w:t>室内卷压工作</w:t>
            </w:r>
            <w:proofErr w:type="gramEnd"/>
            <w:r w:rsidRPr="003875D3">
              <w:rPr>
                <w:rFonts w:ascii="宋体" w:hAnsi="宋体" w:hint="eastAsia"/>
                <w:color w:val="000000"/>
                <w:sz w:val="18"/>
                <w:szCs w:val="18"/>
              </w:rPr>
              <w:t>部件之间的最大距离</w:t>
            </w:r>
          </w:p>
        </w:tc>
        <w:tc>
          <w:tcPr>
            <w:tcW w:w="607" w:type="pct"/>
            <w:tcBorders>
              <w:left w:val="single" w:sz="4" w:space="0" w:color="auto"/>
              <w:right w:val="single" w:sz="4" w:space="0" w:color="auto"/>
            </w:tcBorders>
            <w:vAlign w:val="center"/>
          </w:tcPr>
          <w:p w14:paraId="66A6D4E5" w14:textId="6FCC95BD"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3BF018B9" w14:textId="16997045"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67E45C80"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0A43AA1D" w14:textId="713615D3"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2</w:t>
            </w:r>
          </w:p>
        </w:tc>
        <w:tc>
          <w:tcPr>
            <w:tcW w:w="1161" w:type="pct"/>
            <w:tcBorders>
              <w:top w:val="single" w:sz="4" w:space="0" w:color="auto"/>
              <w:left w:val="single" w:sz="4" w:space="0" w:color="auto"/>
              <w:bottom w:val="single" w:sz="4" w:space="0" w:color="auto"/>
              <w:right w:val="single" w:sz="4" w:space="0" w:color="auto"/>
            </w:tcBorders>
            <w:vAlign w:val="center"/>
          </w:tcPr>
          <w:p w14:paraId="60E1E23D" w14:textId="06807310" w:rsidR="003875D3" w:rsidRPr="00673C4E" w:rsidRDefault="003875D3" w:rsidP="003875D3">
            <w:pPr>
              <w:pStyle w:val="aff9"/>
              <w:adjustRightInd w:val="0"/>
              <w:snapToGrid w:val="0"/>
              <w:ind w:firstLineChars="0" w:firstLine="0"/>
              <w:jc w:val="center"/>
              <w:outlineLvl w:val="2"/>
              <w:rPr>
                <w:rFonts w:hAnsi="宋体"/>
                <w:sz w:val="18"/>
                <w:szCs w:val="18"/>
              </w:rPr>
            </w:pPr>
            <w:r w:rsidRPr="003875D3">
              <w:rPr>
                <w:rFonts w:hAnsi="宋体" w:hint="eastAsia"/>
                <w:color w:val="000000"/>
                <w:sz w:val="18"/>
                <w:szCs w:val="18"/>
              </w:rPr>
              <w:t>卷压工作部件数量</w:t>
            </w:r>
          </w:p>
        </w:tc>
        <w:tc>
          <w:tcPr>
            <w:tcW w:w="986" w:type="pct"/>
            <w:tcBorders>
              <w:top w:val="single" w:sz="4" w:space="0" w:color="auto"/>
              <w:left w:val="single" w:sz="4" w:space="0" w:color="auto"/>
              <w:bottom w:val="single" w:sz="4" w:space="0" w:color="auto"/>
              <w:right w:val="single" w:sz="4" w:space="0" w:color="auto"/>
            </w:tcBorders>
            <w:vAlign w:val="center"/>
          </w:tcPr>
          <w:p w14:paraId="54B137D8" w14:textId="6C0DE866"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2DB832B6" w14:textId="555FB08C" w:rsidR="003875D3" w:rsidRPr="00673C4E" w:rsidRDefault="003875D3" w:rsidP="003875D3">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06967286" w14:textId="387DBFB1"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0FE539BA" w14:textId="4B2FB055"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515B37FC"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638F7A03" w14:textId="0156B6D0"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3</w:t>
            </w:r>
          </w:p>
        </w:tc>
        <w:tc>
          <w:tcPr>
            <w:tcW w:w="1161" w:type="pct"/>
            <w:tcBorders>
              <w:top w:val="single" w:sz="4" w:space="0" w:color="auto"/>
              <w:left w:val="single" w:sz="4" w:space="0" w:color="auto"/>
              <w:bottom w:val="single" w:sz="4" w:space="0" w:color="auto"/>
              <w:right w:val="single" w:sz="4" w:space="0" w:color="auto"/>
            </w:tcBorders>
            <w:vAlign w:val="center"/>
          </w:tcPr>
          <w:p w14:paraId="1248AC58" w14:textId="798A923B"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卷压滚筒直径</w:t>
            </w:r>
          </w:p>
        </w:tc>
        <w:tc>
          <w:tcPr>
            <w:tcW w:w="986" w:type="pct"/>
            <w:tcBorders>
              <w:top w:val="single" w:sz="4" w:space="0" w:color="auto"/>
              <w:left w:val="single" w:sz="4" w:space="0" w:color="auto"/>
              <w:bottom w:val="single" w:sz="4" w:space="0" w:color="auto"/>
              <w:right w:val="single" w:sz="4" w:space="0" w:color="auto"/>
            </w:tcBorders>
            <w:vAlign w:val="center"/>
          </w:tcPr>
          <w:p w14:paraId="09086AFD" w14:textId="5761954F"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cs="黑体" w:hint="eastAsia"/>
                <w:color w:val="000000"/>
                <w:sz w:val="18"/>
                <w:szCs w:val="18"/>
              </w:rPr>
              <w:t>允许偏差为3</w:t>
            </w:r>
            <w:r w:rsidRPr="00673C4E">
              <w:rPr>
                <w:rFonts w:hAnsi="宋体"/>
                <w:color w:val="000000"/>
                <w:sz w:val="18"/>
                <w:szCs w:val="18"/>
              </w:rPr>
              <w:t>%</w:t>
            </w:r>
          </w:p>
        </w:tc>
        <w:tc>
          <w:tcPr>
            <w:tcW w:w="1291" w:type="pct"/>
            <w:tcBorders>
              <w:top w:val="single" w:sz="4" w:space="0" w:color="auto"/>
              <w:left w:val="single" w:sz="4" w:space="0" w:color="auto"/>
              <w:bottom w:val="single" w:sz="4" w:space="0" w:color="auto"/>
              <w:right w:val="single" w:sz="4" w:space="0" w:color="auto"/>
            </w:tcBorders>
            <w:vAlign w:val="center"/>
          </w:tcPr>
          <w:p w14:paraId="22FD162C" w14:textId="7022FDEE" w:rsidR="003875D3" w:rsidRPr="00673C4E" w:rsidRDefault="003875D3" w:rsidP="003875D3">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w:t>
            </w:r>
            <w:r>
              <w:rPr>
                <w:rFonts w:ascii="宋体" w:hAnsi="宋体" w:hint="eastAsia"/>
                <w:color w:val="000000"/>
                <w:sz w:val="18"/>
                <w:szCs w:val="18"/>
              </w:rPr>
              <w:t>卷压</w:t>
            </w:r>
            <w:r w:rsidRPr="00673C4E">
              <w:rPr>
                <w:rFonts w:ascii="宋体" w:hAnsi="宋体" w:hint="eastAsia"/>
                <w:color w:val="000000"/>
                <w:sz w:val="18"/>
                <w:szCs w:val="18"/>
              </w:rPr>
              <w:t>滚筒直径</w:t>
            </w:r>
          </w:p>
        </w:tc>
        <w:tc>
          <w:tcPr>
            <w:tcW w:w="607" w:type="pct"/>
            <w:tcBorders>
              <w:left w:val="single" w:sz="4" w:space="0" w:color="auto"/>
              <w:right w:val="single" w:sz="4" w:space="0" w:color="auto"/>
            </w:tcBorders>
            <w:vAlign w:val="center"/>
          </w:tcPr>
          <w:p w14:paraId="3292A798" w14:textId="10A8B137"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602" w:type="pct"/>
            <w:tcBorders>
              <w:left w:val="single" w:sz="4" w:space="0" w:color="auto"/>
              <w:right w:val="single" w:sz="4" w:space="0" w:color="auto"/>
            </w:tcBorders>
            <w:vAlign w:val="center"/>
          </w:tcPr>
          <w:p w14:paraId="4F8235EA" w14:textId="32A34799"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3875D3" w14:paraId="4A2308E8" w14:textId="77777777" w:rsidTr="003875D3">
        <w:trPr>
          <w:trHeight w:val="284"/>
          <w:jc w:val="center"/>
        </w:trPr>
        <w:tc>
          <w:tcPr>
            <w:tcW w:w="354" w:type="pct"/>
            <w:tcBorders>
              <w:top w:val="single" w:sz="4" w:space="0" w:color="auto"/>
              <w:left w:val="single" w:sz="4" w:space="0" w:color="auto"/>
              <w:bottom w:val="single" w:sz="4" w:space="0" w:color="auto"/>
              <w:right w:val="single" w:sz="4" w:space="0" w:color="auto"/>
            </w:tcBorders>
            <w:vAlign w:val="center"/>
          </w:tcPr>
          <w:p w14:paraId="0BB85EAD" w14:textId="4C423826" w:rsidR="003875D3" w:rsidRPr="00673C4E" w:rsidRDefault="003875D3" w:rsidP="003875D3">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4</w:t>
            </w:r>
          </w:p>
        </w:tc>
        <w:tc>
          <w:tcPr>
            <w:tcW w:w="1161" w:type="pct"/>
            <w:tcBorders>
              <w:top w:val="single" w:sz="4" w:space="0" w:color="auto"/>
              <w:left w:val="single" w:sz="4" w:space="0" w:color="auto"/>
              <w:bottom w:val="single" w:sz="4" w:space="0" w:color="auto"/>
              <w:right w:val="single" w:sz="4" w:space="0" w:color="auto"/>
            </w:tcBorders>
            <w:vAlign w:val="center"/>
          </w:tcPr>
          <w:p w14:paraId="3B14C739" w14:textId="56382A9D" w:rsidR="003875D3" w:rsidRPr="00673C4E" w:rsidRDefault="003875D3" w:rsidP="003875D3">
            <w:pPr>
              <w:pStyle w:val="aff9"/>
              <w:adjustRightInd w:val="0"/>
              <w:snapToGrid w:val="0"/>
              <w:ind w:firstLineChars="0" w:firstLine="0"/>
              <w:jc w:val="center"/>
              <w:outlineLvl w:val="2"/>
              <w:rPr>
                <w:rFonts w:hAnsi="宋体"/>
                <w:sz w:val="18"/>
                <w:szCs w:val="18"/>
              </w:rPr>
            </w:pPr>
            <w:r w:rsidRPr="003875D3">
              <w:rPr>
                <w:rFonts w:hAnsi="宋体" w:hint="eastAsia"/>
                <w:sz w:val="18"/>
                <w:szCs w:val="18"/>
              </w:rPr>
              <w:t>捆扎方式</w:t>
            </w:r>
          </w:p>
        </w:tc>
        <w:tc>
          <w:tcPr>
            <w:tcW w:w="986" w:type="pct"/>
            <w:tcBorders>
              <w:top w:val="single" w:sz="4" w:space="0" w:color="auto"/>
              <w:left w:val="single" w:sz="4" w:space="0" w:color="auto"/>
              <w:bottom w:val="single" w:sz="4" w:space="0" w:color="auto"/>
              <w:right w:val="single" w:sz="4" w:space="0" w:color="auto"/>
            </w:tcBorders>
            <w:vAlign w:val="center"/>
          </w:tcPr>
          <w:p w14:paraId="272BAE46" w14:textId="5D305800" w:rsidR="003875D3" w:rsidRPr="00673C4E" w:rsidRDefault="003875D3" w:rsidP="003875D3">
            <w:pPr>
              <w:pStyle w:val="aff9"/>
              <w:adjustRightInd w:val="0"/>
              <w:snapToGrid w:val="0"/>
              <w:ind w:firstLineChars="0" w:firstLine="0"/>
              <w:jc w:val="center"/>
              <w:outlineLvl w:val="2"/>
              <w:rPr>
                <w:rFonts w:hAnsi="宋体" w:cs="黑体"/>
                <w:color w:val="000000"/>
                <w:sz w:val="18"/>
                <w:szCs w:val="18"/>
              </w:rPr>
            </w:pPr>
            <w:r w:rsidRPr="00673C4E">
              <w:rPr>
                <w:rFonts w:hAnsi="宋体" w:hint="eastAsia"/>
                <w:sz w:val="18"/>
                <w:szCs w:val="18"/>
              </w:rPr>
              <w:t>一致</w:t>
            </w:r>
          </w:p>
        </w:tc>
        <w:tc>
          <w:tcPr>
            <w:tcW w:w="1291" w:type="pct"/>
            <w:tcBorders>
              <w:top w:val="single" w:sz="4" w:space="0" w:color="auto"/>
              <w:left w:val="single" w:sz="4" w:space="0" w:color="auto"/>
              <w:bottom w:val="single" w:sz="4" w:space="0" w:color="auto"/>
              <w:right w:val="single" w:sz="4" w:space="0" w:color="auto"/>
            </w:tcBorders>
            <w:vAlign w:val="center"/>
          </w:tcPr>
          <w:p w14:paraId="51C981BB" w14:textId="5F92A1E2" w:rsidR="003875D3" w:rsidRPr="00673C4E" w:rsidRDefault="003875D3" w:rsidP="003875D3">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607" w:type="pct"/>
            <w:tcBorders>
              <w:left w:val="single" w:sz="4" w:space="0" w:color="auto"/>
              <w:right w:val="single" w:sz="4" w:space="0" w:color="auto"/>
            </w:tcBorders>
            <w:vAlign w:val="center"/>
          </w:tcPr>
          <w:p w14:paraId="1571A6BA" w14:textId="4F82023C"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Pr>
                <w:rFonts w:hAnsi="宋体" w:hint="eastAsia"/>
                <w:color w:val="000000"/>
                <w:sz w:val="18"/>
                <w:szCs w:val="18"/>
              </w:rPr>
              <w:t>/</w:t>
            </w:r>
          </w:p>
        </w:tc>
        <w:tc>
          <w:tcPr>
            <w:tcW w:w="602" w:type="pct"/>
            <w:tcBorders>
              <w:left w:val="single" w:sz="4" w:space="0" w:color="auto"/>
              <w:right w:val="single" w:sz="4" w:space="0" w:color="auto"/>
            </w:tcBorders>
            <w:vAlign w:val="center"/>
          </w:tcPr>
          <w:p w14:paraId="41A74C33" w14:textId="499C95E8" w:rsidR="003875D3" w:rsidRPr="00673C4E" w:rsidRDefault="003875D3" w:rsidP="003875D3">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bl>
    <w:p w14:paraId="21D0B370" w14:textId="77777777" w:rsidR="003875D3" w:rsidRDefault="003875D3" w:rsidP="00887DE6">
      <w:pPr>
        <w:pStyle w:val="afa"/>
        <w:numPr>
          <w:ilvl w:val="0"/>
          <w:numId w:val="0"/>
        </w:numPr>
        <w:spacing w:beforeLines="0" w:afterLines="0"/>
      </w:pPr>
    </w:p>
    <w:p w14:paraId="01CAEED8" w14:textId="6B2FBF74" w:rsidR="00887DE6" w:rsidRDefault="00887DE6" w:rsidP="00887DE6">
      <w:pPr>
        <w:pStyle w:val="afa"/>
        <w:numPr>
          <w:ilvl w:val="0"/>
          <w:numId w:val="0"/>
        </w:numPr>
        <w:spacing w:beforeLines="0" w:afterLines="0"/>
      </w:pPr>
      <w:r>
        <w:rPr>
          <w:rFonts w:hint="eastAsia"/>
        </w:rPr>
        <w:t>表4（续）自走式打（压）捆机</w:t>
      </w:r>
      <w:r w:rsidRPr="00C94C87">
        <w:rPr>
          <w:rFonts w:hint="eastAsia"/>
        </w:rPr>
        <w:t>一致性检查的项目、允许变化的限制范围及检查方法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700"/>
        <w:gridCol w:w="1393"/>
        <w:gridCol w:w="2858"/>
        <w:gridCol w:w="1472"/>
        <w:gridCol w:w="1468"/>
      </w:tblGrid>
      <w:tr w:rsidR="00887DE6" w14:paraId="19B23F0C" w14:textId="77777777" w:rsidTr="00887DE6">
        <w:trPr>
          <w:trHeight w:val="525"/>
          <w:tblHeader/>
          <w:jc w:val="center"/>
        </w:trPr>
        <w:tc>
          <w:tcPr>
            <w:tcW w:w="355" w:type="pct"/>
            <w:tcBorders>
              <w:top w:val="single" w:sz="4" w:space="0" w:color="auto"/>
              <w:left w:val="single" w:sz="4" w:space="0" w:color="auto"/>
              <w:right w:val="single" w:sz="4" w:space="0" w:color="auto"/>
            </w:tcBorders>
            <w:vAlign w:val="center"/>
          </w:tcPr>
          <w:p w14:paraId="61398CBD" w14:textId="77777777" w:rsidR="00887DE6" w:rsidRPr="00673C4E" w:rsidRDefault="00887DE6" w:rsidP="00BC072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序号</w:t>
            </w:r>
          </w:p>
        </w:tc>
        <w:tc>
          <w:tcPr>
            <w:tcW w:w="888" w:type="pct"/>
            <w:tcBorders>
              <w:top w:val="single" w:sz="4" w:space="0" w:color="auto"/>
              <w:left w:val="single" w:sz="4" w:space="0" w:color="auto"/>
              <w:right w:val="single" w:sz="4" w:space="0" w:color="auto"/>
            </w:tcBorders>
            <w:vAlign w:val="center"/>
          </w:tcPr>
          <w:p w14:paraId="77D9184F" w14:textId="77777777" w:rsidR="00887DE6" w:rsidRPr="00673C4E" w:rsidRDefault="00887DE6" w:rsidP="00BC072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检查项目</w:t>
            </w:r>
          </w:p>
        </w:tc>
        <w:tc>
          <w:tcPr>
            <w:tcW w:w="728" w:type="pct"/>
            <w:tcBorders>
              <w:top w:val="single" w:sz="4" w:space="0" w:color="auto"/>
              <w:left w:val="single" w:sz="4" w:space="0" w:color="auto"/>
              <w:right w:val="single" w:sz="4" w:space="0" w:color="auto"/>
            </w:tcBorders>
            <w:vAlign w:val="center"/>
          </w:tcPr>
          <w:p w14:paraId="5E8683E3" w14:textId="77777777" w:rsidR="00887DE6" w:rsidRPr="00673C4E" w:rsidRDefault="00887DE6" w:rsidP="00BC072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限制范围</w:t>
            </w:r>
          </w:p>
        </w:tc>
        <w:tc>
          <w:tcPr>
            <w:tcW w:w="1493" w:type="pct"/>
            <w:tcBorders>
              <w:top w:val="single" w:sz="4" w:space="0" w:color="auto"/>
              <w:left w:val="single" w:sz="4" w:space="0" w:color="auto"/>
              <w:right w:val="single" w:sz="4" w:space="0" w:color="auto"/>
            </w:tcBorders>
            <w:vAlign w:val="center"/>
          </w:tcPr>
          <w:p w14:paraId="697E7899" w14:textId="77777777" w:rsidR="00887DE6" w:rsidRPr="00673C4E" w:rsidRDefault="00887DE6" w:rsidP="00BC0720">
            <w:pPr>
              <w:adjustRightInd w:val="0"/>
              <w:snapToGrid w:val="0"/>
              <w:jc w:val="center"/>
              <w:rPr>
                <w:rFonts w:ascii="宋体" w:hAnsi="宋体"/>
                <w:sz w:val="18"/>
                <w:szCs w:val="18"/>
              </w:rPr>
            </w:pPr>
            <w:r w:rsidRPr="00673C4E">
              <w:rPr>
                <w:rFonts w:ascii="宋体" w:hAnsi="宋体" w:hint="eastAsia"/>
                <w:sz w:val="18"/>
                <w:szCs w:val="18"/>
              </w:rPr>
              <w:t>检查方法</w:t>
            </w:r>
          </w:p>
        </w:tc>
        <w:tc>
          <w:tcPr>
            <w:tcW w:w="769" w:type="pct"/>
            <w:tcBorders>
              <w:top w:val="single" w:sz="4" w:space="0" w:color="auto"/>
              <w:left w:val="single" w:sz="4" w:space="0" w:color="auto"/>
              <w:right w:val="single" w:sz="4" w:space="0" w:color="auto"/>
            </w:tcBorders>
            <w:vAlign w:val="center"/>
          </w:tcPr>
          <w:p w14:paraId="33E57D52" w14:textId="77777777" w:rsidR="00887DE6" w:rsidRPr="00673C4E" w:rsidRDefault="00887DE6" w:rsidP="00BC072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方捆机</w:t>
            </w:r>
          </w:p>
        </w:tc>
        <w:tc>
          <w:tcPr>
            <w:tcW w:w="767" w:type="pct"/>
            <w:tcBorders>
              <w:top w:val="single" w:sz="4" w:space="0" w:color="auto"/>
              <w:left w:val="single" w:sz="4" w:space="0" w:color="auto"/>
              <w:right w:val="single" w:sz="4" w:space="0" w:color="auto"/>
            </w:tcBorders>
            <w:vAlign w:val="center"/>
          </w:tcPr>
          <w:p w14:paraId="0605704F" w14:textId="77777777" w:rsidR="00887DE6" w:rsidRPr="00673C4E" w:rsidRDefault="00887DE6" w:rsidP="00BC0720">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圆捆机</w:t>
            </w:r>
          </w:p>
        </w:tc>
      </w:tr>
      <w:tr w:rsidR="00887DE6" w14:paraId="4FFDBE19"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6629799C" w14:textId="02685CC0" w:rsidR="00887DE6" w:rsidRPr="00673C4E" w:rsidRDefault="00887DE6" w:rsidP="00887DE6">
            <w:pPr>
              <w:pStyle w:val="aff9"/>
              <w:adjustRightInd w:val="0"/>
              <w:snapToGrid w:val="0"/>
              <w:ind w:firstLineChars="0" w:firstLine="0"/>
              <w:jc w:val="center"/>
              <w:outlineLvl w:val="2"/>
              <w:rPr>
                <w:rFonts w:hAnsi="宋体"/>
                <w:sz w:val="18"/>
                <w:szCs w:val="18"/>
              </w:rPr>
            </w:pPr>
            <w:r>
              <w:rPr>
                <w:rFonts w:hAnsi="宋体"/>
                <w:sz w:val="18"/>
                <w:szCs w:val="18"/>
              </w:rPr>
              <w:t>15</w:t>
            </w:r>
          </w:p>
        </w:tc>
        <w:tc>
          <w:tcPr>
            <w:tcW w:w="888" w:type="pct"/>
            <w:tcBorders>
              <w:top w:val="single" w:sz="4" w:space="0" w:color="auto"/>
              <w:left w:val="single" w:sz="4" w:space="0" w:color="auto"/>
              <w:bottom w:val="single" w:sz="4" w:space="0" w:color="auto"/>
              <w:right w:val="single" w:sz="4" w:space="0" w:color="auto"/>
            </w:tcBorders>
            <w:vAlign w:val="center"/>
          </w:tcPr>
          <w:p w14:paraId="602B5619" w14:textId="35CD6A2D"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配套发动机（电动机）</w:t>
            </w:r>
            <w:r w:rsidRPr="00673C4E">
              <w:rPr>
                <w:rFonts w:hAnsi="宋体" w:cs="黑体" w:hint="eastAsia"/>
                <w:sz w:val="18"/>
                <w:szCs w:val="18"/>
              </w:rPr>
              <w:t>额定功率</w:t>
            </w:r>
          </w:p>
        </w:tc>
        <w:tc>
          <w:tcPr>
            <w:tcW w:w="728" w:type="pct"/>
            <w:tcBorders>
              <w:top w:val="single" w:sz="4" w:space="0" w:color="auto"/>
              <w:left w:val="single" w:sz="4" w:space="0" w:color="auto"/>
              <w:bottom w:val="single" w:sz="4" w:space="0" w:color="auto"/>
              <w:right w:val="single" w:sz="4" w:space="0" w:color="auto"/>
            </w:tcBorders>
            <w:vAlign w:val="center"/>
          </w:tcPr>
          <w:p w14:paraId="7992E3A8" w14:textId="533B8CE8"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1334976D" w14:textId="4F84993A" w:rsidR="00887DE6" w:rsidRPr="00673C4E" w:rsidRDefault="00887DE6" w:rsidP="00887DE6">
            <w:pPr>
              <w:adjustRightInd w:val="0"/>
              <w:snapToGrid w:val="0"/>
              <w:jc w:val="center"/>
              <w:rPr>
                <w:rFonts w:ascii="宋体" w:hAnsi="宋体"/>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63A1D995" w14:textId="22925CA9"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380EC3">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532510AE" w14:textId="74DDD97D"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380EC3">
              <w:rPr>
                <w:rFonts w:hAnsi="宋体" w:hint="eastAsia"/>
                <w:color w:val="000000"/>
                <w:sz w:val="18"/>
                <w:szCs w:val="18"/>
              </w:rPr>
              <w:t>√</w:t>
            </w:r>
          </w:p>
        </w:tc>
      </w:tr>
      <w:tr w:rsidR="00887DE6" w14:paraId="389FE81B"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3AA8B316" w14:textId="7DED91CF" w:rsidR="00887DE6" w:rsidRPr="00673C4E" w:rsidRDefault="00887DE6" w:rsidP="00887DE6">
            <w:pPr>
              <w:pStyle w:val="aff9"/>
              <w:adjustRightInd w:val="0"/>
              <w:snapToGrid w:val="0"/>
              <w:ind w:firstLineChars="0" w:firstLine="0"/>
              <w:jc w:val="center"/>
              <w:outlineLvl w:val="2"/>
              <w:rPr>
                <w:rFonts w:hAnsi="宋体"/>
                <w:sz w:val="18"/>
                <w:szCs w:val="18"/>
              </w:rPr>
            </w:pPr>
            <w:r>
              <w:rPr>
                <w:rFonts w:hAnsi="宋体" w:hint="eastAsia"/>
                <w:sz w:val="18"/>
                <w:szCs w:val="18"/>
              </w:rPr>
              <w:t>1</w:t>
            </w:r>
            <w:r>
              <w:rPr>
                <w:rFonts w:hAnsi="宋体"/>
                <w:sz w:val="18"/>
                <w:szCs w:val="18"/>
              </w:rPr>
              <w:t>6</w:t>
            </w:r>
          </w:p>
        </w:tc>
        <w:tc>
          <w:tcPr>
            <w:tcW w:w="888" w:type="pct"/>
            <w:tcBorders>
              <w:top w:val="single" w:sz="4" w:space="0" w:color="auto"/>
              <w:left w:val="single" w:sz="4" w:space="0" w:color="auto"/>
              <w:bottom w:val="single" w:sz="4" w:space="0" w:color="auto"/>
              <w:right w:val="single" w:sz="4" w:space="0" w:color="auto"/>
            </w:tcBorders>
            <w:vAlign w:val="center"/>
          </w:tcPr>
          <w:p w14:paraId="74EB2410" w14:textId="1DFFA6B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配套发动机（电动机）</w:t>
            </w:r>
            <w:r w:rsidRPr="00673C4E">
              <w:rPr>
                <w:rFonts w:hAnsi="宋体" w:cs="黑体" w:hint="eastAsia"/>
                <w:sz w:val="18"/>
                <w:szCs w:val="18"/>
              </w:rPr>
              <w:t>额定转速</w:t>
            </w:r>
          </w:p>
        </w:tc>
        <w:tc>
          <w:tcPr>
            <w:tcW w:w="728" w:type="pct"/>
            <w:tcBorders>
              <w:top w:val="single" w:sz="4" w:space="0" w:color="auto"/>
              <w:left w:val="single" w:sz="4" w:space="0" w:color="auto"/>
              <w:bottom w:val="single" w:sz="4" w:space="0" w:color="auto"/>
              <w:right w:val="single" w:sz="4" w:space="0" w:color="auto"/>
            </w:tcBorders>
            <w:vAlign w:val="center"/>
          </w:tcPr>
          <w:p w14:paraId="7BD3682E" w14:textId="73AB7F56"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78509BFA" w14:textId="154103AD"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477CBBFB" w14:textId="7A36BA05"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380EC3">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17447742" w14:textId="208B382C"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380EC3">
              <w:rPr>
                <w:rFonts w:hAnsi="宋体" w:hint="eastAsia"/>
                <w:color w:val="000000"/>
                <w:sz w:val="18"/>
                <w:szCs w:val="18"/>
              </w:rPr>
              <w:t>√</w:t>
            </w:r>
          </w:p>
        </w:tc>
      </w:tr>
      <w:tr w:rsidR="00887DE6" w14:paraId="32460491"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6118E0E1" w14:textId="17F6A842"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7</w:t>
            </w:r>
          </w:p>
        </w:tc>
        <w:tc>
          <w:tcPr>
            <w:tcW w:w="888" w:type="pct"/>
            <w:tcBorders>
              <w:top w:val="single" w:sz="4" w:space="0" w:color="auto"/>
              <w:left w:val="single" w:sz="4" w:space="0" w:color="auto"/>
              <w:bottom w:val="single" w:sz="4" w:space="0" w:color="auto"/>
              <w:right w:val="single" w:sz="4" w:space="0" w:color="auto"/>
            </w:tcBorders>
            <w:vAlign w:val="center"/>
          </w:tcPr>
          <w:p w14:paraId="12780390" w14:textId="6CA1AF43"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驾驶室型式</w:t>
            </w:r>
          </w:p>
        </w:tc>
        <w:tc>
          <w:tcPr>
            <w:tcW w:w="728" w:type="pct"/>
            <w:tcBorders>
              <w:top w:val="single" w:sz="4" w:space="0" w:color="auto"/>
              <w:left w:val="single" w:sz="4" w:space="0" w:color="auto"/>
              <w:bottom w:val="single" w:sz="4" w:space="0" w:color="auto"/>
              <w:right w:val="single" w:sz="4" w:space="0" w:color="auto"/>
            </w:tcBorders>
            <w:vAlign w:val="center"/>
          </w:tcPr>
          <w:p w14:paraId="212D6D67" w14:textId="11CD7B8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66CAC3D6" w14:textId="1308A9F6"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0BC7C429" w14:textId="4E6CF385"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09BCFD17" w14:textId="44C71526"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435F8298"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6B8E3F7D" w14:textId="248338DC"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8</w:t>
            </w:r>
          </w:p>
        </w:tc>
        <w:tc>
          <w:tcPr>
            <w:tcW w:w="888" w:type="pct"/>
            <w:tcBorders>
              <w:top w:val="single" w:sz="4" w:space="0" w:color="auto"/>
              <w:left w:val="single" w:sz="4" w:space="0" w:color="auto"/>
              <w:bottom w:val="single" w:sz="4" w:space="0" w:color="auto"/>
              <w:right w:val="single" w:sz="4" w:space="0" w:color="auto"/>
            </w:tcBorders>
            <w:vAlign w:val="center"/>
          </w:tcPr>
          <w:p w14:paraId="4B268524" w14:textId="59291288"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sz w:val="18"/>
                <w:szCs w:val="18"/>
              </w:rPr>
              <w:t>变速方式</w:t>
            </w:r>
          </w:p>
        </w:tc>
        <w:tc>
          <w:tcPr>
            <w:tcW w:w="728" w:type="pct"/>
            <w:tcBorders>
              <w:top w:val="single" w:sz="4" w:space="0" w:color="auto"/>
              <w:left w:val="single" w:sz="4" w:space="0" w:color="auto"/>
              <w:bottom w:val="single" w:sz="4" w:space="0" w:color="auto"/>
              <w:right w:val="single" w:sz="4" w:space="0" w:color="auto"/>
            </w:tcBorders>
            <w:vAlign w:val="center"/>
          </w:tcPr>
          <w:p w14:paraId="1FCE81AF" w14:textId="17B8D79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5051D49D" w14:textId="293413E0"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6E567428" w14:textId="4DEB458D"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05B31CAB" w14:textId="55D80F82"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0954F6CA"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474E404A" w14:textId="5CD7CD89"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1</w:t>
            </w:r>
            <w:r w:rsidRPr="00673C4E">
              <w:rPr>
                <w:rFonts w:hAnsi="宋体"/>
                <w:sz w:val="18"/>
                <w:szCs w:val="18"/>
              </w:rPr>
              <w:t>9</w:t>
            </w:r>
          </w:p>
        </w:tc>
        <w:tc>
          <w:tcPr>
            <w:tcW w:w="888" w:type="pct"/>
            <w:tcBorders>
              <w:top w:val="single" w:sz="4" w:space="0" w:color="auto"/>
              <w:left w:val="single" w:sz="4" w:space="0" w:color="auto"/>
              <w:bottom w:val="single" w:sz="4" w:space="0" w:color="auto"/>
              <w:right w:val="single" w:sz="4" w:space="0" w:color="auto"/>
            </w:tcBorders>
            <w:vAlign w:val="center"/>
          </w:tcPr>
          <w:p w14:paraId="20052470" w14:textId="5DF4DC68"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驱动方式</w:t>
            </w:r>
          </w:p>
        </w:tc>
        <w:tc>
          <w:tcPr>
            <w:tcW w:w="728" w:type="pct"/>
            <w:tcBorders>
              <w:top w:val="single" w:sz="4" w:space="0" w:color="auto"/>
              <w:left w:val="single" w:sz="4" w:space="0" w:color="auto"/>
              <w:bottom w:val="single" w:sz="4" w:space="0" w:color="auto"/>
              <w:right w:val="single" w:sz="4" w:space="0" w:color="auto"/>
            </w:tcBorders>
            <w:vAlign w:val="center"/>
          </w:tcPr>
          <w:p w14:paraId="00539018" w14:textId="15B8613E"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20CB8D10" w14:textId="5D774ABC"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3BEF55F6" w14:textId="447AE583"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67C19A9A" w14:textId="39C3BCEA"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631C5C9C"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5A465694" w14:textId="25332D2F"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sz w:val="18"/>
                <w:szCs w:val="18"/>
              </w:rPr>
              <w:t>20</w:t>
            </w:r>
          </w:p>
        </w:tc>
        <w:tc>
          <w:tcPr>
            <w:tcW w:w="888" w:type="pct"/>
            <w:tcBorders>
              <w:top w:val="single" w:sz="4" w:space="0" w:color="auto"/>
              <w:left w:val="single" w:sz="4" w:space="0" w:color="auto"/>
              <w:bottom w:val="single" w:sz="4" w:space="0" w:color="auto"/>
              <w:right w:val="single" w:sz="4" w:space="0" w:color="auto"/>
            </w:tcBorders>
            <w:vAlign w:val="center"/>
          </w:tcPr>
          <w:p w14:paraId="57743FE9" w14:textId="37592530"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制动器型式</w:t>
            </w:r>
          </w:p>
        </w:tc>
        <w:tc>
          <w:tcPr>
            <w:tcW w:w="728" w:type="pct"/>
            <w:tcBorders>
              <w:top w:val="single" w:sz="4" w:space="0" w:color="auto"/>
              <w:left w:val="single" w:sz="4" w:space="0" w:color="auto"/>
              <w:bottom w:val="single" w:sz="4" w:space="0" w:color="auto"/>
              <w:right w:val="single" w:sz="4" w:space="0" w:color="auto"/>
            </w:tcBorders>
            <w:vAlign w:val="center"/>
          </w:tcPr>
          <w:p w14:paraId="21C4A6D0" w14:textId="71F4765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104032E3" w14:textId="4A6D6BAE"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09ECE039" w14:textId="62C8DE55"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5F628F32" w14:textId="4F0640D7"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0E74F4E6"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185FCBFE" w14:textId="3DF2496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1</w:t>
            </w:r>
          </w:p>
        </w:tc>
        <w:tc>
          <w:tcPr>
            <w:tcW w:w="888" w:type="pct"/>
            <w:tcBorders>
              <w:top w:val="single" w:sz="4" w:space="0" w:color="auto"/>
              <w:left w:val="single" w:sz="4" w:space="0" w:color="auto"/>
              <w:bottom w:val="single" w:sz="4" w:space="0" w:color="auto"/>
              <w:right w:val="single" w:sz="4" w:space="0" w:color="auto"/>
            </w:tcBorders>
            <w:vAlign w:val="center"/>
          </w:tcPr>
          <w:p w14:paraId="2E21890B" w14:textId="12F6D155"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轴距</w:t>
            </w:r>
          </w:p>
        </w:tc>
        <w:tc>
          <w:tcPr>
            <w:tcW w:w="728" w:type="pct"/>
            <w:tcBorders>
              <w:top w:val="single" w:sz="4" w:space="0" w:color="auto"/>
              <w:left w:val="single" w:sz="4" w:space="0" w:color="auto"/>
              <w:bottom w:val="single" w:sz="4" w:space="0" w:color="auto"/>
              <w:right w:val="single" w:sz="4" w:space="0" w:color="auto"/>
            </w:tcBorders>
            <w:vAlign w:val="center"/>
          </w:tcPr>
          <w:p w14:paraId="5793468F" w14:textId="21C96659"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4806B470" w14:textId="46682E36" w:rsidR="00887DE6" w:rsidRPr="00673C4E" w:rsidRDefault="00887DE6" w:rsidP="00887DE6">
            <w:pPr>
              <w:adjustRightInd w:val="0"/>
              <w:snapToGrid w:val="0"/>
              <w:jc w:val="center"/>
              <w:rPr>
                <w:rFonts w:ascii="宋体" w:hAnsi="宋体"/>
                <w:color w:val="000000"/>
                <w:sz w:val="18"/>
                <w:szCs w:val="18"/>
              </w:rPr>
            </w:pPr>
            <w:r w:rsidRPr="00380EC3">
              <w:rPr>
                <w:rFonts w:ascii="宋体" w:hAnsi="宋体" w:hint="eastAsia"/>
                <w:color w:val="000000"/>
                <w:sz w:val="18"/>
                <w:szCs w:val="18"/>
              </w:rPr>
              <w:t>测量两轴中线之间的距离</w:t>
            </w:r>
          </w:p>
        </w:tc>
        <w:tc>
          <w:tcPr>
            <w:tcW w:w="769" w:type="pct"/>
            <w:tcBorders>
              <w:top w:val="single" w:sz="4" w:space="0" w:color="auto"/>
              <w:left w:val="single" w:sz="4" w:space="0" w:color="auto"/>
              <w:right w:val="single" w:sz="4" w:space="0" w:color="auto"/>
            </w:tcBorders>
            <w:vAlign w:val="center"/>
          </w:tcPr>
          <w:p w14:paraId="44451A62" w14:textId="25C1AB34"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2A11F872" w14:textId="11D1BEB6"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7E5C31D2"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5834B9A4" w14:textId="368E1745"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2</w:t>
            </w:r>
          </w:p>
        </w:tc>
        <w:tc>
          <w:tcPr>
            <w:tcW w:w="888" w:type="pct"/>
            <w:tcBorders>
              <w:top w:val="single" w:sz="4" w:space="0" w:color="auto"/>
              <w:left w:val="single" w:sz="4" w:space="0" w:color="auto"/>
              <w:bottom w:val="single" w:sz="4" w:space="0" w:color="auto"/>
              <w:right w:val="single" w:sz="4" w:space="0" w:color="auto"/>
            </w:tcBorders>
            <w:vAlign w:val="center"/>
          </w:tcPr>
          <w:p w14:paraId="79C2A111" w14:textId="041F930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sz w:val="18"/>
                <w:szCs w:val="18"/>
              </w:rPr>
              <w:t>导向轮</w:t>
            </w:r>
            <w:r w:rsidRPr="00673C4E">
              <w:rPr>
                <w:rFonts w:hAnsi="宋体" w:hint="eastAsia"/>
                <w:sz w:val="18"/>
                <w:szCs w:val="18"/>
              </w:rPr>
              <w:t>轮距</w:t>
            </w:r>
          </w:p>
        </w:tc>
        <w:tc>
          <w:tcPr>
            <w:tcW w:w="728" w:type="pct"/>
            <w:tcBorders>
              <w:top w:val="single" w:sz="4" w:space="0" w:color="auto"/>
              <w:left w:val="single" w:sz="4" w:space="0" w:color="auto"/>
              <w:bottom w:val="single" w:sz="4" w:space="0" w:color="auto"/>
              <w:right w:val="single" w:sz="4" w:space="0" w:color="auto"/>
            </w:tcBorders>
            <w:vAlign w:val="center"/>
          </w:tcPr>
          <w:p w14:paraId="3AA9F6DF" w14:textId="4A5828A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25709FDB" w14:textId="331CF9A5"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测量两轮胎中线之间的距离</w:t>
            </w:r>
          </w:p>
        </w:tc>
        <w:tc>
          <w:tcPr>
            <w:tcW w:w="769" w:type="pct"/>
            <w:tcBorders>
              <w:top w:val="single" w:sz="4" w:space="0" w:color="auto"/>
              <w:left w:val="single" w:sz="4" w:space="0" w:color="auto"/>
              <w:right w:val="single" w:sz="4" w:space="0" w:color="auto"/>
            </w:tcBorders>
            <w:vAlign w:val="center"/>
          </w:tcPr>
          <w:p w14:paraId="6CB15C0A" w14:textId="79A1FA64"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6B24D069" w14:textId="560FCB28"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499DA923"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0B3D0680" w14:textId="36F1AF0C"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3</w:t>
            </w:r>
          </w:p>
        </w:tc>
        <w:tc>
          <w:tcPr>
            <w:tcW w:w="888" w:type="pct"/>
            <w:tcBorders>
              <w:top w:val="single" w:sz="4" w:space="0" w:color="auto"/>
              <w:left w:val="single" w:sz="4" w:space="0" w:color="auto"/>
              <w:bottom w:val="single" w:sz="4" w:space="0" w:color="auto"/>
              <w:right w:val="single" w:sz="4" w:space="0" w:color="auto"/>
            </w:tcBorders>
            <w:vAlign w:val="center"/>
          </w:tcPr>
          <w:p w14:paraId="3F2F0B7B" w14:textId="70D54050"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sz w:val="18"/>
                <w:szCs w:val="18"/>
              </w:rPr>
              <w:t>驱动轮</w:t>
            </w:r>
            <w:r w:rsidRPr="00673C4E">
              <w:rPr>
                <w:rFonts w:hAnsi="宋体" w:hint="eastAsia"/>
                <w:sz w:val="18"/>
                <w:szCs w:val="18"/>
              </w:rPr>
              <w:t>轮距</w:t>
            </w:r>
          </w:p>
        </w:tc>
        <w:tc>
          <w:tcPr>
            <w:tcW w:w="728" w:type="pct"/>
            <w:tcBorders>
              <w:top w:val="single" w:sz="4" w:space="0" w:color="auto"/>
              <w:left w:val="single" w:sz="4" w:space="0" w:color="auto"/>
              <w:bottom w:val="single" w:sz="4" w:space="0" w:color="auto"/>
              <w:right w:val="single" w:sz="4" w:space="0" w:color="auto"/>
            </w:tcBorders>
            <w:vAlign w:val="center"/>
          </w:tcPr>
          <w:p w14:paraId="0AD84341" w14:textId="40113EEA"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2598D8BA" w14:textId="70A7689A"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测量两轮胎中线之间的距离</w:t>
            </w:r>
          </w:p>
        </w:tc>
        <w:tc>
          <w:tcPr>
            <w:tcW w:w="769" w:type="pct"/>
            <w:tcBorders>
              <w:top w:val="single" w:sz="4" w:space="0" w:color="auto"/>
              <w:left w:val="single" w:sz="4" w:space="0" w:color="auto"/>
              <w:right w:val="single" w:sz="4" w:space="0" w:color="auto"/>
            </w:tcBorders>
            <w:vAlign w:val="center"/>
          </w:tcPr>
          <w:p w14:paraId="73BF0F50" w14:textId="6164D4BA"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03BB75AA" w14:textId="7441DC47"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556B6D6A"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17E1E2DA" w14:textId="1DAC8189"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sz w:val="18"/>
                <w:szCs w:val="18"/>
              </w:rPr>
              <w:t>24</w:t>
            </w:r>
          </w:p>
        </w:tc>
        <w:tc>
          <w:tcPr>
            <w:tcW w:w="888" w:type="pct"/>
            <w:tcBorders>
              <w:top w:val="single" w:sz="4" w:space="0" w:color="auto"/>
              <w:left w:val="single" w:sz="4" w:space="0" w:color="auto"/>
              <w:bottom w:val="single" w:sz="4" w:space="0" w:color="auto"/>
              <w:right w:val="single" w:sz="4" w:space="0" w:color="auto"/>
            </w:tcBorders>
            <w:vAlign w:val="center"/>
          </w:tcPr>
          <w:p w14:paraId="4FC8808A" w14:textId="7DF2346A"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sz w:val="18"/>
                <w:szCs w:val="18"/>
              </w:rPr>
              <w:t>导向轮</w:t>
            </w:r>
            <w:r w:rsidRPr="00673C4E">
              <w:rPr>
                <w:rFonts w:hAnsi="宋体" w:hint="eastAsia"/>
                <w:sz w:val="18"/>
                <w:szCs w:val="18"/>
              </w:rPr>
              <w:t>轮胎规格</w:t>
            </w:r>
          </w:p>
        </w:tc>
        <w:tc>
          <w:tcPr>
            <w:tcW w:w="728" w:type="pct"/>
            <w:tcBorders>
              <w:top w:val="single" w:sz="4" w:space="0" w:color="auto"/>
              <w:left w:val="single" w:sz="4" w:space="0" w:color="auto"/>
              <w:bottom w:val="single" w:sz="4" w:space="0" w:color="auto"/>
              <w:right w:val="single" w:sz="4" w:space="0" w:color="auto"/>
            </w:tcBorders>
            <w:vAlign w:val="center"/>
          </w:tcPr>
          <w:p w14:paraId="59F80293" w14:textId="4FD1C9EE"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1A87B671" w14:textId="3E3CA061"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636EDC40" w14:textId="36E178D0"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2F045CDE" w14:textId="02E499A9"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05ACAFC5"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4670B060" w14:textId="16E7908F"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5</w:t>
            </w:r>
          </w:p>
        </w:tc>
        <w:tc>
          <w:tcPr>
            <w:tcW w:w="888" w:type="pct"/>
            <w:tcBorders>
              <w:top w:val="single" w:sz="4" w:space="0" w:color="auto"/>
              <w:left w:val="single" w:sz="4" w:space="0" w:color="auto"/>
              <w:bottom w:val="single" w:sz="4" w:space="0" w:color="auto"/>
              <w:right w:val="single" w:sz="4" w:space="0" w:color="auto"/>
            </w:tcBorders>
            <w:vAlign w:val="center"/>
          </w:tcPr>
          <w:p w14:paraId="6C2B1B7A" w14:textId="4CA17F3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cs="黑体" w:hint="eastAsia"/>
                <w:sz w:val="18"/>
                <w:szCs w:val="18"/>
              </w:rPr>
              <w:t>驱动轮</w:t>
            </w:r>
            <w:r w:rsidRPr="00673C4E">
              <w:rPr>
                <w:rFonts w:hAnsi="宋体" w:hint="eastAsia"/>
                <w:sz w:val="18"/>
                <w:szCs w:val="18"/>
              </w:rPr>
              <w:t>轮胎规格</w:t>
            </w:r>
          </w:p>
        </w:tc>
        <w:tc>
          <w:tcPr>
            <w:tcW w:w="728" w:type="pct"/>
            <w:tcBorders>
              <w:top w:val="single" w:sz="4" w:space="0" w:color="auto"/>
              <w:left w:val="single" w:sz="4" w:space="0" w:color="auto"/>
              <w:bottom w:val="single" w:sz="4" w:space="0" w:color="auto"/>
              <w:right w:val="single" w:sz="4" w:space="0" w:color="auto"/>
            </w:tcBorders>
            <w:vAlign w:val="center"/>
          </w:tcPr>
          <w:p w14:paraId="4CCA17E6" w14:textId="6A9A3379"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0003A0B6" w14:textId="38B5A8A3"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2639048A" w14:textId="2C133C79"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746FF23B" w14:textId="7903BDD4"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0334B402"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35FE8779" w14:textId="1F965FFC"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6</w:t>
            </w:r>
          </w:p>
        </w:tc>
        <w:tc>
          <w:tcPr>
            <w:tcW w:w="888" w:type="pct"/>
            <w:tcBorders>
              <w:top w:val="single" w:sz="4" w:space="0" w:color="auto"/>
              <w:left w:val="single" w:sz="4" w:space="0" w:color="auto"/>
              <w:bottom w:val="single" w:sz="4" w:space="0" w:color="auto"/>
              <w:right w:val="single" w:sz="4" w:space="0" w:color="auto"/>
            </w:tcBorders>
            <w:vAlign w:val="center"/>
          </w:tcPr>
          <w:p w14:paraId="00A002D4" w14:textId="66ED04A9"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履带</w:t>
            </w:r>
            <w:r w:rsidRPr="00673C4E">
              <w:rPr>
                <w:rFonts w:hAnsi="宋体" w:cs="黑体" w:hint="eastAsia"/>
                <w:sz w:val="18"/>
                <w:szCs w:val="18"/>
              </w:rPr>
              <w:t>型式</w:t>
            </w:r>
          </w:p>
        </w:tc>
        <w:tc>
          <w:tcPr>
            <w:tcW w:w="728" w:type="pct"/>
            <w:tcBorders>
              <w:top w:val="single" w:sz="4" w:space="0" w:color="auto"/>
              <w:left w:val="single" w:sz="4" w:space="0" w:color="auto"/>
              <w:bottom w:val="single" w:sz="4" w:space="0" w:color="auto"/>
              <w:right w:val="single" w:sz="4" w:space="0" w:color="auto"/>
            </w:tcBorders>
            <w:vAlign w:val="center"/>
          </w:tcPr>
          <w:p w14:paraId="159938A3" w14:textId="2DD8B77D"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一致</w:t>
            </w:r>
          </w:p>
        </w:tc>
        <w:tc>
          <w:tcPr>
            <w:tcW w:w="1493" w:type="pct"/>
            <w:tcBorders>
              <w:top w:val="single" w:sz="4" w:space="0" w:color="auto"/>
              <w:left w:val="single" w:sz="4" w:space="0" w:color="auto"/>
              <w:bottom w:val="single" w:sz="4" w:space="0" w:color="auto"/>
              <w:right w:val="single" w:sz="4" w:space="0" w:color="auto"/>
            </w:tcBorders>
            <w:vAlign w:val="center"/>
          </w:tcPr>
          <w:p w14:paraId="321E92D8" w14:textId="6E04060E"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核对</w:t>
            </w:r>
          </w:p>
        </w:tc>
        <w:tc>
          <w:tcPr>
            <w:tcW w:w="769" w:type="pct"/>
            <w:tcBorders>
              <w:top w:val="single" w:sz="4" w:space="0" w:color="auto"/>
              <w:left w:val="single" w:sz="4" w:space="0" w:color="auto"/>
              <w:right w:val="single" w:sz="4" w:space="0" w:color="auto"/>
            </w:tcBorders>
            <w:vAlign w:val="center"/>
          </w:tcPr>
          <w:p w14:paraId="59F42E57" w14:textId="2B694A83"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07A294D7" w14:textId="015C4E26"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0B5ABB65"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5B367FC9" w14:textId="4D2EB104"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7</w:t>
            </w:r>
          </w:p>
        </w:tc>
        <w:tc>
          <w:tcPr>
            <w:tcW w:w="888" w:type="pct"/>
            <w:tcBorders>
              <w:top w:val="single" w:sz="4" w:space="0" w:color="auto"/>
              <w:left w:val="single" w:sz="4" w:space="0" w:color="auto"/>
              <w:bottom w:val="single" w:sz="4" w:space="0" w:color="auto"/>
              <w:right w:val="single" w:sz="4" w:space="0" w:color="auto"/>
            </w:tcBorders>
            <w:vAlign w:val="center"/>
          </w:tcPr>
          <w:p w14:paraId="54D119AF" w14:textId="1349BC8D"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履带</w:t>
            </w:r>
            <w:r w:rsidRPr="00673C4E">
              <w:rPr>
                <w:rFonts w:hAnsi="宋体" w:cs="黑体" w:hint="eastAsia"/>
                <w:sz w:val="18"/>
                <w:szCs w:val="18"/>
              </w:rPr>
              <w:t>宽度</w:t>
            </w:r>
          </w:p>
        </w:tc>
        <w:tc>
          <w:tcPr>
            <w:tcW w:w="728" w:type="pct"/>
            <w:tcBorders>
              <w:top w:val="single" w:sz="4" w:space="0" w:color="auto"/>
              <w:left w:val="single" w:sz="4" w:space="0" w:color="auto"/>
              <w:bottom w:val="single" w:sz="4" w:space="0" w:color="auto"/>
              <w:right w:val="single" w:sz="4" w:space="0" w:color="auto"/>
            </w:tcBorders>
            <w:vAlign w:val="center"/>
          </w:tcPr>
          <w:p w14:paraId="74D33C57" w14:textId="0ED320DA"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66BED9C7" w14:textId="54A00471"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sz w:val="18"/>
                <w:szCs w:val="18"/>
              </w:rPr>
              <w:t>测量</w:t>
            </w:r>
          </w:p>
        </w:tc>
        <w:tc>
          <w:tcPr>
            <w:tcW w:w="769" w:type="pct"/>
            <w:tcBorders>
              <w:top w:val="single" w:sz="4" w:space="0" w:color="auto"/>
              <w:left w:val="single" w:sz="4" w:space="0" w:color="auto"/>
              <w:right w:val="single" w:sz="4" w:space="0" w:color="auto"/>
            </w:tcBorders>
            <w:vAlign w:val="center"/>
          </w:tcPr>
          <w:p w14:paraId="42B59104" w14:textId="19D73433"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4A892B9B" w14:textId="6FFA5780"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562D5823"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155F2DB3" w14:textId="71FBB492"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8</w:t>
            </w:r>
          </w:p>
        </w:tc>
        <w:tc>
          <w:tcPr>
            <w:tcW w:w="888" w:type="pct"/>
            <w:tcBorders>
              <w:top w:val="single" w:sz="4" w:space="0" w:color="auto"/>
              <w:left w:val="single" w:sz="4" w:space="0" w:color="auto"/>
              <w:bottom w:val="single" w:sz="4" w:space="0" w:color="auto"/>
              <w:right w:val="single" w:sz="4" w:space="0" w:color="auto"/>
            </w:tcBorders>
            <w:vAlign w:val="center"/>
          </w:tcPr>
          <w:p w14:paraId="7F68E7D1" w14:textId="604B349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履带</w:t>
            </w:r>
            <w:r w:rsidRPr="00673C4E">
              <w:rPr>
                <w:rFonts w:hAnsi="宋体" w:hint="eastAsia"/>
                <w:color w:val="000000"/>
                <w:sz w:val="18"/>
                <w:szCs w:val="18"/>
              </w:rPr>
              <w:t>接地长</w:t>
            </w:r>
          </w:p>
        </w:tc>
        <w:tc>
          <w:tcPr>
            <w:tcW w:w="728" w:type="pct"/>
            <w:tcBorders>
              <w:top w:val="single" w:sz="4" w:space="0" w:color="auto"/>
              <w:left w:val="single" w:sz="4" w:space="0" w:color="auto"/>
              <w:bottom w:val="single" w:sz="4" w:space="0" w:color="auto"/>
              <w:right w:val="single" w:sz="4" w:space="0" w:color="auto"/>
            </w:tcBorders>
            <w:vAlign w:val="center"/>
          </w:tcPr>
          <w:p w14:paraId="76923B2D" w14:textId="402E09F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color w:val="000000"/>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62F53019" w14:textId="4141BCB2" w:rsidR="00887DE6" w:rsidRPr="00673C4E" w:rsidRDefault="00887DE6" w:rsidP="00887DE6">
            <w:pPr>
              <w:adjustRightInd w:val="0"/>
              <w:snapToGrid w:val="0"/>
              <w:jc w:val="center"/>
              <w:rPr>
                <w:rFonts w:ascii="宋体" w:hAnsi="宋体"/>
                <w:color w:val="000000"/>
                <w:sz w:val="18"/>
                <w:szCs w:val="18"/>
              </w:rPr>
            </w:pPr>
            <w:r>
              <w:rPr>
                <w:rFonts w:hAnsi="宋体" w:hint="eastAsia"/>
                <w:color w:val="000000"/>
                <w:sz w:val="18"/>
                <w:szCs w:val="18"/>
              </w:rPr>
              <w:t>测量前后最外端两支重轮中心之间的距离</w:t>
            </w:r>
          </w:p>
        </w:tc>
        <w:tc>
          <w:tcPr>
            <w:tcW w:w="769" w:type="pct"/>
            <w:tcBorders>
              <w:top w:val="single" w:sz="4" w:space="0" w:color="auto"/>
              <w:left w:val="single" w:sz="4" w:space="0" w:color="auto"/>
              <w:right w:val="single" w:sz="4" w:space="0" w:color="auto"/>
            </w:tcBorders>
            <w:vAlign w:val="center"/>
          </w:tcPr>
          <w:p w14:paraId="73430792" w14:textId="11F0E2B1"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6D8659BB" w14:textId="61355499"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6A13079B" w14:textId="77777777" w:rsidTr="00887DE6">
        <w:trPr>
          <w:trHeight w:val="284"/>
          <w:jc w:val="center"/>
        </w:trPr>
        <w:tc>
          <w:tcPr>
            <w:tcW w:w="355" w:type="pct"/>
            <w:tcBorders>
              <w:top w:val="single" w:sz="4" w:space="0" w:color="auto"/>
              <w:left w:val="single" w:sz="4" w:space="0" w:color="auto"/>
              <w:bottom w:val="single" w:sz="4" w:space="0" w:color="auto"/>
              <w:right w:val="single" w:sz="4" w:space="0" w:color="auto"/>
            </w:tcBorders>
            <w:vAlign w:val="center"/>
          </w:tcPr>
          <w:p w14:paraId="5BB073B2" w14:textId="55FB698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2</w:t>
            </w:r>
            <w:r w:rsidRPr="00673C4E">
              <w:rPr>
                <w:rFonts w:hAnsi="宋体"/>
                <w:sz w:val="18"/>
                <w:szCs w:val="18"/>
              </w:rPr>
              <w:t>9</w:t>
            </w:r>
          </w:p>
        </w:tc>
        <w:tc>
          <w:tcPr>
            <w:tcW w:w="888" w:type="pct"/>
            <w:tcBorders>
              <w:top w:val="single" w:sz="4" w:space="0" w:color="auto"/>
              <w:left w:val="single" w:sz="4" w:space="0" w:color="auto"/>
              <w:bottom w:val="single" w:sz="4" w:space="0" w:color="auto"/>
              <w:right w:val="single" w:sz="4" w:space="0" w:color="auto"/>
            </w:tcBorders>
            <w:vAlign w:val="center"/>
          </w:tcPr>
          <w:p w14:paraId="1B536AF4" w14:textId="290CCBEB"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轨距</w:t>
            </w:r>
          </w:p>
        </w:tc>
        <w:tc>
          <w:tcPr>
            <w:tcW w:w="728" w:type="pct"/>
            <w:tcBorders>
              <w:top w:val="single" w:sz="4" w:space="0" w:color="auto"/>
              <w:left w:val="single" w:sz="4" w:space="0" w:color="auto"/>
              <w:bottom w:val="single" w:sz="4" w:space="0" w:color="auto"/>
              <w:right w:val="single" w:sz="4" w:space="0" w:color="auto"/>
            </w:tcBorders>
            <w:vAlign w:val="center"/>
          </w:tcPr>
          <w:p w14:paraId="6A3ACCB5" w14:textId="6AF7C8B7" w:rsidR="00887DE6" w:rsidRPr="00673C4E" w:rsidRDefault="00887DE6" w:rsidP="00887DE6">
            <w:pPr>
              <w:pStyle w:val="aff9"/>
              <w:adjustRightInd w:val="0"/>
              <w:snapToGrid w:val="0"/>
              <w:ind w:firstLineChars="0" w:firstLine="0"/>
              <w:jc w:val="center"/>
              <w:outlineLvl w:val="2"/>
              <w:rPr>
                <w:rFonts w:hAnsi="宋体"/>
                <w:sz w:val="18"/>
                <w:szCs w:val="18"/>
              </w:rPr>
            </w:pPr>
            <w:r w:rsidRPr="00673C4E">
              <w:rPr>
                <w:rFonts w:hAnsi="宋体" w:hint="eastAsia"/>
                <w:sz w:val="18"/>
                <w:szCs w:val="18"/>
              </w:rPr>
              <w:t>允许偏差为3%</w:t>
            </w:r>
          </w:p>
        </w:tc>
        <w:tc>
          <w:tcPr>
            <w:tcW w:w="1493" w:type="pct"/>
            <w:tcBorders>
              <w:top w:val="single" w:sz="4" w:space="0" w:color="auto"/>
              <w:left w:val="single" w:sz="4" w:space="0" w:color="auto"/>
              <w:bottom w:val="single" w:sz="4" w:space="0" w:color="auto"/>
              <w:right w:val="single" w:sz="4" w:space="0" w:color="auto"/>
            </w:tcBorders>
            <w:vAlign w:val="center"/>
          </w:tcPr>
          <w:p w14:paraId="6CCC3330" w14:textId="3EDC0639" w:rsidR="00887DE6" w:rsidRPr="00673C4E" w:rsidRDefault="00887DE6" w:rsidP="00887DE6">
            <w:pPr>
              <w:adjustRightInd w:val="0"/>
              <w:snapToGrid w:val="0"/>
              <w:jc w:val="center"/>
              <w:rPr>
                <w:rFonts w:ascii="宋体" w:hAnsi="宋体"/>
                <w:color w:val="000000"/>
                <w:sz w:val="18"/>
                <w:szCs w:val="18"/>
              </w:rPr>
            </w:pPr>
            <w:r w:rsidRPr="00673C4E">
              <w:rPr>
                <w:rFonts w:ascii="宋体" w:hAnsi="宋体" w:hint="eastAsia"/>
                <w:color w:val="000000"/>
                <w:sz w:val="18"/>
                <w:szCs w:val="18"/>
              </w:rPr>
              <w:t>测量两侧履带中线之间的距离</w:t>
            </w:r>
          </w:p>
        </w:tc>
        <w:tc>
          <w:tcPr>
            <w:tcW w:w="769" w:type="pct"/>
            <w:tcBorders>
              <w:top w:val="single" w:sz="4" w:space="0" w:color="auto"/>
              <w:left w:val="single" w:sz="4" w:space="0" w:color="auto"/>
              <w:right w:val="single" w:sz="4" w:space="0" w:color="auto"/>
            </w:tcBorders>
            <w:vAlign w:val="center"/>
          </w:tcPr>
          <w:p w14:paraId="70D4A6CE" w14:textId="19E7885C"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c>
          <w:tcPr>
            <w:tcW w:w="767" w:type="pct"/>
            <w:tcBorders>
              <w:top w:val="single" w:sz="4" w:space="0" w:color="auto"/>
              <w:left w:val="single" w:sz="4" w:space="0" w:color="auto"/>
              <w:right w:val="single" w:sz="4" w:space="0" w:color="auto"/>
            </w:tcBorders>
            <w:vAlign w:val="center"/>
          </w:tcPr>
          <w:p w14:paraId="29101C1B" w14:textId="6266E81E" w:rsidR="00887DE6" w:rsidRPr="00673C4E" w:rsidRDefault="00887DE6" w:rsidP="00887DE6">
            <w:pPr>
              <w:pStyle w:val="aff9"/>
              <w:adjustRightInd w:val="0"/>
              <w:snapToGrid w:val="0"/>
              <w:ind w:firstLineChars="0" w:firstLine="0"/>
              <w:jc w:val="center"/>
              <w:outlineLvl w:val="2"/>
              <w:rPr>
                <w:rFonts w:hAnsi="宋体"/>
                <w:color w:val="000000"/>
                <w:sz w:val="18"/>
                <w:szCs w:val="18"/>
              </w:rPr>
            </w:pPr>
            <w:r w:rsidRPr="00673C4E">
              <w:rPr>
                <w:rFonts w:hAnsi="宋体" w:hint="eastAsia"/>
                <w:color w:val="000000"/>
                <w:sz w:val="18"/>
                <w:szCs w:val="18"/>
              </w:rPr>
              <w:t>√</w:t>
            </w:r>
          </w:p>
        </w:tc>
      </w:tr>
      <w:tr w:rsidR="00887DE6" w14:paraId="6D732765" w14:textId="77777777" w:rsidTr="00887DE6">
        <w:trPr>
          <w:trHeight w:val="284"/>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1890AD" w14:textId="45BB9D24" w:rsidR="00887DE6" w:rsidRPr="00673C4E" w:rsidRDefault="00887DE6" w:rsidP="00887DE6">
            <w:pPr>
              <w:pStyle w:val="aff9"/>
              <w:adjustRightInd w:val="0"/>
              <w:snapToGrid w:val="0"/>
              <w:ind w:firstLineChars="0" w:firstLine="0"/>
              <w:jc w:val="left"/>
              <w:outlineLvl w:val="2"/>
              <w:rPr>
                <w:rFonts w:hAnsi="宋体"/>
                <w:color w:val="000000"/>
                <w:sz w:val="18"/>
                <w:szCs w:val="18"/>
              </w:rPr>
            </w:pPr>
            <w:r>
              <w:rPr>
                <w:rFonts w:hAnsi="宋体" w:hint="eastAsia"/>
                <w:color w:val="000000"/>
                <w:sz w:val="18"/>
                <w:szCs w:val="18"/>
              </w:rPr>
              <w:t>注：检查项目</w:t>
            </w:r>
            <w:r w:rsidRPr="005C20CF">
              <w:rPr>
                <w:rFonts w:hAnsi="宋体" w:hint="eastAsia"/>
                <w:sz w:val="18"/>
                <w:szCs w:val="18"/>
              </w:rPr>
              <w:t>按机型的实际情况进行</w:t>
            </w:r>
            <w:r>
              <w:rPr>
                <w:rFonts w:hAnsi="宋体" w:hint="eastAsia"/>
                <w:sz w:val="18"/>
                <w:szCs w:val="18"/>
              </w:rPr>
              <w:t>检查</w:t>
            </w:r>
            <w:r w:rsidRPr="005C20CF">
              <w:rPr>
                <w:rFonts w:hAnsi="宋体" w:hint="eastAsia"/>
                <w:sz w:val="18"/>
                <w:szCs w:val="18"/>
              </w:rPr>
              <w:t>，</w:t>
            </w:r>
            <w:r>
              <w:rPr>
                <w:rFonts w:hAnsi="宋体" w:hint="eastAsia"/>
                <w:sz w:val="18"/>
                <w:szCs w:val="18"/>
              </w:rPr>
              <w:t>无相关检查项目的</w:t>
            </w:r>
            <w:r w:rsidRPr="005C20CF">
              <w:rPr>
                <w:rFonts w:hAnsi="宋体" w:hint="eastAsia"/>
                <w:sz w:val="18"/>
                <w:szCs w:val="18"/>
              </w:rPr>
              <w:t>用</w:t>
            </w:r>
            <w:r w:rsidRPr="005C20CF">
              <w:rPr>
                <w:rFonts w:hAnsi="宋体"/>
                <w:sz w:val="18"/>
                <w:szCs w:val="18"/>
              </w:rPr>
              <w:t>“/”</w:t>
            </w:r>
            <w:r w:rsidRPr="005C20CF">
              <w:rPr>
                <w:rFonts w:hAnsi="宋体" w:hint="eastAsia"/>
                <w:sz w:val="18"/>
                <w:szCs w:val="18"/>
              </w:rPr>
              <w:t>填写。</w:t>
            </w:r>
            <w:r>
              <w:rPr>
                <w:rFonts w:hAnsi="宋体" w:hint="eastAsia"/>
                <w:sz w:val="18"/>
                <w:szCs w:val="18"/>
              </w:rPr>
              <w:t>”</w:t>
            </w:r>
          </w:p>
        </w:tc>
      </w:tr>
    </w:tbl>
    <w:p w14:paraId="06721DA3" w14:textId="77777777" w:rsidR="00F46CD7" w:rsidRPr="00595169" w:rsidRDefault="00F46CD7" w:rsidP="00745A9B">
      <w:pPr>
        <w:pStyle w:val="af0"/>
        <w:spacing w:beforeLines="0" w:afterLines="0"/>
        <w:ind w:left="0"/>
        <w:rPr>
          <w:sz w:val="24"/>
        </w:rPr>
      </w:pPr>
      <w:r w:rsidRPr="00F66204">
        <w:rPr>
          <w:rFonts w:ascii="宋体" w:eastAsia="宋体" w:hAnsi="宋体" w:hint="eastAsia"/>
        </w:rPr>
        <w:t>所有</w:t>
      </w:r>
      <w:proofErr w:type="gramStart"/>
      <w:r w:rsidRPr="00F66204">
        <w:rPr>
          <w:rFonts w:ascii="宋体" w:eastAsia="宋体" w:hAnsi="宋体" w:hint="eastAsia"/>
        </w:rPr>
        <w:t>核测项目</w:t>
      </w:r>
      <w:proofErr w:type="gramEnd"/>
      <w:r w:rsidRPr="00F66204">
        <w:rPr>
          <w:rFonts w:ascii="宋体" w:eastAsia="宋体" w:hAnsi="宋体" w:hint="eastAsia"/>
        </w:rPr>
        <w:t>均</w:t>
      </w:r>
      <w:r>
        <w:rPr>
          <w:rFonts w:ascii="宋体" w:eastAsia="宋体" w:hAnsi="宋体" w:hint="eastAsia"/>
        </w:rPr>
        <w:t>符合</w:t>
      </w:r>
      <w:r w:rsidRPr="00EF75E5">
        <w:rPr>
          <w:rFonts w:ascii="宋体" w:eastAsia="宋体" w:hAnsi="宋体" w:hint="eastAsia"/>
          <w:bCs/>
          <w:color w:val="000000"/>
        </w:rPr>
        <w:t>允许变化</w:t>
      </w:r>
      <w:r>
        <w:rPr>
          <w:rFonts w:ascii="宋体" w:eastAsia="宋体" w:hAnsi="宋体" w:hint="eastAsia"/>
          <w:bCs/>
          <w:color w:val="000000"/>
        </w:rPr>
        <w:t>的限制</w:t>
      </w:r>
      <w:r w:rsidRPr="00EF75E5">
        <w:rPr>
          <w:rFonts w:ascii="宋体" w:eastAsia="宋体" w:hAnsi="宋体" w:hint="eastAsia"/>
          <w:bCs/>
          <w:color w:val="000000"/>
        </w:rPr>
        <w:t>范围</w:t>
      </w:r>
      <w:r>
        <w:rPr>
          <w:rFonts w:ascii="宋体" w:eastAsia="宋体" w:hAnsi="宋体" w:hint="eastAsia"/>
        </w:rPr>
        <w:t>时，</w:t>
      </w:r>
      <w:r w:rsidRPr="00F66204">
        <w:rPr>
          <w:rFonts w:ascii="宋体" w:eastAsia="宋体" w:hAnsi="宋体" w:hint="eastAsia"/>
        </w:rPr>
        <w:t>一致性检查为通过</w:t>
      </w:r>
      <w:r>
        <w:rPr>
          <w:rFonts w:ascii="宋体" w:eastAsia="宋体" w:hAnsi="宋体" w:hint="eastAsia"/>
        </w:rPr>
        <w:t>，否则为</w:t>
      </w:r>
      <w:r w:rsidRPr="00F66204">
        <w:rPr>
          <w:rFonts w:ascii="宋体" w:eastAsia="宋体" w:hAnsi="宋体" w:hint="eastAsia"/>
        </w:rPr>
        <w:t>一致性检查</w:t>
      </w:r>
      <w:r>
        <w:rPr>
          <w:rFonts w:ascii="宋体" w:eastAsia="宋体" w:hAnsi="宋体" w:hint="eastAsia"/>
        </w:rPr>
        <w:t>不通过</w:t>
      </w:r>
      <w:r w:rsidRPr="00F66204">
        <w:rPr>
          <w:rFonts w:ascii="宋体" w:eastAsia="宋体" w:hAnsi="宋体" w:hint="eastAsia"/>
        </w:rPr>
        <w:t>。</w:t>
      </w:r>
    </w:p>
    <w:p w14:paraId="62E7AA83" w14:textId="77777777" w:rsidR="00F46CD7" w:rsidRDefault="00F46CD7" w:rsidP="00132F57">
      <w:pPr>
        <w:pStyle w:val="af"/>
        <w:spacing w:before="156" w:after="156"/>
      </w:pPr>
      <w:bookmarkStart w:id="122" w:name="_Toc448869067"/>
      <w:bookmarkStart w:id="123" w:name="_Toc514253773"/>
      <w:bookmarkStart w:id="124" w:name="_Toc522275730"/>
      <w:r>
        <w:rPr>
          <w:rFonts w:hint="eastAsia"/>
        </w:rPr>
        <w:t>安全性评价</w:t>
      </w:r>
      <w:bookmarkEnd w:id="122"/>
      <w:bookmarkEnd w:id="123"/>
      <w:bookmarkEnd w:id="124"/>
    </w:p>
    <w:p w14:paraId="49D8F13B" w14:textId="36326483" w:rsidR="00D00349" w:rsidRDefault="00D00349" w:rsidP="00D00349">
      <w:pPr>
        <w:pStyle w:val="af0"/>
        <w:spacing w:before="156" w:after="156"/>
        <w:ind w:left="0"/>
      </w:pPr>
      <w:r>
        <w:rPr>
          <w:rFonts w:hint="eastAsia"/>
        </w:rPr>
        <w:t>安全防护</w:t>
      </w:r>
    </w:p>
    <w:p w14:paraId="69EEA9B1" w14:textId="022A6F8F" w:rsidR="00895D44" w:rsidRDefault="00895D44" w:rsidP="003412E3">
      <w:pPr>
        <w:pStyle w:val="af1"/>
        <w:spacing w:before="156" w:after="156"/>
      </w:pPr>
      <w:r w:rsidRPr="003412E3">
        <w:rPr>
          <w:rFonts w:hint="eastAsia"/>
        </w:rPr>
        <w:t>危险件防护</w:t>
      </w:r>
    </w:p>
    <w:p w14:paraId="233D7B68" w14:textId="03A7243D" w:rsidR="00D00349" w:rsidRPr="003412E3" w:rsidRDefault="00D00349" w:rsidP="003412E3">
      <w:pPr>
        <w:pStyle w:val="af2"/>
        <w:spacing w:before="156" w:after="156"/>
        <w:ind w:left="0"/>
        <w:rPr>
          <w:rFonts w:ascii="宋体" w:eastAsia="宋体"/>
          <w:noProof/>
          <w:szCs w:val="20"/>
        </w:rPr>
      </w:pPr>
      <w:r w:rsidRPr="003412E3">
        <w:rPr>
          <w:rFonts w:ascii="宋体" w:eastAsia="宋体" w:hint="eastAsia"/>
          <w:noProof/>
          <w:szCs w:val="20"/>
        </w:rPr>
        <w:t>方捆机主传动机构、链轮、带轮、传动带、链条等外露动力传动部件及牵引杆、捡拾器、喂入器、飞轮、打捆机构等应有防护装置，防护装置应符合GB 10395.20的规定。</w:t>
      </w:r>
    </w:p>
    <w:p w14:paraId="5B285BF7" w14:textId="261574A0" w:rsidR="00895D44" w:rsidRPr="003412E3" w:rsidRDefault="00895D44" w:rsidP="003412E3">
      <w:pPr>
        <w:pStyle w:val="af2"/>
        <w:spacing w:before="156" w:after="156"/>
        <w:ind w:left="0"/>
        <w:rPr>
          <w:rFonts w:ascii="宋体" w:eastAsia="宋体"/>
          <w:noProof/>
          <w:szCs w:val="20"/>
        </w:rPr>
      </w:pPr>
      <w:r w:rsidRPr="003412E3">
        <w:rPr>
          <w:rFonts w:ascii="宋体" w:eastAsia="宋体" w:hint="eastAsia"/>
          <w:noProof/>
          <w:szCs w:val="20"/>
        </w:rPr>
        <w:t>圆捆机主传动机构、链轮、带轮、传动带、链条等外露动力传动部件及牵引杆、捡拾器、喂入器、后尾门等应有防护装置，防护装置应符合GB 10395.20的规定。</w:t>
      </w:r>
    </w:p>
    <w:p w14:paraId="252CE24E" w14:textId="1CD145A2" w:rsidR="00895D44" w:rsidRPr="00895D44" w:rsidRDefault="00895D44" w:rsidP="003412E3">
      <w:pPr>
        <w:pStyle w:val="af1"/>
        <w:spacing w:before="156" w:after="156"/>
      </w:pPr>
      <w:r>
        <w:rPr>
          <w:rFonts w:hint="eastAsia"/>
        </w:rPr>
        <w:t>过载保护</w:t>
      </w:r>
    </w:p>
    <w:p w14:paraId="04DECFA4" w14:textId="426663E7" w:rsidR="00895D44" w:rsidRPr="003412E3" w:rsidRDefault="00895D44" w:rsidP="003412E3">
      <w:pPr>
        <w:pStyle w:val="af2"/>
        <w:spacing w:before="156" w:after="156"/>
        <w:ind w:left="0"/>
        <w:rPr>
          <w:rFonts w:ascii="宋体" w:eastAsia="宋体"/>
          <w:noProof/>
          <w:szCs w:val="20"/>
        </w:rPr>
      </w:pPr>
      <w:r w:rsidRPr="003412E3">
        <w:rPr>
          <w:rFonts w:ascii="宋体" w:eastAsia="宋体" w:hint="eastAsia"/>
          <w:noProof/>
          <w:szCs w:val="20"/>
        </w:rPr>
        <w:t>方捆机捡拾器、喂入器、打结器的传动机构及主传动机构应有过载保护装置，应设置防止发生碰撞的穿针保护装置，液压系统应有过载保护装置，以电力为动力的打（压）捆机应有防漏电保护装置。</w:t>
      </w:r>
    </w:p>
    <w:p w14:paraId="49A5228B" w14:textId="092FF5D4" w:rsidR="00895D44" w:rsidRPr="003412E3" w:rsidRDefault="00895D44" w:rsidP="003412E3">
      <w:pPr>
        <w:pStyle w:val="af2"/>
        <w:spacing w:before="156" w:after="156"/>
        <w:ind w:left="0"/>
        <w:rPr>
          <w:rFonts w:ascii="宋体" w:eastAsia="宋体"/>
          <w:noProof/>
          <w:szCs w:val="20"/>
        </w:rPr>
      </w:pPr>
      <w:r w:rsidRPr="003412E3">
        <w:rPr>
          <w:rFonts w:ascii="宋体" w:eastAsia="宋体" w:hint="eastAsia"/>
          <w:noProof/>
          <w:szCs w:val="20"/>
        </w:rPr>
        <w:t>圆捆机捡拾器、喂入器的传动机构及液压系统应有过载保护装置，以电力为动力的打（压）捆机应有防漏电保护装置。</w:t>
      </w:r>
    </w:p>
    <w:p w14:paraId="0EDAE5A9" w14:textId="34E9D7F2" w:rsidR="00895D44" w:rsidRDefault="00895D44" w:rsidP="003412E3">
      <w:pPr>
        <w:pStyle w:val="af0"/>
        <w:spacing w:before="156" w:after="156"/>
        <w:ind w:left="0"/>
      </w:pPr>
      <w:r>
        <w:rPr>
          <w:rFonts w:hint="eastAsia"/>
        </w:rPr>
        <w:t>安全信息</w:t>
      </w:r>
    </w:p>
    <w:p w14:paraId="21A0E9E9" w14:textId="01C1A6EC" w:rsidR="00895D44" w:rsidRDefault="00895D44" w:rsidP="003412E3">
      <w:pPr>
        <w:pStyle w:val="af1"/>
        <w:spacing w:before="156" w:after="156"/>
      </w:pPr>
      <w:r>
        <w:rPr>
          <w:rFonts w:hint="eastAsia"/>
        </w:rPr>
        <w:t>安全标志</w:t>
      </w:r>
    </w:p>
    <w:p w14:paraId="475093B3" w14:textId="436555FF" w:rsidR="00895D44" w:rsidRDefault="00895D44" w:rsidP="00D00349">
      <w:pPr>
        <w:pStyle w:val="aff9"/>
      </w:pPr>
      <w:r w:rsidRPr="00895D44">
        <w:rPr>
          <w:rFonts w:hint="eastAsia"/>
        </w:rPr>
        <w:t>在捡拾机构、传动机构等对操作者存在危险部位的明显位置处应设置安全警示标志，安全标志应符合GB 10396规定的要求。</w:t>
      </w:r>
    </w:p>
    <w:p w14:paraId="7472DF0C" w14:textId="0DC4E0C8" w:rsidR="00895D44" w:rsidRDefault="00895D44" w:rsidP="00611965">
      <w:pPr>
        <w:pStyle w:val="af1"/>
        <w:spacing w:before="156" w:after="156"/>
      </w:pPr>
      <w:r>
        <w:rPr>
          <w:rFonts w:hint="eastAsia"/>
        </w:rPr>
        <w:lastRenderedPageBreak/>
        <w:t>安全使用说明</w:t>
      </w:r>
    </w:p>
    <w:p w14:paraId="50616DBE" w14:textId="3CAB7BFD" w:rsidR="00895D44" w:rsidRDefault="00895D44" w:rsidP="00611965">
      <w:pPr>
        <w:widowControl/>
        <w:ind w:firstLineChars="200" w:firstLine="420"/>
        <w:rPr>
          <w:rFonts w:ascii="宋体"/>
          <w:noProof/>
          <w:kern w:val="0"/>
          <w:szCs w:val="20"/>
        </w:rPr>
      </w:pPr>
      <w:r w:rsidRPr="00895D44">
        <w:rPr>
          <w:rFonts w:ascii="宋体" w:hint="eastAsia"/>
          <w:noProof/>
          <w:kern w:val="0"/>
          <w:szCs w:val="20"/>
        </w:rPr>
        <w:t>使用说明书应给出或指出安全使用注意事项和安全标志的内容、说明及粘贴位置，其内容至少应包括</w:t>
      </w:r>
      <w:r w:rsidR="003412E3" w:rsidRPr="003412E3">
        <w:rPr>
          <w:rFonts w:ascii="宋体" w:hint="eastAsia"/>
          <w:noProof/>
          <w:kern w:val="0"/>
          <w:szCs w:val="20"/>
        </w:rPr>
        <w:t>GB 10395.20—20</w:t>
      </w:r>
      <w:r w:rsidR="003412E3">
        <w:rPr>
          <w:rFonts w:ascii="宋体"/>
          <w:noProof/>
          <w:kern w:val="0"/>
          <w:szCs w:val="20"/>
        </w:rPr>
        <w:t>21</w:t>
      </w:r>
      <w:r w:rsidR="003412E3" w:rsidRPr="003412E3">
        <w:rPr>
          <w:rFonts w:ascii="宋体" w:hint="eastAsia"/>
          <w:noProof/>
          <w:kern w:val="0"/>
          <w:szCs w:val="20"/>
        </w:rPr>
        <w:t>中</w:t>
      </w:r>
      <w:r w:rsidR="003412E3">
        <w:rPr>
          <w:rFonts w:ascii="宋体"/>
          <w:noProof/>
          <w:kern w:val="0"/>
          <w:szCs w:val="20"/>
        </w:rPr>
        <w:t>7.1.4</w:t>
      </w:r>
      <w:r w:rsidR="003412E3" w:rsidRPr="003412E3">
        <w:rPr>
          <w:rFonts w:ascii="宋体" w:hint="eastAsia"/>
          <w:noProof/>
          <w:kern w:val="0"/>
          <w:szCs w:val="20"/>
        </w:rPr>
        <w:t>的要求。</w:t>
      </w:r>
    </w:p>
    <w:p w14:paraId="189A122A" w14:textId="578A44E2" w:rsidR="00611965" w:rsidRPr="00895D44" w:rsidRDefault="00611965" w:rsidP="00611965">
      <w:pPr>
        <w:widowControl/>
        <w:ind w:firstLineChars="200" w:firstLine="420"/>
        <w:rPr>
          <w:rFonts w:ascii="宋体"/>
          <w:noProof/>
          <w:kern w:val="0"/>
          <w:szCs w:val="20"/>
        </w:rPr>
      </w:pPr>
      <w:r>
        <w:rPr>
          <w:rFonts w:ascii="宋体" w:hint="eastAsia"/>
          <w:noProof/>
          <w:kern w:val="0"/>
          <w:szCs w:val="20"/>
        </w:rPr>
        <w:t>注：自走式打捆机安全性评价除上述要求外，还需</w:t>
      </w:r>
      <w:r w:rsidR="00877C59">
        <w:rPr>
          <w:rFonts w:ascii="宋体" w:hint="eastAsia"/>
          <w:noProof/>
          <w:kern w:val="0"/>
          <w:szCs w:val="20"/>
        </w:rPr>
        <w:t>按</w:t>
      </w:r>
      <w:r>
        <w:rPr>
          <w:rFonts w:ascii="宋体" w:hint="eastAsia"/>
          <w:noProof/>
          <w:kern w:val="0"/>
          <w:szCs w:val="20"/>
        </w:rPr>
        <w:t>附录B</w:t>
      </w:r>
      <w:r w:rsidR="00877C59">
        <w:rPr>
          <w:rFonts w:ascii="宋体" w:hint="eastAsia"/>
          <w:noProof/>
          <w:kern w:val="0"/>
          <w:szCs w:val="20"/>
        </w:rPr>
        <w:t>要求进行检查和试验。</w:t>
      </w:r>
    </w:p>
    <w:p w14:paraId="028AAB6D" w14:textId="77777777" w:rsidR="00F46CD7" w:rsidRDefault="00F46CD7" w:rsidP="00545055">
      <w:pPr>
        <w:pStyle w:val="af0"/>
        <w:spacing w:before="156" w:after="156"/>
        <w:ind w:left="0"/>
        <w:rPr>
          <w:rFonts w:hAnsi="黑体"/>
        </w:rPr>
      </w:pPr>
      <w:r w:rsidRPr="00F106B5">
        <w:rPr>
          <w:rFonts w:hAnsi="黑体" w:hint="eastAsia"/>
        </w:rPr>
        <w:t>评价规则</w:t>
      </w:r>
      <w:r>
        <w:rPr>
          <w:rFonts w:hAnsi="黑体" w:hint="eastAsia"/>
        </w:rPr>
        <w:t xml:space="preserve"> </w:t>
      </w:r>
    </w:p>
    <w:p w14:paraId="1CDF2FCB" w14:textId="77777777" w:rsidR="00F46CD7" w:rsidRPr="00F66204" w:rsidRDefault="00EA0C9F" w:rsidP="00223012">
      <w:pPr>
        <w:pStyle w:val="af0"/>
        <w:numPr>
          <w:ilvl w:val="0"/>
          <w:numId w:val="0"/>
        </w:numPr>
        <w:spacing w:before="156" w:after="156"/>
        <w:ind w:firstLineChars="200" w:firstLine="420"/>
      </w:pPr>
      <w:bookmarkStart w:id="125" w:name="_Toc448374133"/>
      <w:bookmarkStart w:id="126" w:name="_Toc448961246"/>
      <w:bookmarkStart w:id="127" w:name="_Toc514253774"/>
      <w:bookmarkStart w:id="128" w:name="_Toc514254078"/>
      <w:bookmarkStart w:id="129" w:name="_Toc515347599"/>
      <w:bookmarkStart w:id="130" w:name="_Toc521664643"/>
      <w:r>
        <w:rPr>
          <w:rFonts w:ascii="宋体" w:eastAsia="宋体" w:hAnsi="宋体" w:hint="eastAsia"/>
        </w:rPr>
        <w:t>安全性能、</w:t>
      </w:r>
      <w:r w:rsidR="00F46CD7">
        <w:rPr>
          <w:rFonts w:ascii="宋体" w:eastAsia="宋体" w:hAnsi="宋体" w:hint="eastAsia"/>
        </w:rPr>
        <w:t>安全防护、安全信息、安全装备</w:t>
      </w:r>
      <w:r w:rsidR="00F46CD7" w:rsidRPr="00F66204">
        <w:rPr>
          <w:rFonts w:ascii="宋体" w:eastAsia="宋体" w:hAnsi="宋体" w:hint="eastAsia"/>
        </w:rPr>
        <w:t>项目全部</w:t>
      </w:r>
      <w:bookmarkEnd w:id="125"/>
      <w:r w:rsidR="00F46CD7" w:rsidRPr="00F66204">
        <w:rPr>
          <w:rFonts w:ascii="宋体" w:eastAsia="宋体" w:hAnsi="宋体" w:hint="eastAsia"/>
        </w:rPr>
        <w:t>符合要求，</w:t>
      </w:r>
      <w:r w:rsidR="00223012" w:rsidRPr="00F66204">
        <w:rPr>
          <w:rFonts w:ascii="宋体" w:eastAsia="宋体" w:hAnsi="宋体" w:hint="eastAsia"/>
        </w:rPr>
        <w:t>安全性评价</w:t>
      </w:r>
      <w:r w:rsidR="00223012">
        <w:rPr>
          <w:rFonts w:ascii="宋体" w:eastAsia="宋体" w:hAnsi="宋体" w:hint="eastAsia"/>
        </w:rPr>
        <w:t>结论</w:t>
      </w:r>
      <w:r w:rsidR="00223012" w:rsidRPr="00F66204">
        <w:rPr>
          <w:rFonts w:ascii="宋体" w:eastAsia="宋体" w:hAnsi="宋体" w:hint="eastAsia"/>
        </w:rPr>
        <w:t>为</w:t>
      </w:r>
      <w:r w:rsidR="00223012">
        <w:rPr>
          <w:rFonts w:ascii="宋体" w:eastAsia="宋体" w:hAnsi="宋体" w:hint="eastAsia"/>
        </w:rPr>
        <w:t>符合大纲要求；否则，安全性评价结论为不符合大纲要求</w:t>
      </w:r>
      <w:r w:rsidR="00223012" w:rsidRPr="00F66204">
        <w:rPr>
          <w:rFonts w:ascii="宋体" w:eastAsia="宋体" w:hAnsi="宋体" w:hint="eastAsia"/>
        </w:rPr>
        <w:t>。</w:t>
      </w:r>
      <w:bookmarkEnd w:id="126"/>
      <w:bookmarkEnd w:id="127"/>
      <w:bookmarkEnd w:id="128"/>
      <w:bookmarkEnd w:id="129"/>
      <w:bookmarkEnd w:id="130"/>
    </w:p>
    <w:p w14:paraId="39394542" w14:textId="77777777" w:rsidR="00F46CD7" w:rsidRDefault="00F46CD7" w:rsidP="00132F57">
      <w:pPr>
        <w:pStyle w:val="af"/>
        <w:spacing w:before="156" w:after="156"/>
      </w:pPr>
      <w:bookmarkStart w:id="131" w:name="_Toc324942406"/>
      <w:bookmarkStart w:id="132" w:name="_Toc324942497"/>
      <w:bookmarkStart w:id="133" w:name="_Toc324942554"/>
      <w:bookmarkStart w:id="134" w:name="_Toc324942641"/>
      <w:bookmarkStart w:id="135" w:name="_Toc324942708"/>
      <w:bookmarkStart w:id="136" w:name="_Toc324942407"/>
      <w:bookmarkStart w:id="137" w:name="_Toc324942498"/>
      <w:bookmarkStart w:id="138" w:name="_Toc324942555"/>
      <w:bookmarkStart w:id="139" w:name="_Toc324942642"/>
      <w:bookmarkStart w:id="140" w:name="_Toc324942709"/>
      <w:bookmarkStart w:id="141" w:name="_Toc324942711"/>
      <w:bookmarkStart w:id="142" w:name="_Toc448869068"/>
      <w:bookmarkStart w:id="143" w:name="_Toc514253775"/>
      <w:bookmarkStart w:id="144" w:name="_Toc522275731"/>
      <w:bookmarkEnd w:id="131"/>
      <w:bookmarkEnd w:id="132"/>
      <w:bookmarkEnd w:id="133"/>
      <w:bookmarkEnd w:id="134"/>
      <w:bookmarkEnd w:id="135"/>
      <w:bookmarkEnd w:id="136"/>
      <w:bookmarkEnd w:id="137"/>
      <w:bookmarkEnd w:id="138"/>
      <w:bookmarkEnd w:id="139"/>
      <w:bookmarkEnd w:id="140"/>
      <w:r>
        <w:rPr>
          <w:rFonts w:hint="eastAsia"/>
        </w:rPr>
        <w:t>适用性评价</w:t>
      </w:r>
      <w:bookmarkEnd w:id="141"/>
      <w:bookmarkEnd w:id="142"/>
      <w:bookmarkEnd w:id="143"/>
      <w:bookmarkEnd w:id="144"/>
    </w:p>
    <w:p w14:paraId="6522BC88" w14:textId="77777777" w:rsidR="00F46CD7" w:rsidRDefault="00F46CD7" w:rsidP="00545055">
      <w:pPr>
        <w:pStyle w:val="af0"/>
        <w:spacing w:before="156" w:after="156"/>
        <w:ind w:left="0"/>
        <w:rPr>
          <w:rFonts w:hAnsi="宋体"/>
        </w:rPr>
      </w:pPr>
      <w:r w:rsidRPr="00F66204">
        <w:rPr>
          <w:rFonts w:hint="eastAsia"/>
        </w:rPr>
        <w:t>评价方法</w:t>
      </w:r>
    </w:p>
    <w:p w14:paraId="00A79928" w14:textId="77777777" w:rsidR="00380EC3" w:rsidRDefault="0091568F" w:rsidP="00745A9B">
      <w:pPr>
        <w:pStyle w:val="aff9"/>
        <w:rPr>
          <w:rFonts w:hAnsi="宋体"/>
          <w:color w:val="000000"/>
        </w:rPr>
      </w:pPr>
      <w:r w:rsidRPr="00F66960">
        <w:rPr>
          <w:rFonts w:hint="eastAsia"/>
          <w:bCs/>
        </w:rPr>
        <w:t>适用性评价采用选点试验与用户调查相结合的方法进行</w:t>
      </w:r>
      <w:r w:rsidR="00F46CD7">
        <w:rPr>
          <w:rFonts w:hAnsi="宋体" w:hint="eastAsia"/>
        </w:rPr>
        <w:t>。根据产品的适用范围，</w:t>
      </w:r>
      <w:r w:rsidR="00673686">
        <w:rPr>
          <w:rFonts w:hAnsi="宋体" w:hint="eastAsia"/>
        </w:rPr>
        <w:t>在豆科牧草、禾本科牧草、稻麦秸秆、玉米秸秆中</w:t>
      </w:r>
      <w:r w:rsidR="00F46CD7" w:rsidRPr="006E144D">
        <w:rPr>
          <w:rFonts w:hAnsi="宋体" w:hint="eastAsia"/>
          <w:color w:val="000000"/>
        </w:rPr>
        <w:t>选择</w:t>
      </w:r>
      <w:r w:rsidR="00673686">
        <w:rPr>
          <w:rFonts w:hAnsi="宋体" w:hint="eastAsia"/>
          <w:color w:val="000000"/>
        </w:rPr>
        <w:t>一</w:t>
      </w:r>
      <w:r w:rsidR="00F46CD7" w:rsidRPr="006E144D">
        <w:rPr>
          <w:rFonts w:hAnsi="宋体" w:hint="eastAsia"/>
          <w:color w:val="000000"/>
        </w:rPr>
        <w:t>种</w:t>
      </w:r>
      <w:r w:rsidR="00AA0765">
        <w:rPr>
          <w:rFonts w:hAnsi="宋体" w:hint="eastAsia"/>
          <w:color w:val="000000"/>
        </w:rPr>
        <w:t>作物</w:t>
      </w:r>
      <w:r w:rsidR="00F46CD7" w:rsidRPr="006E144D">
        <w:rPr>
          <w:rFonts w:hAnsi="宋体" w:hint="eastAsia"/>
          <w:color w:val="000000"/>
        </w:rPr>
        <w:t>进行</w:t>
      </w:r>
      <w:r w:rsidR="00F46CD7">
        <w:rPr>
          <w:rFonts w:hAnsi="宋体" w:hint="eastAsia"/>
        </w:rPr>
        <w:t>试验</w:t>
      </w:r>
      <w:r w:rsidR="00F46CD7" w:rsidRPr="006E144D">
        <w:rPr>
          <w:rFonts w:hAnsi="宋体" w:hint="eastAsia"/>
          <w:color w:val="000000"/>
        </w:rPr>
        <w:t>，</w:t>
      </w:r>
      <w:r w:rsidR="00F46CD7">
        <w:rPr>
          <w:rFonts w:hAnsi="宋体" w:hint="eastAsia"/>
          <w:color w:val="000000"/>
        </w:rPr>
        <w:t>重点考核产品对</w:t>
      </w:r>
      <w:r w:rsidR="00AA0765">
        <w:rPr>
          <w:rFonts w:hAnsi="宋体" w:hint="eastAsia"/>
          <w:color w:val="000000"/>
        </w:rPr>
        <w:t>作物</w:t>
      </w:r>
      <w:r w:rsidR="00F46CD7">
        <w:rPr>
          <w:rFonts w:hAnsi="宋体" w:hint="eastAsia"/>
          <w:color w:val="000000"/>
        </w:rPr>
        <w:t>种类、含水率等不同条件下的适用能力。</w:t>
      </w:r>
    </w:p>
    <w:p w14:paraId="38AB4EA7" w14:textId="77777777" w:rsidR="00F46CD7" w:rsidRPr="00AA3314" w:rsidRDefault="00F46CD7" w:rsidP="00545055">
      <w:pPr>
        <w:pStyle w:val="af0"/>
        <w:spacing w:before="156" w:after="156"/>
        <w:ind w:left="0"/>
      </w:pPr>
      <w:r w:rsidRPr="00AA3314">
        <w:rPr>
          <w:rFonts w:hint="eastAsia"/>
          <w:szCs w:val="20"/>
        </w:rPr>
        <w:t>评价内容</w:t>
      </w:r>
    </w:p>
    <w:p w14:paraId="1EF51C36" w14:textId="79822D28" w:rsidR="00F46CD7" w:rsidRDefault="00F46CD7" w:rsidP="00745A9B">
      <w:pPr>
        <w:pStyle w:val="aff9"/>
        <w:rPr>
          <w:rFonts w:hAnsi="宋体"/>
          <w:szCs w:val="21"/>
        </w:rPr>
      </w:pPr>
      <w:r>
        <w:rPr>
          <w:rFonts w:hAnsi="宋体" w:hint="eastAsia"/>
          <w:bCs/>
        </w:rPr>
        <w:t>评价的内容包括</w:t>
      </w:r>
      <w:r w:rsidRPr="006E144D">
        <w:rPr>
          <w:rFonts w:hAnsi="宋体" w:hint="eastAsia"/>
          <w:color w:val="000000"/>
          <w:szCs w:val="21"/>
        </w:rPr>
        <w:t>成捆率、规则草捆率</w:t>
      </w:r>
      <w:r w:rsidRPr="009D185C">
        <w:rPr>
          <w:rFonts w:hAnsi="宋体" w:hint="eastAsia"/>
          <w:szCs w:val="21"/>
        </w:rPr>
        <w:t>、草捆密度</w:t>
      </w:r>
      <w:r w:rsidR="00770043">
        <w:rPr>
          <w:rFonts w:hAnsi="宋体" w:hint="eastAsia"/>
          <w:szCs w:val="21"/>
        </w:rPr>
        <w:t>、</w:t>
      </w:r>
      <w:r w:rsidR="002B4204">
        <w:rPr>
          <w:rFonts w:hAnsi="宋体" w:hint="eastAsia"/>
          <w:szCs w:val="21"/>
        </w:rPr>
        <w:t>割茬高度、收割损失率</w:t>
      </w:r>
      <w:r w:rsidR="00E97E1C">
        <w:rPr>
          <w:rFonts w:hAnsi="宋体" w:hint="eastAsia"/>
          <w:szCs w:val="21"/>
        </w:rPr>
        <w:t>、含土率</w:t>
      </w:r>
      <w:r w:rsidRPr="00611E46">
        <w:rPr>
          <w:rFonts w:hAnsi="宋体" w:hint="eastAsia"/>
          <w:bCs/>
        </w:rPr>
        <w:t>作业性能及用户调查适用性情况</w:t>
      </w:r>
      <w:r>
        <w:rPr>
          <w:rFonts w:hAnsi="宋体" w:hint="eastAsia"/>
          <w:szCs w:val="21"/>
        </w:rPr>
        <w:t xml:space="preserve">。 </w:t>
      </w:r>
    </w:p>
    <w:p w14:paraId="3C4803C2" w14:textId="77777777" w:rsidR="00F46CD7" w:rsidRPr="001F1D17" w:rsidRDefault="00F46CD7" w:rsidP="00745A9B">
      <w:pPr>
        <w:pStyle w:val="af0"/>
        <w:spacing w:beforeLines="0" w:afterLines="0"/>
        <w:ind w:left="0"/>
        <w:rPr>
          <w:rFonts w:hAnsi="黑体"/>
        </w:rPr>
      </w:pPr>
      <w:r>
        <w:rPr>
          <w:rFonts w:hint="eastAsia"/>
          <w:szCs w:val="20"/>
        </w:rPr>
        <w:t>作业性能</w:t>
      </w:r>
    </w:p>
    <w:p w14:paraId="31C4EF89" w14:textId="77777777" w:rsidR="00F46CD7" w:rsidRPr="00DC0FFC" w:rsidRDefault="00F46CD7" w:rsidP="00DC0FFC">
      <w:pPr>
        <w:pStyle w:val="af1"/>
        <w:spacing w:before="156" w:after="156"/>
      </w:pPr>
      <w:r w:rsidRPr="00DC0FFC">
        <w:t xml:space="preserve"> </w:t>
      </w:r>
      <w:r w:rsidRPr="00DC0FFC">
        <w:rPr>
          <w:rFonts w:hint="eastAsia"/>
        </w:rPr>
        <w:t>试验条件</w:t>
      </w:r>
      <w:bookmarkStart w:id="145" w:name="_Toc222300449"/>
      <w:bookmarkStart w:id="146" w:name="_Toc223343427"/>
      <w:bookmarkStart w:id="147" w:name="_Toc226517633"/>
    </w:p>
    <w:p w14:paraId="6B262E3D" w14:textId="77777777" w:rsidR="00F46CD7" w:rsidRPr="0091568F" w:rsidRDefault="00F46CD7" w:rsidP="00DC0FFC">
      <w:pPr>
        <w:pStyle w:val="aff9"/>
        <w:rPr>
          <w:rFonts w:hAnsi="宋体"/>
        </w:rPr>
      </w:pPr>
      <w:bookmarkStart w:id="148" w:name="_Hlk518736264"/>
      <w:bookmarkEnd w:id="145"/>
      <w:bookmarkEnd w:id="146"/>
      <w:bookmarkEnd w:id="147"/>
      <w:r w:rsidRPr="00DD1352">
        <w:rPr>
          <w:rFonts w:hint="eastAsia"/>
        </w:rPr>
        <w:t>试验</w:t>
      </w:r>
      <w:r>
        <w:rPr>
          <w:rFonts w:hint="eastAsia"/>
        </w:rPr>
        <w:t>样机和配套动力</w:t>
      </w:r>
      <w:r w:rsidRPr="00DD1352">
        <w:rPr>
          <w:rFonts w:hint="eastAsia"/>
        </w:rPr>
        <w:t>按照使用说明书的规定进行</w:t>
      </w:r>
      <w:r>
        <w:rPr>
          <w:rFonts w:hint="eastAsia"/>
        </w:rPr>
        <w:t>安装、</w:t>
      </w:r>
      <w:r w:rsidRPr="00DD1352">
        <w:rPr>
          <w:rFonts w:hint="eastAsia"/>
        </w:rPr>
        <w:t>调整</w:t>
      </w:r>
      <w:r>
        <w:rPr>
          <w:rFonts w:hint="eastAsia"/>
        </w:rPr>
        <w:t>，技术状态良好，</w:t>
      </w:r>
      <w:r>
        <w:rPr>
          <w:rFonts w:hint="eastAsia"/>
          <w:color w:val="000000"/>
        </w:rPr>
        <w:t>驾驶员驾驶技术熟练。</w:t>
      </w:r>
      <w:r w:rsidRPr="00AA3314">
        <w:rPr>
          <w:rFonts w:hint="eastAsia"/>
        </w:rPr>
        <w:t>试验地</w:t>
      </w:r>
      <w:r w:rsidRPr="002F2743">
        <w:rPr>
          <w:rFonts w:hint="eastAsia"/>
        </w:rPr>
        <w:t>符合</w:t>
      </w:r>
      <w:r>
        <w:rPr>
          <w:rFonts w:hint="eastAsia"/>
          <w:color w:val="000000"/>
        </w:rPr>
        <w:t>产品使用说明书</w:t>
      </w:r>
      <w:r w:rsidR="006E2831" w:rsidRPr="00AA3314">
        <w:rPr>
          <w:rFonts w:hint="eastAsia"/>
        </w:rPr>
        <w:t>的</w:t>
      </w:r>
      <w:r w:rsidRPr="00AA3314">
        <w:rPr>
          <w:rFonts w:hint="eastAsia"/>
        </w:rPr>
        <w:t>作业要求</w:t>
      </w:r>
      <w:r>
        <w:rPr>
          <w:rFonts w:hint="eastAsia"/>
        </w:rPr>
        <w:t>，</w:t>
      </w:r>
      <w:r>
        <w:rPr>
          <w:rFonts w:hint="eastAsia"/>
          <w:color w:val="000000"/>
        </w:rPr>
        <w:t>地势平坦，</w:t>
      </w:r>
      <w:r w:rsidRPr="002F2743">
        <w:rPr>
          <w:rFonts w:hint="eastAsia"/>
        </w:rPr>
        <w:t>有代表性</w:t>
      </w:r>
      <w:r w:rsidR="00023871">
        <w:rPr>
          <w:rFonts w:hint="eastAsia"/>
        </w:rPr>
        <w:t>，测区大小满足试验要求</w:t>
      </w:r>
      <w:r w:rsidRPr="002F2743">
        <w:rPr>
          <w:rFonts w:hint="eastAsia"/>
        </w:rPr>
        <w:t>。</w:t>
      </w:r>
      <w:bookmarkEnd w:id="148"/>
      <w:r w:rsidR="00AA0765">
        <w:rPr>
          <w:rFonts w:hint="eastAsia"/>
        </w:rPr>
        <w:t>作物</w:t>
      </w:r>
      <w:r>
        <w:rPr>
          <w:rFonts w:hint="eastAsia"/>
          <w:color w:val="000000"/>
        </w:rPr>
        <w:t>品种</w:t>
      </w:r>
      <w:r w:rsidR="007972FD">
        <w:rPr>
          <w:rFonts w:hint="eastAsia"/>
          <w:color w:val="000000"/>
        </w:rPr>
        <w:t>，草条宽度、</w:t>
      </w:r>
      <w:r w:rsidR="00770043">
        <w:rPr>
          <w:rFonts w:hint="eastAsia"/>
          <w:color w:val="000000"/>
        </w:rPr>
        <w:t>草条</w:t>
      </w:r>
      <w:r w:rsidR="007972FD">
        <w:rPr>
          <w:rFonts w:hint="eastAsia"/>
          <w:color w:val="000000"/>
        </w:rPr>
        <w:t>厚度、每米草条质量等</w:t>
      </w:r>
      <w:r w:rsidR="00BD4C91">
        <w:rPr>
          <w:rFonts w:hint="eastAsia"/>
        </w:rPr>
        <w:t>形态特征</w:t>
      </w:r>
      <w:r w:rsidRPr="002F2743">
        <w:rPr>
          <w:rFonts w:hint="eastAsia"/>
        </w:rPr>
        <w:t>满足产品使用说明书的要求</w:t>
      </w:r>
      <w:r w:rsidR="007972FD">
        <w:rPr>
          <w:rFonts w:hint="eastAsia"/>
        </w:rPr>
        <w:t>，</w:t>
      </w:r>
      <w:r w:rsidR="00C16F77">
        <w:rPr>
          <w:rFonts w:hint="eastAsia"/>
          <w:color w:val="000000"/>
        </w:rPr>
        <w:t>草条宽度、</w:t>
      </w:r>
      <w:r w:rsidR="00770043">
        <w:rPr>
          <w:rFonts w:hint="eastAsia"/>
          <w:color w:val="000000"/>
        </w:rPr>
        <w:t>草条</w:t>
      </w:r>
      <w:r w:rsidR="00C16F77">
        <w:rPr>
          <w:rFonts w:hint="eastAsia"/>
          <w:color w:val="000000"/>
        </w:rPr>
        <w:t>厚度、每米草条质量随机取5点测量，结果取算数平均值。</w:t>
      </w:r>
      <w:r w:rsidR="007972FD">
        <w:rPr>
          <w:rFonts w:hAnsi="宋体" w:cs="宋体" w:hint="eastAsia"/>
          <w:color w:val="000000"/>
          <w:szCs w:val="21"/>
        </w:rPr>
        <w:t>如</w:t>
      </w:r>
      <w:r w:rsidR="00AC53FF">
        <w:rPr>
          <w:rFonts w:hAnsi="宋体" w:cs="宋体" w:hint="eastAsia"/>
          <w:color w:val="000000"/>
          <w:szCs w:val="21"/>
        </w:rPr>
        <w:t>果</w:t>
      </w:r>
      <w:r w:rsidR="007972FD">
        <w:rPr>
          <w:rFonts w:hAnsi="宋体" w:cs="宋体" w:hint="eastAsia"/>
          <w:color w:val="000000"/>
          <w:szCs w:val="21"/>
        </w:rPr>
        <w:t>选用直立</w:t>
      </w:r>
      <w:r w:rsidR="007972FD">
        <w:rPr>
          <w:rFonts w:hint="eastAsia"/>
          <w:szCs w:val="21"/>
        </w:rPr>
        <w:t>状态的作物</w:t>
      </w:r>
      <w:r w:rsidR="007972FD" w:rsidRPr="00AC53FF">
        <w:rPr>
          <w:rFonts w:hAnsi="宋体" w:hint="eastAsia"/>
          <w:szCs w:val="21"/>
        </w:rPr>
        <w:t>，</w:t>
      </w:r>
      <w:r w:rsidR="00AC53FF" w:rsidRPr="00AC53FF">
        <w:rPr>
          <w:rFonts w:hAnsi="宋体" w:hint="eastAsia"/>
          <w:szCs w:val="21"/>
        </w:rPr>
        <w:t>则</w:t>
      </w:r>
      <w:r w:rsidR="007972FD" w:rsidRPr="00AC53FF">
        <w:rPr>
          <w:rFonts w:hAnsi="宋体" w:hint="eastAsia"/>
          <w:szCs w:val="21"/>
        </w:rPr>
        <w:t>在</w:t>
      </w:r>
      <w:r w:rsidR="00023871">
        <w:rPr>
          <w:rFonts w:hAnsi="宋体" w:hint="eastAsia"/>
          <w:szCs w:val="21"/>
        </w:rPr>
        <w:t>测区内</w:t>
      </w:r>
      <w:r w:rsidR="007972FD" w:rsidRPr="00AC53FF">
        <w:rPr>
          <w:rFonts w:hAnsi="宋体" w:hint="eastAsia"/>
          <w:szCs w:val="21"/>
        </w:rPr>
        <w:t>按</w:t>
      </w:r>
      <w:r w:rsidR="007972FD" w:rsidRPr="00AC53FF">
        <w:rPr>
          <w:rFonts w:hAnsi="宋体"/>
          <w:szCs w:val="21"/>
        </w:rPr>
        <w:t>5</w:t>
      </w:r>
      <w:r w:rsidR="007972FD" w:rsidRPr="00AC53FF">
        <w:rPr>
          <w:rFonts w:hAnsi="宋体" w:hint="eastAsia"/>
          <w:szCs w:val="21"/>
        </w:rPr>
        <w:t>点法取样，按</w:t>
      </w:r>
      <w:r w:rsidR="007972FD" w:rsidRPr="00AC53FF">
        <w:rPr>
          <w:rFonts w:hAnsi="宋体"/>
          <w:szCs w:val="21"/>
        </w:rPr>
        <w:t>GB/T 5262</w:t>
      </w:r>
      <w:r w:rsidR="007972FD" w:rsidRPr="00AC53FF">
        <w:rPr>
          <w:rFonts w:hAnsi="宋体" w:hint="eastAsia"/>
          <w:szCs w:val="21"/>
        </w:rPr>
        <w:t>的规定测定株距、行距</w:t>
      </w:r>
      <w:r w:rsidR="00AC53FF" w:rsidRPr="00AC53FF">
        <w:rPr>
          <w:rFonts w:hAnsi="宋体" w:hint="eastAsia"/>
          <w:szCs w:val="21"/>
        </w:rPr>
        <w:t>，</w:t>
      </w:r>
      <w:bookmarkStart w:id="149" w:name="_Hlk518736329"/>
      <w:r w:rsidR="00023871" w:rsidRPr="00023871">
        <w:rPr>
          <w:rFonts w:hAnsi="宋体" w:hint="eastAsia"/>
          <w:szCs w:val="21"/>
        </w:rPr>
        <w:t>每点位</w:t>
      </w:r>
      <w:r w:rsidR="006E2831" w:rsidRPr="00023871">
        <w:rPr>
          <w:rFonts w:hAnsi="宋体" w:hint="eastAsia"/>
          <w:szCs w:val="21"/>
        </w:rPr>
        <w:t>割取</w:t>
      </w:r>
      <w:r w:rsidR="00023871" w:rsidRPr="00023871">
        <w:rPr>
          <w:rFonts w:hAnsi="宋体" w:hint="eastAsia"/>
          <w:szCs w:val="21"/>
        </w:rPr>
        <w:t>1</w:t>
      </w:r>
      <w:r w:rsidR="006E2831">
        <w:rPr>
          <w:rFonts w:hAnsi="宋体"/>
          <w:szCs w:val="21"/>
        </w:rPr>
        <w:t xml:space="preserve"> </w:t>
      </w:r>
      <w:r w:rsidR="00023871" w:rsidRPr="00023871">
        <w:rPr>
          <w:rFonts w:hAnsi="宋体" w:hint="eastAsia"/>
          <w:szCs w:val="21"/>
        </w:rPr>
        <w:t>m</w:t>
      </w:r>
      <w:r w:rsidR="00023871" w:rsidRPr="00023871">
        <w:rPr>
          <w:rFonts w:hAnsi="宋体" w:hint="eastAsia"/>
          <w:szCs w:val="21"/>
          <w:vertAlign w:val="superscript"/>
        </w:rPr>
        <w:t>2</w:t>
      </w:r>
      <w:r w:rsidR="00023871" w:rsidRPr="00023871">
        <w:rPr>
          <w:rFonts w:hAnsi="宋体" w:hint="eastAsia"/>
          <w:szCs w:val="21"/>
        </w:rPr>
        <w:t>切割线</w:t>
      </w:r>
      <w:r w:rsidR="006E2831">
        <w:rPr>
          <w:rFonts w:hAnsi="宋体" w:hint="eastAsia"/>
          <w:szCs w:val="21"/>
        </w:rPr>
        <w:t>（</w:t>
      </w:r>
      <w:r w:rsidR="006E2831" w:rsidRPr="00023871">
        <w:rPr>
          <w:rFonts w:hAnsi="宋体" w:hint="eastAsia"/>
          <w:szCs w:val="21"/>
        </w:rPr>
        <w:t>从</w:t>
      </w:r>
      <w:r w:rsidR="006E2831" w:rsidRPr="00DD1352">
        <w:rPr>
          <w:rFonts w:hint="eastAsia"/>
        </w:rPr>
        <w:t>地面</w:t>
      </w:r>
      <w:r w:rsidR="006E2831">
        <w:rPr>
          <w:rFonts w:hint="eastAsia"/>
        </w:rPr>
        <w:t>或</w:t>
      </w:r>
      <w:r w:rsidR="006E2831" w:rsidRPr="00DD1352">
        <w:rPr>
          <w:rFonts w:hint="eastAsia"/>
        </w:rPr>
        <w:t>垄顶</w:t>
      </w:r>
      <w:r w:rsidR="006E2831" w:rsidRPr="00023871">
        <w:rPr>
          <w:rFonts w:hAnsi="宋体" w:hint="eastAsia"/>
          <w:szCs w:val="21"/>
        </w:rPr>
        <w:t>向上100</w:t>
      </w:r>
      <w:r w:rsidR="006E2831">
        <w:rPr>
          <w:rFonts w:hAnsi="宋体"/>
          <w:szCs w:val="21"/>
        </w:rPr>
        <w:t xml:space="preserve"> </w:t>
      </w:r>
      <w:r w:rsidR="006E2831" w:rsidRPr="00023871">
        <w:rPr>
          <w:rFonts w:hAnsi="宋体" w:hint="eastAsia"/>
          <w:szCs w:val="21"/>
        </w:rPr>
        <w:t>mm</w:t>
      </w:r>
      <w:r w:rsidR="006E2831">
        <w:rPr>
          <w:rFonts w:hAnsi="宋体" w:hint="eastAsia"/>
          <w:szCs w:val="21"/>
        </w:rPr>
        <w:t>）</w:t>
      </w:r>
      <w:r w:rsidR="006E2831" w:rsidRPr="00023871">
        <w:rPr>
          <w:rFonts w:hAnsi="宋体" w:hint="eastAsia"/>
          <w:szCs w:val="21"/>
        </w:rPr>
        <w:t>以</w:t>
      </w:r>
      <w:r w:rsidR="00023871" w:rsidRPr="00023871">
        <w:rPr>
          <w:rFonts w:hAnsi="宋体" w:hint="eastAsia"/>
          <w:szCs w:val="21"/>
        </w:rPr>
        <w:t>上的</w:t>
      </w:r>
      <w:bookmarkEnd w:id="149"/>
      <w:r w:rsidR="00AA0765">
        <w:rPr>
          <w:rFonts w:hAnsi="宋体" w:hint="eastAsia"/>
          <w:szCs w:val="21"/>
        </w:rPr>
        <w:t>作物</w:t>
      </w:r>
      <w:r w:rsidR="00AC53FF" w:rsidRPr="00AC53FF">
        <w:rPr>
          <w:rFonts w:hAnsi="宋体" w:hint="eastAsia"/>
          <w:szCs w:val="21"/>
        </w:rPr>
        <w:t>，</w:t>
      </w:r>
      <w:r w:rsidR="00AC53FF">
        <w:rPr>
          <w:rFonts w:hint="eastAsia"/>
          <w:szCs w:val="21"/>
        </w:rPr>
        <w:t>立即称其质量并计算算数平均值作为每平方米</w:t>
      </w:r>
      <w:r w:rsidR="00AA0765">
        <w:rPr>
          <w:rFonts w:hint="eastAsia"/>
          <w:szCs w:val="21"/>
        </w:rPr>
        <w:t>作物</w:t>
      </w:r>
      <w:r w:rsidR="00AC53FF">
        <w:rPr>
          <w:rFonts w:hint="eastAsia"/>
          <w:szCs w:val="21"/>
        </w:rPr>
        <w:t>质量。</w:t>
      </w:r>
      <w:r w:rsidR="00AC53FF">
        <w:rPr>
          <w:rFonts w:hAnsi="宋体" w:hint="eastAsia"/>
          <w:szCs w:val="21"/>
        </w:rPr>
        <w:t>试验</w:t>
      </w:r>
      <w:r w:rsidR="00AA0765">
        <w:rPr>
          <w:rFonts w:hAnsi="宋体" w:hint="eastAsia"/>
          <w:szCs w:val="21"/>
        </w:rPr>
        <w:t>作物</w:t>
      </w:r>
      <w:r w:rsidR="007972FD" w:rsidRPr="00AC53FF">
        <w:rPr>
          <w:rFonts w:hAnsi="宋体" w:hint="eastAsia"/>
        </w:rPr>
        <w:t>按</w:t>
      </w:r>
      <w:r w:rsidR="007972FD" w:rsidRPr="00AC53FF">
        <w:rPr>
          <w:rFonts w:hAnsi="宋体"/>
        </w:rPr>
        <w:t>JB/T 9700</w:t>
      </w:r>
      <w:r w:rsidR="007972FD" w:rsidRPr="00AC53FF">
        <w:rPr>
          <w:rFonts w:hAnsi="宋体" w:hint="eastAsia"/>
        </w:rPr>
        <w:t>的规定记录</w:t>
      </w:r>
      <w:r w:rsidR="007972FD" w:rsidRPr="00AC53FF">
        <w:rPr>
          <w:rFonts w:hAnsi="宋体" w:cs="宋体" w:hint="eastAsia"/>
          <w:color w:val="000000"/>
          <w:szCs w:val="21"/>
        </w:rPr>
        <w:t>含水率</w:t>
      </w:r>
      <w:r w:rsidR="00DC0FFC">
        <w:rPr>
          <w:rFonts w:hAnsi="宋体" w:cs="宋体" w:hint="eastAsia"/>
          <w:color w:val="000000"/>
          <w:szCs w:val="21"/>
        </w:rPr>
        <w:t>。同时记录试验地</w:t>
      </w:r>
      <w:bookmarkStart w:id="150" w:name="_Hlk518736581"/>
      <w:r w:rsidR="00DC0FFC" w:rsidRPr="008D2627">
        <w:rPr>
          <w:rFonts w:hint="eastAsia"/>
          <w:szCs w:val="21"/>
        </w:rPr>
        <w:t>环境温度与相对湿度</w:t>
      </w:r>
      <w:r w:rsidR="00DC0FFC">
        <w:rPr>
          <w:rFonts w:hint="eastAsia"/>
          <w:szCs w:val="21"/>
        </w:rPr>
        <w:t>，</w:t>
      </w:r>
      <w:r w:rsidR="00DC0FFC" w:rsidRPr="008D2627">
        <w:rPr>
          <w:rFonts w:hint="eastAsia"/>
          <w:szCs w:val="21"/>
        </w:rPr>
        <w:t>在整个试验</w:t>
      </w:r>
      <w:r w:rsidR="00753DAF">
        <w:rPr>
          <w:rFonts w:hint="eastAsia"/>
          <w:szCs w:val="21"/>
        </w:rPr>
        <w:t>的开始和结束时</w:t>
      </w:r>
      <w:r w:rsidR="00DC0FFC" w:rsidRPr="008D2627">
        <w:rPr>
          <w:rFonts w:hint="eastAsia"/>
          <w:szCs w:val="21"/>
        </w:rPr>
        <w:t>测定2次，取其范围值。</w:t>
      </w:r>
      <w:bookmarkEnd w:id="150"/>
      <w:r w:rsidR="00DC0FFC" w:rsidRPr="0091568F">
        <w:rPr>
          <w:rFonts w:hAnsi="宋体" w:cs="宋体" w:hint="eastAsia"/>
          <w:szCs w:val="21"/>
        </w:rPr>
        <w:t>试验时方</w:t>
      </w:r>
      <w:r w:rsidR="006E2831" w:rsidRPr="0091568F">
        <w:rPr>
          <w:rFonts w:hAnsi="宋体" w:cs="宋体" w:hint="eastAsia"/>
          <w:szCs w:val="21"/>
        </w:rPr>
        <w:t>捆</w:t>
      </w:r>
      <w:r w:rsidR="00DC0FFC" w:rsidRPr="0091568F">
        <w:rPr>
          <w:rFonts w:hAnsi="宋体" w:cs="宋体" w:hint="eastAsia"/>
          <w:szCs w:val="21"/>
        </w:rPr>
        <w:t>机</w:t>
      </w:r>
      <w:r w:rsidR="00DC0FFC" w:rsidRPr="0091568F">
        <w:rPr>
          <w:rFonts w:hint="eastAsia"/>
        </w:rPr>
        <w:t>草捆长度</w:t>
      </w:r>
      <w:r w:rsidR="00DC0FFC" w:rsidRPr="0091568F">
        <w:rPr>
          <w:rFonts w:hAnsi="宋体" w:cs="宋体" w:hint="eastAsia"/>
          <w:szCs w:val="21"/>
        </w:rPr>
        <w:t>应</w:t>
      </w:r>
      <w:r w:rsidR="006E2831" w:rsidRPr="0091568F">
        <w:rPr>
          <w:rFonts w:hAnsi="宋体" w:cs="宋体" w:hint="eastAsia"/>
          <w:szCs w:val="21"/>
        </w:rPr>
        <w:t>设定为</w:t>
      </w:r>
      <w:r w:rsidR="0091568F" w:rsidRPr="0091568F">
        <w:rPr>
          <w:rFonts w:hAnsi="宋体" w:cs="宋体" w:hint="eastAsia"/>
          <w:szCs w:val="21"/>
        </w:rPr>
        <w:t>不</w:t>
      </w:r>
      <w:r w:rsidR="0091568F">
        <w:rPr>
          <w:rFonts w:hAnsi="宋体" w:cs="宋体" w:hint="eastAsia"/>
          <w:szCs w:val="21"/>
        </w:rPr>
        <w:t>小于</w:t>
      </w:r>
      <w:r w:rsidR="00DC0FFC" w:rsidRPr="0091568F">
        <w:rPr>
          <w:rFonts w:hint="eastAsia"/>
        </w:rPr>
        <w:t>高</w:t>
      </w:r>
      <w:r w:rsidR="0091568F" w:rsidRPr="0091568F">
        <w:rPr>
          <w:rFonts w:hint="eastAsia"/>
        </w:rPr>
        <w:t>度</w:t>
      </w:r>
      <w:r w:rsidR="00DC0FFC" w:rsidRPr="0091568F">
        <w:rPr>
          <w:rFonts w:hint="eastAsia"/>
        </w:rPr>
        <w:t>的2倍。</w:t>
      </w:r>
    </w:p>
    <w:p w14:paraId="32C8C156" w14:textId="77777777" w:rsidR="00F46CD7" w:rsidRPr="001F1D17" w:rsidRDefault="00F46CD7" w:rsidP="00545055">
      <w:pPr>
        <w:pStyle w:val="af1"/>
        <w:spacing w:before="156" w:after="156"/>
      </w:pPr>
      <w:r w:rsidRPr="001F1D17">
        <w:rPr>
          <w:rFonts w:hint="eastAsia"/>
        </w:rPr>
        <w:t>试验</w:t>
      </w:r>
      <w:r>
        <w:rPr>
          <w:rFonts w:hint="eastAsia"/>
        </w:rPr>
        <w:t>方法</w:t>
      </w:r>
    </w:p>
    <w:p w14:paraId="5AADDEBA" w14:textId="77777777" w:rsidR="00F46CD7" w:rsidRDefault="00F46CD7" w:rsidP="00B91B8A">
      <w:pPr>
        <w:pStyle w:val="af2"/>
        <w:spacing w:before="156" w:after="156"/>
        <w:ind w:left="0"/>
      </w:pPr>
      <w:r w:rsidRPr="009D185C">
        <w:rPr>
          <w:rFonts w:hint="eastAsia"/>
        </w:rPr>
        <w:t>成捆率</w:t>
      </w:r>
    </w:p>
    <w:p w14:paraId="5B466148" w14:textId="77777777" w:rsidR="00F46CD7" w:rsidRPr="003C6C7A" w:rsidRDefault="00F46CD7" w:rsidP="00745A9B">
      <w:pPr>
        <w:pStyle w:val="aff9"/>
        <w:rPr>
          <w:rFonts w:hAnsi="宋体"/>
          <w:szCs w:val="21"/>
        </w:rPr>
      </w:pPr>
      <w:r>
        <w:rPr>
          <w:rFonts w:hint="eastAsia"/>
        </w:rPr>
        <w:t>连续打捆不少于1</w:t>
      </w:r>
      <w:r>
        <w:t>00</w:t>
      </w:r>
      <w:r>
        <w:rPr>
          <w:rFonts w:hint="eastAsia"/>
        </w:rPr>
        <w:t>捆，记录累计打草捆数及其中散草捆</w:t>
      </w:r>
      <w:r w:rsidR="00EA0611" w:rsidRPr="00162CB5">
        <w:rPr>
          <w:rFonts w:hint="eastAsia"/>
        </w:rPr>
        <w:t>（</w:t>
      </w:r>
      <w:r w:rsidR="006F32A7" w:rsidRPr="00162CB5">
        <w:rPr>
          <w:rFonts w:hint="eastAsia"/>
        </w:rPr>
        <w:t>方</w:t>
      </w:r>
      <w:r w:rsidR="00EA0611" w:rsidRPr="00162CB5">
        <w:rPr>
          <w:rFonts w:hint="eastAsia"/>
        </w:rPr>
        <w:t>草捆捆绳未打结</w:t>
      </w:r>
      <w:r w:rsidR="00162CB5" w:rsidRPr="00162CB5">
        <w:rPr>
          <w:rFonts w:hint="eastAsia"/>
        </w:rPr>
        <w:t>或断裂、草捆</w:t>
      </w:r>
      <w:r w:rsidR="006F32A7" w:rsidRPr="00162CB5">
        <w:rPr>
          <w:rFonts w:hint="eastAsia"/>
        </w:rPr>
        <w:t>未</w:t>
      </w:r>
      <w:r w:rsidR="00162CB5" w:rsidRPr="00162CB5">
        <w:rPr>
          <w:rFonts w:hint="eastAsia"/>
        </w:rPr>
        <w:t>完全</w:t>
      </w:r>
      <w:r w:rsidR="00EA0611" w:rsidRPr="00162CB5">
        <w:rPr>
          <w:rFonts w:hint="eastAsia"/>
        </w:rPr>
        <w:t>套</w:t>
      </w:r>
      <w:r w:rsidR="00162CB5" w:rsidRPr="00162CB5">
        <w:rPr>
          <w:rFonts w:hint="eastAsia"/>
        </w:rPr>
        <w:t>入</w:t>
      </w:r>
      <w:r w:rsidR="00EA0611" w:rsidRPr="00162CB5">
        <w:rPr>
          <w:rFonts w:hint="eastAsia"/>
        </w:rPr>
        <w:t>袋</w:t>
      </w:r>
      <w:r w:rsidR="00162CB5" w:rsidRPr="00162CB5">
        <w:rPr>
          <w:rFonts w:hint="eastAsia"/>
        </w:rPr>
        <w:t>中等；</w:t>
      </w:r>
      <w:r w:rsidR="006F32A7" w:rsidRPr="00162CB5">
        <w:rPr>
          <w:rFonts w:hint="eastAsia"/>
        </w:rPr>
        <w:t>圆草捆</w:t>
      </w:r>
      <w:r w:rsidR="00EA0611" w:rsidRPr="00162CB5">
        <w:rPr>
          <w:rFonts w:hint="eastAsia"/>
        </w:rPr>
        <w:t>未</w:t>
      </w:r>
      <w:r w:rsidR="006F32A7" w:rsidRPr="00162CB5">
        <w:rPr>
          <w:rFonts w:hint="eastAsia"/>
        </w:rPr>
        <w:t>捆绳或未捆网</w:t>
      </w:r>
      <w:r w:rsidR="00162CB5" w:rsidRPr="00162CB5">
        <w:rPr>
          <w:rFonts w:hint="eastAsia"/>
        </w:rPr>
        <w:t>等</w:t>
      </w:r>
      <w:r w:rsidR="00EA0611" w:rsidRPr="00162CB5">
        <w:rPr>
          <w:rFonts w:hint="eastAsia"/>
        </w:rPr>
        <w:t>）</w:t>
      </w:r>
      <w:r>
        <w:rPr>
          <w:rFonts w:hint="eastAsia"/>
        </w:rPr>
        <w:t>数，按</w:t>
      </w:r>
      <w:r>
        <w:rPr>
          <w:rFonts w:hAnsi="宋体" w:hint="eastAsia"/>
          <w:bCs/>
        </w:rPr>
        <w:t>式（1）计算：</w:t>
      </w:r>
    </w:p>
    <w:p w14:paraId="360EED96" w14:textId="77777777" w:rsidR="00F46CD7" w:rsidRDefault="00EE5692" w:rsidP="00EE5692">
      <w:pPr>
        <w:pStyle w:val="afffffff3"/>
        <w:spacing w:after="0"/>
        <w:ind w:leftChars="0" w:left="0"/>
        <w:jc w:val="right"/>
        <w:rPr>
          <w:rFonts w:ascii="宋体"/>
          <w:bCs/>
        </w:rPr>
      </w:pPr>
      <w:r w:rsidRPr="003C42D3">
        <w:rPr>
          <w:rFonts w:ascii="宋体" w:hint="eastAsia"/>
          <w:position w:val="-30"/>
        </w:rPr>
        <w:object w:dxaOrig="1719" w:dyaOrig="680" w14:anchorId="71EB1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4.5pt" o:ole="" fillcolor="window">
            <v:imagedata r:id="rId18" o:title=""/>
          </v:shape>
          <o:OLEObject Type="Embed" ProgID="Equation.DSMT4" ShapeID="_x0000_i1025" DrawAspect="Content" ObjectID="_1752305760" r:id="rId19"/>
        </w:object>
      </w:r>
      <w:r w:rsidR="008706B0">
        <w:rPr>
          <w:rFonts w:ascii="宋体" w:hint="eastAsia"/>
        </w:rPr>
        <w:t>%</w:t>
      </w:r>
      <w:r w:rsidRPr="00E07AB1">
        <w:rPr>
          <w:rFonts w:hint="eastAsia"/>
        </w:rPr>
        <w:t>……</w:t>
      </w:r>
      <w:proofErr w:type="gramStart"/>
      <w:r w:rsidRPr="00E07AB1">
        <w:rPr>
          <w:rFonts w:hint="eastAsia"/>
        </w:rPr>
        <w:t>………………………………</w:t>
      </w:r>
      <w:proofErr w:type="gramEnd"/>
      <w:r w:rsidRPr="00E07AB1">
        <w:rPr>
          <w:rFonts w:hint="eastAsia"/>
        </w:rPr>
        <w:t>（</w:t>
      </w:r>
      <w:r>
        <w:t>1</w:t>
      </w:r>
      <w:r w:rsidRPr="00E07AB1">
        <w:rPr>
          <w:rFonts w:hint="eastAsia"/>
        </w:rPr>
        <w:t>）</w:t>
      </w:r>
    </w:p>
    <w:p w14:paraId="75BD5294" w14:textId="77777777" w:rsidR="00F46CD7" w:rsidRDefault="00721DB3" w:rsidP="00745A9B">
      <w:pPr>
        <w:pStyle w:val="afffffff3"/>
        <w:spacing w:after="0"/>
        <w:jc w:val="left"/>
        <w:rPr>
          <w:rFonts w:hAnsi="宋体"/>
          <w:i/>
          <w:iCs/>
        </w:rPr>
      </w:pPr>
      <w:r>
        <w:rPr>
          <w:rFonts w:ascii="等线" w:eastAsia="等线" w:hAnsi="等线"/>
          <w:noProof/>
          <w:szCs w:val="22"/>
        </w:rPr>
        <w:pict w14:anchorId="62A2D8C8">
          <v:shape id="_x0000_s1088" type="#_x0000_t75" style="position:absolute;left:0;text-align:left;margin-left:21.1pt;margin-top:13.1pt;width:13.95pt;height:18pt;z-index:251655680">
            <v:imagedata r:id="rId20" o:title=""/>
          </v:shape>
          <o:OLEObject Type="Embed" ProgID="Equation.DSMT4" ShapeID="_x0000_s1088" DrawAspect="Content" ObjectID="_1752305783" r:id="rId21"/>
        </w:pict>
      </w:r>
      <w:r w:rsidR="00F46CD7">
        <w:rPr>
          <w:rFonts w:ascii="宋体" w:hint="eastAsia"/>
          <w:bCs/>
        </w:rPr>
        <w:t>式中：</w:t>
      </w:r>
    </w:p>
    <w:p w14:paraId="7B15F5B8" w14:textId="77777777" w:rsidR="00F46CD7" w:rsidRDefault="00597F58" w:rsidP="00597F58">
      <w:pPr>
        <w:pStyle w:val="afffffff3"/>
        <w:adjustRightInd w:val="0"/>
        <w:snapToGrid w:val="0"/>
        <w:spacing w:after="0"/>
        <w:ind w:leftChars="0" w:firstLineChars="200" w:firstLine="420"/>
        <w:jc w:val="left"/>
        <w:rPr>
          <w:rFonts w:ascii="宋体" w:hAnsi="宋体"/>
          <w:i/>
          <w:iCs/>
        </w:rPr>
      </w:pPr>
      <w:r w:rsidRPr="00597F58">
        <w:rPr>
          <w:rFonts w:hAnsi="宋体" w:hint="eastAsia"/>
          <w:bCs/>
        </w:rPr>
        <w:t>——</w:t>
      </w:r>
      <w:r w:rsidR="00721DB3">
        <w:rPr>
          <w:rFonts w:ascii="等线" w:eastAsia="等线" w:hAnsi="等线"/>
          <w:noProof/>
          <w:szCs w:val="22"/>
        </w:rPr>
        <w:pict w14:anchorId="1C63622D">
          <v:shape id="_x0000_s1086" type="#_x0000_t75" style="position:absolute;left:0;text-align:left;margin-left:21.1pt;margin-top:11.3pt;width:13pt;height:18pt;z-index:251653632;mso-position-horizontal-relative:text;mso-position-vertical-relative:text">
            <v:imagedata r:id="rId22" o:title=""/>
          </v:shape>
          <o:OLEObject Type="Embed" ProgID="Equation.DSMT4" ShapeID="_x0000_s1086" DrawAspect="Content" ObjectID="_1752305784" r:id="rId23"/>
        </w:pict>
      </w:r>
      <w:r w:rsidR="00F46CD7">
        <w:rPr>
          <w:rFonts w:hAnsi="宋体" w:hint="eastAsia"/>
          <w:bCs/>
        </w:rPr>
        <w:t>成捆率</w:t>
      </w:r>
      <w:r w:rsidR="00F020A9">
        <w:rPr>
          <w:rFonts w:hint="eastAsia"/>
          <w:szCs w:val="21"/>
        </w:rPr>
        <w:t>；</w:t>
      </w:r>
    </w:p>
    <w:p w14:paraId="14807AB9" w14:textId="77777777" w:rsidR="00F46CD7" w:rsidRDefault="00597F58" w:rsidP="00597F58">
      <w:pPr>
        <w:pStyle w:val="afffffff3"/>
        <w:adjustRightInd w:val="0"/>
        <w:snapToGrid w:val="0"/>
        <w:spacing w:after="0"/>
        <w:ind w:leftChars="0" w:firstLineChars="200" w:firstLine="420"/>
        <w:jc w:val="left"/>
        <w:rPr>
          <w:rFonts w:ascii="宋体"/>
          <w:bCs/>
        </w:rPr>
      </w:pPr>
      <w:r w:rsidRPr="003D3E06">
        <w:rPr>
          <w:rFonts w:hAnsi="宋体"/>
          <w:bCs/>
        </w:rPr>
        <w:t>——</w:t>
      </w:r>
      <w:r w:rsidR="00721DB3">
        <w:rPr>
          <w:rFonts w:ascii="等线" w:eastAsia="等线" w:hAnsi="等线"/>
          <w:noProof/>
          <w:szCs w:val="22"/>
        </w:rPr>
        <w:pict w14:anchorId="2BBA12F1">
          <v:shape id="_x0000_s1087" type="#_x0000_t75" style="position:absolute;left:0;text-align:left;margin-left:20.2pt;margin-top:12.45pt;width:12pt;height:18pt;z-index:251654656;mso-position-horizontal-relative:text;mso-position-vertical-relative:text">
            <v:imagedata r:id="rId24" o:title=""/>
          </v:shape>
          <o:OLEObject Type="Embed" ProgID="Equation.DSMT4" ShapeID="_x0000_s1087" DrawAspect="Content" ObjectID="_1752305785" r:id="rId25"/>
        </w:pict>
      </w:r>
      <w:r w:rsidR="00F46CD7">
        <w:rPr>
          <w:rFonts w:ascii="宋体" w:hAnsi="宋体" w:hint="eastAsia"/>
          <w:bCs/>
        </w:rPr>
        <w:t>累</w:t>
      </w:r>
      <w:r w:rsidR="00F46CD7">
        <w:rPr>
          <w:rFonts w:hint="eastAsia"/>
        </w:rPr>
        <w:t>计</w:t>
      </w:r>
      <w:r w:rsidR="00F46CD7">
        <w:rPr>
          <w:rFonts w:ascii="宋体" w:hAnsi="宋体" w:hint="eastAsia"/>
          <w:bCs/>
        </w:rPr>
        <w:t>打捆数，单位为捆；</w:t>
      </w:r>
    </w:p>
    <w:p w14:paraId="1FF0CDD2" w14:textId="77777777" w:rsidR="00F46CD7" w:rsidRDefault="00597F58" w:rsidP="00597F58">
      <w:pPr>
        <w:pStyle w:val="afffffff3"/>
        <w:adjustRightInd w:val="0"/>
        <w:snapToGrid w:val="0"/>
        <w:spacing w:after="0"/>
        <w:ind w:leftChars="0" w:firstLineChars="200" w:firstLine="420"/>
        <w:jc w:val="left"/>
        <w:rPr>
          <w:rFonts w:ascii="宋体"/>
          <w:bCs/>
        </w:rPr>
      </w:pPr>
      <w:r w:rsidRPr="003D3E06">
        <w:rPr>
          <w:rFonts w:hAnsi="宋体"/>
          <w:bCs/>
        </w:rPr>
        <w:t>——</w:t>
      </w:r>
      <w:r w:rsidR="00F46CD7">
        <w:rPr>
          <w:rFonts w:ascii="宋体" w:hAnsi="宋体" w:hint="eastAsia"/>
          <w:bCs/>
        </w:rPr>
        <w:t>累</w:t>
      </w:r>
      <w:r w:rsidR="00F46CD7">
        <w:rPr>
          <w:rFonts w:hint="eastAsia"/>
        </w:rPr>
        <w:t>计</w:t>
      </w:r>
      <w:r w:rsidR="00F46CD7">
        <w:rPr>
          <w:rFonts w:ascii="宋体" w:hAnsi="宋体" w:hint="eastAsia"/>
          <w:bCs/>
        </w:rPr>
        <w:t>散捆数，单位为捆</w:t>
      </w:r>
      <w:r w:rsidR="00F020A9">
        <w:rPr>
          <w:rFonts w:ascii="宋体" w:hAnsi="宋体" w:hint="eastAsia"/>
          <w:bCs/>
        </w:rPr>
        <w:t>。</w:t>
      </w:r>
    </w:p>
    <w:p w14:paraId="7414B71F" w14:textId="77777777" w:rsidR="00F46CD7" w:rsidRDefault="00F46CD7" w:rsidP="00545055">
      <w:pPr>
        <w:pStyle w:val="af2"/>
        <w:spacing w:before="156" w:after="156"/>
      </w:pPr>
      <w:r w:rsidRPr="00682169">
        <w:rPr>
          <w:rFonts w:hint="eastAsia"/>
        </w:rPr>
        <w:t>规则草捆率</w:t>
      </w:r>
    </w:p>
    <w:p w14:paraId="59C20530" w14:textId="4A91A96E" w:rsidR="00F46CD7" w:rsidRDefault="00125C61" w:rsidP="00745A9B">
      <w:pPr>
        <w:pStyle w:val="aff9"/>
        <w:ind w:firstLineChars="0"/>
      </w:pPr>
      <w:r>
        <w:rPr>
          <w:rFonts w:hint="eastAsia"/>
        </w:rPr>
        <w:lastRenderedPageBreak/>
        <w:t>随机抽取</w:t>
      </w:r>
      <w:r w:rsidR="00E707DD">
        <w:rPr>
          <w:rFonts w:hint="eastAsia"/>
        </w:rPr>
        <w:t>1</w:t>
      </w:r>
      <w:r w:rsidR="00E707DD">
        <w:t>0</w:t>
      </w:r>
      <w:r>
        <w:rPr>
          <w:rFonts w:hint="eastAsia"/>
        </w:rPr>
        <w:t>个草捆</w:t>
      </w:r>
      <w:r w:rsidR="0012558D">
        <w:rPr>
          <w:rFonts w:hint="eastAsia"/>
        </w:rPr>
        <w:t>（圆捆机不测）</w:t>
      </w:r>
      <w:r>
        <w:rPr>
          <w:rFonts w:hint="eastAsia"/>
        </w:rPr>
        <w:t>，</w:t>
      </w:r>
      <w:r w:rsidR="00F46CD7">
        <w:rPr>
          <w:rFonts w:hint="eastAsia"/>
        </w:rPr>
        <w:t>测定草捆四个长边的边长尺寸，当其最大值与最小值之差不大于平均值的</w:t>
      </w:r>
      <w:r w:rsidR="00F46CD7">
        <w:t>10%</w:t>
      </w:r>
      <w:r w:rsidR="00F46CD7">
        <w:rPr>
          <w:rFonts w:hint="eastAsia"/>
        </w:rPr>
        <w:t>时，为规则草捆</w:t>
      </w:r>
      <w:r w:rsidR="0012558D">
        <w:rPr>
          <w:rFonts w:hint="eastAsia"/>
        </w:rPr>
        <w:t>，</w:t>
      </w:r>
      <w:r w:rsidR="00F46CD7">
        <w:rPr>
          <w:rFonts w:hint="eastAsia"/>
        </w:rPr>
        <w:t>否则为不规则草捆。按式（2）计算。</w:t>
      </w:r>
    </w:p>
    <w:p w14:paraId="034DF60E" w14:textId="77777777" w:rsidR="00F46CD7" w:rsidRDefault="00A16E21" w:rsidP="00EE5692">
      <w:pPr>
        <w:pStyle w:val="afffffff3"/>
        <w:spacing w:after="0"/>
        <w:ind w:leftChars="0" w:left="0"/>
        <w:jc w:val="right"/>
        <w:rPr>
          <w:rFonts w:ascii="宋体"/>
          <w:bCs/>
        </w:rPr>
      </w:pPr>
      <w:r>
        <w:t xml:space="preserve">                         </w:t>
      </w:r>
      <w:r w:rsidR="00EA0C9F">
        <w:t xml:space="preserve">   </w:t>
      </w:r>
      <w:r w:rsidR="00EE5692" w:rsidRPr="003C42D3">
        <w:rPr>
          <w:rFonts w:hint="eastAsia"/>
          <w:position w:val="-32"/>
        </w:rPr>
        <w:object w:dxaOrig="1880" w:dyaOrig="740" w14:anchorId="1C75830A">
          <v:shape id="_x0000_i1026" type="#_x0000_t75" style="width:99.75pt;height:34.5pt" o:ole="" fillcolor="window">
            <v:imagedata r:id="rId26" o:title=""/>
          </v:shape>
          <o:OLEObject Type="Embed" ProgID="Equation.DSMT4" ShapeID="_x0000_i1026" DrawAspect="Content" ObjectID="_1752305761" r:id="rId27"/>
        </w:object>
      </w:r>
      <w:r w:rsidR="008706B0">
        <w:rPr>
          <w:rFonts w:hint="eastAsia"/>
        </w:rPr>
        <w:t>%</w:t>
      </w:r>
      <w:r w:rsidR="00EE5692" w:rsidRPr="00E07AB1">
        <w:rPr>
          <w:rFonts w:hint="eastAsia"/>
        </w:rPr>
        <w:t>……</w:t>
      </w:r>
      <w:proofErr w:type="gramStart"/>
      <w:r w:rsidR="00EE5692" w:rsidRPr="00E07AB1">
        <w:rPr>
          <w:rFonts w:hint="eastAsia"/>
        </w:rPr>
        <w:t>………………………………</w:t>
      </w:r>
      <w:proofErr w:type="gramEnd"/>
      <w:r w:rsidR="00EE5692" w:rsidRPr="00E07AB1">
        <w:rPr>
          <w:rFonts w:hint="eastAsia"/>
        </w:rPr>
        <w:t>（</w:t>
      </w:r>
      <w:r w:rsidR="00EE5692">
        <w:t>2</w:t>
      </w:r>
      <w:r w:rsidR="00EE5692" w:rsidRPr="00E07AB1">
        <w:rPr>
          <w:rFonts w:hint="eastAsia"/>
        </w:rPr>
        <w:t>）</w:t>
      </w:r>
    </w:p>
    <w:p w14:paraId="60E534FA" w14:textId="77777777" w:rsidR="00F46CD7" w:rsidRDefault="00721DB3" w:rsidP="00745A9B">
      <w:pPr>
        <w:pStyle w:val="afffffff3"/>
        <w:spacing w:after="0"/>
        <w:ind w:leftChars="0" w:left="0" w:firstLineChars="200" w:firstLine="420"/>
        <w:jc w:val="left"/>
        <w:rPr>
          <w:rFonts w:ascii="宋体"/>
          <w:bCs/>
        </w:rPr>
      </w:pPr>
      <w:r>
        <w:rPr>
          <w:rFonts w:ascii="等线" w:eastAsia="等线" w:hAnsi="等线"/>
          <w:noProof/>
          <w:szCs w:val="22"/>
        </w:rPr>
        <w:pict w14:anchorId="6330E827">
          <v:shape id="_x0000_s1082" type="#_x0000_t75" style="position:absolute;left:0;text-align:left;margin-left:21.1pt;margin-top:14.25pt;width:15pt;height:19pt;z-index:251650560">
            <v:imagedata r:id="rId28" o:title=""/>
          </v:shape>
          <o:OLEObject Type="Embed" ProgID="Equation.DSMT4" ShapeID="_x0000_s1082" DrawAspect="Content" ObjectID="_1752305786" r:id="rId29"/>
        </w:pict>
      </w:r>
      <w:r w:rsidR="00F46CD7">
        <w:rPr>
          <w:rFonts w:ascii="宋体" w:hint="eastAsia"/>
          <w:bCs/>
        </w:rPr>
        <w:t>式中：</w:t>
      </w:r>
    </w:p>
    <w:p w14:paraId="542E3602" w14:textId="77777777" w:rsidR="00F46CD7" w:rsidRDefault="00597F58" w:rsidP="00597F58">
      <w:pPr>
        <w:pStyle w:val="afffffff3"/>
        <w:adjustRightInd w:val="0"/>
        <w:snapToGrid w:val="0"/>
        <w:spacing w:after="0"/>
        <w:ind w:leftChars="0" w:firstLineChars="200" w:firstLine="420"/>
        <w:jc w:val="left"/>
        <w:rPr>
          <w:rFonts w:ascii="宋体"/>
          <w:bCs/>
        </w:rPr>
      </w:pPr>
      <w:r w:rsidRPr="00597F58">
        <w:rPr>
          <w:rFonts w:ascii="宋体" w:hAnsi="宋体" w:hint="eastAsia"/>
          <w:bCs/>
        </w:rPr>
        <w:t>——</w:t>
      </w:r>
      <w:r w:rsidR="00721DB3">
        <w:rPr>
          <w:rFonts w:ascii="等线" w:eastAsia="等线" w:hAnsi="等线"/>
          <w:noProof/>
          <w:szCs w:val="22"/>
        </w:rPr>
        <w:pict w14:anchorId="664711FB">
          <v:shape id="_x0000_s1083" type="#_x0000_t75" style="position:absolute;left:0;text-align:left;margin-left:21.1pt;margin-top:12.3pt;width:16pt;height:19pt;z-index:251651584;mso-position-horizontal-relative:text;mso-position-vertical-relative:text">
            <v:imagedata r:id="rId30" o:title=""/>
          </v:shape>
          <o:OLEObject Type="Embed" ProgID="Equation.DSMT4" ShapeID="_x0000_s1083" DrawAspect="Content" ObjectID="_1752305787" r:id="rId31"/>
        </w:pict>
      </w:r>
      <w:r w:rsidR="00F46CD7">
        <w:rPr>
          <w:rFonts w:ascii="宋体" w:hAnsi="宋体" w:hint="eastAsia"/>
          <w:bCs/>
        </w:rPr>
        <w:t>规则草捆率</w:t>
      </w:r>
      <w:r w:rsidR="00FE0693">
        <w:rPr>
          <w:rFonts w:hint="eastAsia"/>
          <w:szCs w:val="21"/>
        </w:rPr>
        <w:t>；</w:t>
      </w:r>
    </w:p>
    <w:p w14:paraId="0BDADDBF" w14:textId="77777777" w:rsidR="00F46CD7" w:rsidRDefault="00721DB3" w:rsidP="00597F58">
      <w:pPr>
        <w:pStyle w:val="afffffff3"/>
        <w:adjustRightInd w:val="0"/>
        <w:snapToGrid w:val="0"/>
        <w:spacing w:after="0"/>
        <w:ind w:leftChars="0" w:firstLineChars="200" w:firstLine="420"/>
        <w:jc w:val="left"/>
        <w:rPr>
          <w:rFonts w:ascii="宋体"/>
          <w:bCs/>
        </w:rPr>
      </w:pPr>
      <w:r>
        <w:rPr>
          <w:rFonts w:ascii="宋体" w:hAnsi="宋体"/>
          <w:bCs/>
        </w:rPr>
        <w:pict w14:anchorId="4F89C703">
          <v:shape id="_x0000_s1084" type="#_x0000_t75" style="position:absolute;left:0;text-align:left;margin-left:20.1pt;margin-top:12.3pt;width:16pt;height:19pt;z-index:251652608">
            <v:imagedata r:id="rId32" o:title=""/>
          </v:shape>
          <o:OLEObject Type="Embed" ProgID="Equation.DSMT4" ShapeID="_x0000_s1084" DrawAspect="Content" ObjectID="_1752305788" r:id="rId33"/>
        </w:pict>
      </w:r>
      <w:r w:rsidR="00597F58" w:rsidRPr="00597F58">
        <w:rPr>
          <w:rFonts w:ascii="宋体" w:hAnsi="宋体" w:hint="eastAsia"/>
          <w:bCs/>
        </w:rPr>
        <w:t>——</w:t>
      </w:r>
      <w:r w:rsidR="00F46CD7">
        <w:rPr>
          <w:rFonts w:ascii="宋体" w:hAnsi="宋体" w:hint="eastAsia"/>
          <w:bCs/>
        </w:rPr>
        <w:t>被测草捆数，单位为捆；</w:t>
      </w:r>
    </w:p>
    <w:p w14:paraId="667994E4" w14:textId="77777777" w:rsidR="00F46CD7" w:rsidRDefault="00597F58" w:rsidP="00597F58">
      <w:pPr>
        <w:pStyle w:val="afffffff3"/>
        <w:adjustRightInd w:val="0"/>
        <w:snapToGrid w:val="0"/>
        <w:spacing w:after="0"/>
        <w:ind w:leftChars="0" w:firstLineChars="200" w:firstLine="420"/>
        <w:jc w:val="left"/>
        <w:rPr>
          <w:rFonts w:ascii="宋体"/>
          <w:bCs/>
        </w:rPr>
      </w:pPr>
      <w:r w:rsidRPr="00597F58">
        <w:rPr>
          <w:rFonts w:ascii="宋体" w:hAnsi="宋体" w:hint="eastAsia"/>
          <w:bCs/>
        </w:rPr>
        <w:t>——</w:t>
      </w:r>
      <w:r w:rsidR="00F46CD7">
        <w:rPr>
          <w:rFonts w:ascii="宋体" w:hAnsi="宋体"/>
          <w:bCs/>
        </w:rPr>
        <w:t xml:space="preserve"> </w:t>
      </w:r>
      <w:r w:rsidR="00F46CD7">
        <w:rPr>
          <w:rFonts w:ascii="宋体" w:hAnsi="宋体" w:hint="eastAsia"/>
          <w:bCs/>
        </w:rPr>
        <w:t>不规则草捆数，单位为捆</w:t>
      </w:r>
      <w:r w:rsidR="00F46CD7">
        <w:rPr>
          <w:rFonts w:ascii="宋体" w:hint="eastAsia"/>
          <w:bCs/>
        </w:rPr>
        <w:t>。</w:t>
      </w:r>
    </w:p>
    <w:p w14:paraId="6151EAFC" w14:textId="77777777" w:rsidR="00F46CD7" w:rsidRPr="001F1D17" w:rsidRDefault="00F46CD7" w:rsidP="00545055">
      <w:pPr>
        <w:pStyle w:val="af2"/>
        <w:spacing w:before="156" w:after="156"/>
      </w:pPr>
      <w:r w:rsidRPr="00682169">
        <w:rPr>
          <w:rFonts w:ascii="宋体" w:hAnsi="宋体" w:hint="eastAsia"/>
        </w:rPr>
        <w:t>草捆密度</w:t>
      </w:r>
    </w:p>
    <w:p w14:paraId="1EB09E90" w14:textId="5AB7B59B" w:rsidR="00F46CD7" w:rsidRPr="004E402C" w:rsidRDefault="00F46CD7" w:rsidP="00745A9B">
      <w:pPr>
        <w:pStyle w:val="aff9"/>
        <w:rPr>
          <w:color w:val="FF0000"/>
        </w:rPr>
      </w:pPr>
      <w:r>
        <w:rPr>
          <w:rFonts w:hint="eastAsia"/>
        </w:rPr>
        <w:t>随机抽取</w:t>
      </w:r>
      <w:r w:rsidR="00E707DD">
        <w:t>5</w:t>
      </w:r>
      <w:r>
        <w:rPr>
          <w:rFonts w:hint="eastAsia"/>
        </w:rPr>
        <w:t>个草捆，测量尺寸</w:t>
      </w:r>
      <w:r w:rsidR="00284272">
        <w:rPr>
          <w:rFonts w:hint="eastAsia"/>
        </w:rPr>
        <w:t>（方草捆</w:t>
      </w:r>
      <w:r w:rsidR="0012558D">
        <w:rPr>
          <w:rFonts w:hint="eastAsia"/>
        </w:rPr>
        <w:t>在各面中</w:t>
      </w:r>
      <w:r w:rsidR="004E402C">
        <w:rPr>
          <w:rFonts w:hint="eastAsia"/>
        </w:rPr>
        <w:t>线</w:t>
      </w:r>
      <w:r w:rsidR="0012558D">
        <w:rPr>
          <w:rFonts w:hint="eastAsia"/>
        </w:rPr>
        <w:t>位置</w:t>
      </w:r>
      <w:r w:rsidR="007B7C3F">
        <w:rPr>
          <w:rFonts w:hint="eastAsia"/>
        </w:rPr>
        <w:t>分别测量草捆</w:t>
      </w:r>
      <w:r w:rsidR="00284272">
        <w:rPr>
          <w:rFonts w:hint="eastAsia"/>
        </w:rPr>
        <w:t>的长、宽、高</w:t>
      </w:r>
      <w:r w:rsidR="007B7C3F">
        <w:rPr>
          <w:rFonts w:hint="eastAsia"/>
        </w:rPr>
        <w:t>，结果</w:t>
      </w:r>
      <w:r w:rsidR="00284272">
        <w:rPr>
          <w:rFonts w:hint="eastAsia"/>
        </w:rPr>
        <w:t>取平均值，圆草捆分别测量</w:t>
      </w:r>
      <w:r w:rsidR="007B7C3F">
        <w:rPr>
          <w:rFonts w:hint="eastAsia"/>
        </w:rPr>
        <w:t>草捆</w:t>
      </w:r>
      <w:r w:rsidR="00284272">
        <w:rPr>
          <w:rFonts w:hint="eastAsia"/>
        </w:rPr>
        <w:t>宽度、直径、每个草捆测</w:t>
      </w:r>
      <w:r w:rsidR="00284272">
        <w:t>3</w:t>
      </w:r>
      <w:r w:rsidR="00284272">
        <w:rPr>
          <w:rFonts w:hint="eastAsia"/>
        </w:rPr>
        <w:t>次，结果取平均值）</w:t>
      </w:r>
      <w:r>
        <w:rPr>
          <w:rFonts w:hint="eastAsia"/>
        </w:rPr>
        <w:t>，称量质量，</w:t>
      </w:r>
      <w:r w:rsidR="00BA35DF" w:rsidRPr="00BA35DF">
        <w:rPr>
          <w:rFonts w:hint="eastAsia"/>
        </w:rPr>
        <w:t>方草捆</w:t>
      </w:r>
      <w:r w:rsidRPr="00BA35DF">
        <w:rPr>
          <w:rFonts w:hint="eastAsia"/>
        </w:rPr>
        <w:t>按</w:t>
      </w:r>
      <w:r w:rsidR="00C20328" w:rsidRPr="00BA35DF">
        <w:rPr>
          <w:rFonts w:hint="eastAsia"/>
        </w:rPr>
        <w:t>式（3）</w:t>
      </w:r>
      <w:r w:rsidR="00673686" w:rsidRPr="00BA35DF">
        <w:rPr>
          <w:rFonts w:hint="eastAsia"/>
        </w:rPr>
        <w:t>、式</w:t>
      </w:r>
      <w:r w:rsidRPr="00BA35DF">
        <w:rPr>
          <w:rFonts w:hint="eastAsia"/>
        </w:rPr>
        <w:t>（</w:t>
      </w:r>
      <w:r w:rsidR="00C20328" w:rsidRPr="00BA35DF">
        <w:t>4</w:t>
      </w:r>
      <w:r w:rsidRPr="00BA35DF">
        <w:rPr>
          <w:rFonts w:hint="eastAsia"/>
        </w:rPr>
        <w:t>）</w:t>
      </w:r>
      <w:r w:rsidR="00673686" w:rsidRPr="00BA35DF">
        <w:rPr>
          <w:rFonts w:hint="eastAsia"/>
        </w:rPr>
        <w:t>、和式（6）</w:t>
      </w:r>
      <w:r w:rsidRPr="00BA35DF">
        <w:rPr>
          <w:rFonts w:hint="eastAsia"/>
        </w:rPr>
        <w:t>计算</w:t>
      </w:r>
      <w:r w:rsidR="00BA35DF" w:rsidRPr="00BA35DF">
        <w:rPr>
          <w:rFonts w:hint="eastAsia"/>
        </w:rPr>
        <w:t>，圆草捆按按式（3）、式（5）和式（6）计算</w:t>
      </w:r>
      <w:r w:rsidRPr="00BA35DF">
        <w:rPr>
          <w:rFonts w:hint="eastAsia"/>
        </w:rPr>
        <w:t>。</w:t>
      </w:r>
    </w:p>
    <w:p w14:paraId="78BFCC0E" w14:textId="77777777" w:rsidR="00284272" w:rsidRDefault="00F46CD7" w:rsidP="00EE5692">
      <w:pPr>
        <w:pStyle w:val="afffffff3"/>
        <w:spacing w:after="0"/>
        <w:ind w:leftChars="0" w:left="0"/>
        <w:jc w:val="right"/>
      </w:pPr>
      <w:r>
        <w:rPr>
          <w:rFonts w:ascii="宋体" w:hint="eastAsia"/>
          <w:bCs/>
        </w:rPr>
        <w:t xml:space="preserve">                         </w:t>
      </w:r>
      <w:r w:rsidRPr="00941325">
        <w:rPr>
          <w:rFonts w:ascii="宋体" w:hAnsi="宋体"/>
          <w:bCs/>
        </w:rPr>
        <w:t xml:space="preserve"> </w:t>
      </w:r>
      <w:r w:rsidR="00EE5692" w:rsidRPr="00A16E21">
        <w:rPr>
          <w:rFonts w:ascii="宋体" w:hAnsi="宋体" w:hint="eastAsia"/>
          <w:bCs/>
          <w:position w:val="-32"/>
        </w:rPr>
        <w:object w:dxaOrig="1719" w:dyaOrig="700" w14:anchorId="73A4AF74">
          <v:shape id="_x0000_i1027" type="#_x0000_t75" style="width:92.25pt;height:33.75pt" o:ole="">
            <v:imagedata r:id="rId34" o:title=""/>
          </v:shape>
          <o:OLEObject Type="Embed" ProgID="Equation.DSMT4" ShapeID="_x0000_i1027" DrawAspect="Content" ObjectID="_1752305762" r:id="rId35"/>
        </w:object>
      </w:r>
      <w:r>
        <w:rPr>
          <w:bCs/>
        </w:rPr>
        <w:t xml:space="preserve"> </w:t>
      </w:r>
      <w:r w:rsidR="00EE5692" w:rsidRPr="00E07AB1">
        <w:rPr>
          <w:rFonts w:hint="eastAsia"/>
        </w:rPr>
        <w:t>……</w:t>
      </w:r>
      <w:proofErr w:type="gramStart"/>
      <w:r w:rsidR="00EE5692" w:rsidRPr="00E07AB1">
        <w:rPr>
          <w:rFonts w:hint="eastAsia"/>
        </w:rPr>
        <w:t>………………………………</w:t>
      </w:r>
      <w:proofErr w:type="gramEnd"/>
      <w:r w:rsidR="00EE5692" w:rsidRPr="00E07AB1">
        <w:rPr>
          <w:rFonts w:hint="eastAsia"/>
        </w:rPr>
        <w:t>（</w:t>
      </w:r>
      <w:r w:rsidR="00EE5692">
        <w:t>3</w:t>
      </w:r>
      <w:r w:rsidR="00EE5692" w:rsidRPr="00E07AB1">
        <w:rPr>
          <w:rFonts w:hint="eastAsia"/>
        </w:rPr>
        <w:t>）</w:t>
      </w:r>
    </w:p>
    <w:p w14:paraId="71043BCE" w14:textId="77777777" w:rsidR="00EE5692" w:rsidRDefault="00EE5692" w:rsidP="00EE5692">
      <w:pPr>
        <w:pStyle w:val="MTDisplayEquation"/>
        <w:jc w:val="right"/>
      </w:pPr>
      <w:r>
        <w:tab/>
      </w:r>
      <w:r w:rsidRPr="00EE5692">
        <w:rPr>
          <w:position w:val="-12"/>
        </w:rPr>
        <w:object w:dxaOrig="1260" w:dyaOrig="360" w14:anchorId="0FEBEE87">
          <v:shape id="_x0000_i1028" type="#_x0000_t75" style="width:63.75pt;height:18pt" o:ole="">
            <v:imagedata r:id="rId36" o:title=""/>
          </v:shape>
          <o:OLEObject Type="Embed" ProgID="Equation.DSMT4" ShapeID="_x0000_i1028" DrawAspect="Content" ObjectID="_1752305763" r:id="rId37"/>
        </w:object>
      </w:r>
      <w:r>
        <w:t xml:space="preserve"> </w:t>
      </w:r>
      <w:r w:rsidRPr="00E07AB1">
        <w:rPr>
          <w:rFonts w:hint="eastAsia"/>
        </w:rPr>
        <w:t>……</w:t>
      </w:r>
      <w:proofErr w:type="gramStart"/>
      <w:r w:rsidRPr="00E07AB1">
        <w:rPr>
          <w:rFonts w:hint="eastAsia"/>
        </w:rPr>
        <w:t>………………………………</w:t>
      </w:r>
      <w:proofErr w:type="gramEnd"/>
      <w:r w:rsidRPr="00E07AB1">
        <w:rPr>
          <w:rFonts w:hint="eastAsia"/>
        </w:rPr>
        <w:t>（</w:t>
      </w:r>
      <w:r>
        <w:t>4</w:t>
      </w:r>
      <w:r w:rsidRPr="00E07AB1">
        <w:rPr>
          <w:rFonts w:hint="eastAsia"/>
        </w:rPr>
        <w:t>）</w:t>
      </w:r>
    </w:p>
    <w:p w14:paraId="4A773E74" w14:textId="77777777" w:rsidR="00EE5692" w:rsidRPr="00EE5692" w:rsidRDefault="00EE5692" w:rsidP="003201CE">
      <w:pPr>
        <w:pStyle w:val="MTDisplayEquation"/>
        <w:jc w:val="right"/>
      </w:pPr>
      <w:r>
        <w:tab/>
      </w:r>
      <w:r w:rsidR="003201CE" w:rsidRPr="003201CE">
        <w:rPr>
          <w:position w:val="-24"/>
        </w:rPr>
        <w:object w:dxaOrig="1219" w:dyaOrig="620" w14:anchorId="692A6E68">
          <v:shape id="_x0000_i1029" type="#_x0000_t75" style="width:60.75pt;height:31.5pt" o:ole="">
            <v:imagedata r:id="rId38" o:title=""/>
          </v:shape>
          <o:OLEObject Type="Embed" ProgID="Equation.DSMT4" ShapeID="_x0000_i1029" DrawAspect="Content" ObjectID="_1752305764" r:id="rId39"/>
        </w:object>
      </w:r>
      <w:r>
        <w:t xml:space="preserve"> </w:t>
      </w:r>
      <w:r w:rsidR="003201CE" w:rsidRPr="00E07AB1">
        <w:rPr>
          <w:rFonts w:hint="eastAsia"/>
        </w:rPr>
        <w:t>……</w:t>
      </w:r>
      <w:proofErr w:type="gramStart"/>
      <w:r w:rsidR="003201CE" w:rsidRPr="00E07AB1">
        <w:rPr>
          <w:rFonts w:hint="eastAsia"/>
        </w:rPr>
        <w:t>………………………………</w:t>
      </w:r>
      <w:proofErr w:type="gramEnd"/>
      <w:r w:rsidR="003201CE" w:rsidRPr="00E07AB1">
        <w:rPr>
          <w:rFonts w:hint="eastAsia"/>
        </w:rPr>
        <w:t>（</w:t>
      </w:r>
      <w:r w:rsidR="003201CE">
        <w:t>5</w:t>
      </w:r>
      <w:r w:rsidR="003201CE" w:rsidRPr="00E07AB1">
        <w:rPr>
          <w:rFonts w:hint="eastAsia"/>
        </w:rPr>
        <w:t>）</w:t>
      </w:r>
    </w:p>
    <w:p w14:paraId="5BA3C247" w14:textId="77777777" w:rsidR="00F46CD7" w:rsidRDefault="003201CE" w:rsidP="003201CE">
      <w:pPr>
        <w:pStyle w:val="afffffff3"/>
        <w:spacing w:after="0"/>
        <w:ind w:leftChars="0" w:left="0"/>
        <w:jc w:val="right"/>
        <w:rPr>
          <w:rFonts w:ascii="宋体"/>
          <w:bCs/>
        </w:rPr>
      </w:pPr>
      <w:r w:rsidRPr="003C42D3">
        <w:rPr>
          <w:rFonts w:hint="eastAsia"/>
          <w:position w:val="-30"/>
        </w:rPr>
        <w:object w:dxaOrig="920" w:dyaOrig="680" w14:anchorId="1BDA82EB">
          <v:shape id="_x0000_i1030" type="#_x0000_t75" style="width:57.75pt;height:30.75pt" o:ole="">
            <v:imagedata r:id="rId40" o:title=""/>
          </v:shape>
          <o:OLEObject Type="Embed" ProgID="Equation.DSMT4" ShapeID="_x0000_i1030" DrawAspect="Content" ObjectID="_1752305765" r:id="rId41"/>
        </w:object>
      </w:r>
      <w:r w:rsidRPr="00E07AB1">
        <w:rPr>
          <w:rFonts w:hint="eastAsia"/>
        </w:rPr>
        <w:t>……</w:t>
      </w:r>
      <w:proofErr w:type="gramStart"/>
      <w:r w:rsidRPr="00E07AB1">
        <w:rPr>
          <w:rFonts w:hint="eastAsia"/>
        </w:rPr>
        <w:t>………………………………</w:t>
      </w:r>
      <w:proofErr w:type="gramEnd"/>
      <w:r w:rsidRPr="00E07AB1">
        <w:rPr>
          <w:rFonts w:hint="eastAsia"/>
        </w:rPr>
        <w:t>（</w:t>
      </w:r>
      <w:r>
        <w:t>6</w:t>
      </w:r>
      <w:r w:rsidRPr="00E07AB1">
        <w:rPr>
          <w:rFonts w:hint="eastAsia"/>
        </w:rPr>
        <w:t>）</w:t>
      </w:r>
    </w:p>
    <w:p w14:paraId="34610B57" w14:textId="77777777" w:rsidR="00F46CD7" w:rsidRDefault="00721DB3" w:rsidP="00745A9B">
      <w:pPr>
        <w:pStyle w:val="afffffff3"/>
        <w:spacing w:after="0"/>
        <w:ind w:leftChars="0" w:left="0" w:firstLineChars="200" w:firstLine="420"/>
        <w:jc w:val="left"/>
        <w:rPr>
          <w:rFonts w:ascii="宋体"/>
          <w:bCs/>
        </w:rPr>
      </w:pPr>
      <w:r>
        <w:rPr>
          <w:rFonts w:ascii="等线" w:eastAsia="等线" w:hAnsi="等线"/>
          <w:noProof/>
          <w:szCs w:val="22"/>
        </w:rPr>
        <w:pict w14:anchorId="28DD43DE">
          <v:shape id="_x0000_s1089" type="#_x0000_t75" style="position:absolute;left:0;text-align:left;margin-left:21.1pt;margin-top:13.1pt;width:13.95pt;height:18pt;z-index:251656704">
            <v:imagedata r:id="rId42" o:title=""/>
          </v:shape>
          <o:OLEObject Type="Embed" ProgID="Equation.DSMT4" ShapeID="_x0000_s1089" DrawAspect="Content" ObjectID="_1752305789" r:id="rId43"/>
        </w:pict>
      </w:r>
      <w:r w:rsidR="00F46CD7">
        <w:rPr>
          <w:rFonts w:ascii="宋体" w:hAnsi="宋体" w:hint="eastAsia"/>
          <w:bCs/>
        </w:rPr>
        <w:t>式中：</w:t>
      </w:r>
    </w:p>
    <w:p w14:paraId="09FCD184" w14:textId="77777777" w:rsidR="00F46CD7" w:rsidRDefault="00721DB3" w:rsidP="00597F58">
      <w:pPr>
        <w:pStyle w:val="afffffff3"/>
        <w:adjustRightInd w:val="0"/>
        <w:snapToGrid w:val="0"/>
        <w:spacing w:after="0"/>
        <w:ind w:leftChars="0" w:firstLineChars="200" w:firstLine="420"/>
        <w:jc w:val="left"/>
        <w:rPr>
          <w:rFonts w:ascii="宋体"/>
          <w:bCs/>
        </w:rPr>
      </w:pPr>
      <w:r>
        <w:rPr>
          <w:rFonts w:ascii="宋体" w:hAnsi="宋体"/>
          <w:bCs/>
        </w:rPr>
        <w:pict w14:anchorId="4B8174F6">
          <v:shape id="_x0000_s1090" type="#_x0000_t75" style="position:absolute;left:0;text-align:left;margin-left:21.1pt;margin-top:12.05pt;width:13pt;height:18pt;z-index:251657728">
            <v:imagedata r:id="rId44" o:title=""/>
          </v:shape>
          <o:OLEObject Type="Embed" ProgID="Equation.DSMT4" ShapeID="_x0000_s1090" DrawAspect="Content" ObjectID="_1752305790" r:id="rId45"/>
        </w:pict>
      </w:r>
      <w:r w:rsidR="00597F58" w:rsidRPr="00597F58">
        <w:rPr>
          <w:rFonts w:ascii="宋体" w:hAnsi="宋体" w:hint="eastAsia"/>
          <w:bCs/>
        </w:rPr>
        <w:t>——</w:t>
      </w:r>
      <w:r w:rsidR="00F46CD7">
        <w:rPr>
          <w:rFonts w:ascii="宋体" w:hAnsi="宋体" w:hint="eastAsia"/>
          <w:bCs/>
        </w:rPr>
        <w:t>草捆密度，单位为千克每立方米（kg</w:t>
      </w:r>
      <w:r w:rsidR="00F46CD7">
        <w:rPr>
          <w:rFonts w:ascii="宋体" w:hAnsi="宋体"/>
          <w:bCs/>
        </w:rPr>
        <w:t>/m</w:t>
      </w:r>
      <w:r w:rsidR="00F46CD7">
        <w:rPr>
          <w:rFonts w:ascii="宋体" w:hAnsi="宋体"/>
          <w:bCs/>
          <w:vertAlign w:val="superscript"/>
        </w:rPr>
        <w:t>3</w:t>
      </w:r>
      <w:r w:rsidR="00F46CD7">
        <w:rPr>
          <w:rFonts w:ascii="宋体" w:hAnsi="宋体" w:hint="eastAsia"/>
          <w:bCs/>
        </w:rPr>
        <w:t>）；</w:t>
      </w:r>
    </w:p>
    <w:p w14:paraId="42FE5E50" w14:textId="77777777" w:rsidR="00F46CD7" w:rsidRDefault="00597F58" w:rsidP="00597F58">
      <w:pPr>
        <w:pStyle w:val="afffffff3"/>
        <w:adjustRightInd w:val="0"/>
        <w:snapToGrid w:val="0"/>
        <w:spacing w:after="0"/>
        <w:ind w:leftChars="0" w:firstLineChars="200" w:firstLine="420"/>
        <w:jc w:val="left"/>
        <w:rPr>
          <w:rFonts w:ascii="宋体"/>
          <w:bCs/>
        </w:rPr>
      </w:pPr>
      <w:r w:rsidRPr="00597F58">
        <w:rPr>
          <w:rFonts w:ascii="宋体" w:hAnsi="宋体" w:hint="eastAsia"/>
          <w:bCs/>
        </w:rPr>
        <w:t>——</w:t>
      </w:r>
      <w:r w:rsidR="00F46CD7">
        <w:rPr>
          <w:rFonts w:ascii="宋体" w:hAnsi="宋体"/>
          <w:bCs/>
        </w:rPr>
        <w:t xml:space="preserve"> </w:t>
      </w:r>
      <w:r w:rsidR="00F46CD7">
        <w:rPr>
          <w:rFonts w:ascii="宋体" w:hAnsi="宋体" w:hint="eastAsia"/>
          <w:bCs/>
        </w:rPr>
        <w:t>被测草捆体积，单位为立方米（</w:t>
      </w:r>
      <w:r w:rsidR="00F46CD7">
        <w:rPr>
          <w:rFonts w:ascii="宋体" w:hAnsi="宋体"/>
          <w:bCs/>
        </w:rPr>
        <w:t>m</w:t>
      </w:r>
      <w:r w:rsidR="00F46CD7">
        <w:rPr>
          <w:rFonts w:ascii="宋体" w:hAnsi="宋体"/>
          <w:bCs/>
          <w:vertAlign w:val="superscript"/>
        </w:rPr>
        <w:t>3</w:t>
      </w:r>
      <w:r w:rsidR="00F46CD7">
        <w:rPr>
          <w:rFonts w:ascii="宋体" w:hAnsi="宋体" w:hint="eastAsia"/>
          <w:bCs/>
        </w:rPr>
        <w:t>）；</w:t>
      </w:r>
    </w:p>
    <w:p w14:paraId="33750718" w14:textId="77777777" w:rsidR="00F46CD7" w:rsidRDefault="00721DB3" w:rsidP="00597F58">
      <w:pPr>
        <w:pStyle w:val="afffffff3"/>
        <w:adjustRightInd w:val="0"/>
        <w:snapToGrid w:val="0"/>
        <w:spacing w:after="0"/>
        <w:ind w:leftChars="0" w:firstLineChars="200" w:firstLine="420"/>
        <w:jc w:val="left"/>
        <w:rPr>
          <w:rFonts w:ascii="宋体"/>
          <w:bCs/>
        </w:rPr>
      </w:pPr>
      <w:r>
        <w:rPr>
          <w:rFonts w:ascii="等线" w:eastAsia="等线" w:hAnsi="等线"/>
          <w:noProof/>
          <w:szCs w:val="22"/>
        </w:rPr>
        <w:pict w14:anchorId="4070EEFD">
          <v:shape id="_x0000_s1093" type="#_x0000_t75" style="position:absolute;left:0;text-align:left;margin-left:17.1pt;margin-top:.6pt;width:20pt;height:18pt;z-index:251660800">
            <v:imagedata r:id="rId46" o:title=""/>
          </v:shape>
          <o:OLEObject Type="Embed" ProgID="Equation.DSMT4" ShapeID="_x0000_s1093" DrawAspect="Content" ObjectID="_1752305791" r:id="rId47"/>
        </w:pict>
      </w:r>
      <w:r w:rsidR="00597F58" w:rsidRPr="00597F58">
        <w:rPr>
          <w:rFonts w:ascii="宋体" w:hAnsi="宋体" w:hint="eastAsia"/>
          <w:bCs/>
        </w:rPr>
        <w:t>——</w:t>
      </w:r>
      <w:r w:rsidR="00563768">
        <w:rPr>
          <w:rFonts w:ascii="宋体" w:hAnsi="宋体"/>
          <w:bCs/>
        </w:rPr>
        <w:t xml:space="preserve"> </w:t>
      </w:r>
      <w:r w:rsidR="00F46CD7">
        <w:rPr>
          <w:rFonts w:ascii="宋体" w:hAnsi="宋体" w:hint="eastAsia"/>
          <w:bCs/>
        </w:rPr>
        <w:t>草捆当量质量，单位为千克（</w:t>
      </w:r>
      <w:r w:rsidR="00F46CD7">
        <w:rPr>
          <w:rFonts w:ascii="宋体" w:hAnsi="宋体"/>
          <w:bCs/>
        </w:rPr>
        <w:t>kg</w:t>
      </w:r>
      <w:r w:rsidR="00F46CD7">
        <w:rPr>
          <w:rFonts w:ascii="宋体" w:hAnsi="宋体" w:hint="eastAsia"/>
          <w:bCs/>
        </w:rPr>
        <w:t>）；</w:t>
      </w:r>
    </w:p>
    <w:p w14:paraId="2B9DEA01" w14:textId="77777777" w:rsidR="00F46CD7" w:rsidRDefault="00721DB3" w:rsidP="00FE32F2">
      <w:pPr>
        <w:pStyle w:val="afffffff3"/>
        <w:adjustRightInd w:val="0"/>
        <w:snapToGrid w:val="0"/>
        <w:spacing w:after="0"/>
        <w:ind w:leftChars="0" w:firstLineChars="300" w:firstLine="630"/>
        <w:jc w:val="left"/>
        <w:rPr>
          <w:rFonts w:ascii="宋体"/>
          <w:bCs/>
        </w:rPr>
      </w:pPr>
      <w:r>
        <w:rPr>
          <w:rFonts w:ascii="等线" w:eastAsia="等线" w:hAnsi="等线"/>
          <w:noProof/>
          <w:szCs w:val="22"/>
        </w:rPr>
        <w:pict w14:anchorId="478D2FC9">
          <v:shape id="_x0000_s1091" type="#_x0000_t75" style="position:absolute;left:0;text-align:left;margin-left:32.7pt;margin-top:-3.5pt;width:16pt;height:18pt;z-index:251658752">
            <v:imagedata r:id="rId48" o:title=""/>
          </v:shape>
          <o:OLEObject Type="Embed" ProgID="Equation.DSMT4" ShapeID="_x0000_s1091" DrawAspect="Content" ObjectID="_1752305792" r:id="rId49"/>
        </w:pict>
      </w:r>
      <w:r w:rsidR="00597F58" w:rsidRPr="00597F58">
        <w:rPr>
          <w:rFonts w:ascii="宋体" w:hAnsi="宋体" w:hint="eastAsia"/>
          <w:bCs/>
        </w:rPr>
        <w:t>——</w:t>
      </w:r>
      <w:r w:rsidR="00F46CD7">
        <w:rPr>
          <w:rFonts w:ascii="宋体" w:hAnsi="宋体"/>
          <w:bCs/>
        </w:rPr>
        <w:t xml:space="preserve"> </w:t>
      </w:r>
      <w:r w:rsidR="00F46CD7">
        <w:rPr>
          <w:rFonts w:ascii="宋体" w:hAnsi="宋体" w:hint="eastAsia"/>
          <w:bCs/>
        </w:rPr>
        <w:t>被测草捆实际质量，单位为千克（</w:t>
      </w:r>
      <w:r w:rsidR="00F46CD7">
        <w:rPr>
          <w:rFonts w:ascii="宋体" w:hAnsi="宋体"/>
          <w:bCs/>
        </w:rPr>
        <w:t>kg</w:t>
      </w:r>
      <w:r w:rsidR="00F46CD7">
        <w:rPr>
          <w:rFonts w:ascii="宋体" w:hAnsi="宋体" w:hint="eastAsia"/>
          <w:bCs/>
        </w:rPr>
        <w:t>）；</w:t>
      </w:r>
    </w:p>
    <w:p w14:paraId="6426EA60" w14:textId="77777777" w:rsidR="00F46CD7" w:rsidRDefault="00721DB3" w:rsidP="00563768">
      <w:pPr>
        <w:pStyle w:val="afffffff3"/>
        <w:adjustRightInd w:val="0"/>
        <w:snapToGrid w:val="0"/>
        <w:spacing w:after="0"/>
        <w:ind w:leftChars="0" w:left="0" w:firstLineChars="500" w:firstLine="1050"/>
        <w:jc w:val="left"/>
        <w:rPr>
          <w:szCs w:val="21"/>
        </w:rPr>
      </w:pPr>
      <w:r>
        <w:rPr>
          <w:rFonts w:ascii="等线" w:eastAsia="等线" w:hAnsi="等线"/>
          <w:noProof/>
          <w:szCs w:val="22"/>
        </w:rPr>
        <w:pict w14:anchorId="0E6EFDA0">
          <v:shape id="_x0000_s1092" type="#_x0000_t75" style="position:absolute;left:0;text-align:left;margin-left:31.2pt;margin-top:.9pt;width:17pt;height:18pt;z-index:251659776">
            <v:imagedata r:id="rId50" o:title=""/>
          </v:shape>
          <o:OLEObject Type="Embed" ProgID="Equation.DSMT4" ShapeID="_x0000_s1092" DrawAspect="Content" ObjectID="_1752305793" r:id="rId51"/>
        </w:pict>
      </w:r>
      <w:r w:rsidR="00597F58" w:rsidRPr="00597F58">
        <w:rPr>
          <w:rFonts w:ascii="宋体" w:hAnsi="宋体" w:hint="eastAsia"/>
          <w:bCs/>
        </w:rPr>
        <w:t>——</w:t>
      </w:r>
      <w:r w:rsidR="00F46CD7">
        <w:rPr>
          <w:rFonts w:ascii="宋体" w:hAnsi="宋体" w:hint="eastAsia"/>
          <w:bCs/>
        </w:rPr>
        <w:t>被测</w:t>
      </w:r>
      <w:r w:rsidR="00AA0765">
        <w:rPr>
          <w:rFonts w:ascii="宋体" w:hAnsi="宋体" w:hint="eastAsia"/>
          <w:bCs/>
        </w:rPr>
        <w:t>作物</w:t>
      </w:r>
      <w:r w:rsidR="00F46CD7">
        <w:rPr>
          <w:rFonts w:ascii="宋体" w:hAnsi="宋体" w:hint="eastAsia"/>
          <w:bCs/>
        </w:rPr>
        <w:t>含水率</w:t>
      </w:r>
      <w:r w:rsidR="007B7C3F">
        <w:rPr>
          <w:rFonts w:ascii="宋体" w:hAnsi="宋体" w:hint="eastAsia"/>
          <w:bCs/>
        </w:rPr>
        <w:t>；</w:t>
      </w:r>
      <w:r w:rsidR="007B7C3F">
        <w:rPr>
          <w:szCs w:val="21"/>
        </w:rPr>
        <w:t xml:space="preserve"> </w:t>
      </w:r>
    </w:p>
    <w:p w14:paraId="43FA3FB0" w14:textId="77777777" w:rsidR="00C20328" w:rsidRDefault="00721DB3" w:rsidP="00563768">
      <w:pPr>
        <w:pStyle w:val="afffffff3"/>
        <w:adjustRightInd w:val="0"/>
        <w:snapToGrid w:val="0"/>
        <w:spacing w:after="0"/>
        <w:ind w:leftChars="0" w:left="0" w:firstLineChars="500" w:firstLine="1050"/>
        <w:jc w:val="left"/>
        <w:rPr>
          <w:rFonts w:ascii="宋体" w:hAnsi="宋体"/>
          <w:bCs/>
        </w:rPr>
      </w:pPr>
      <w:r>
        <w:rPr>
          <w:rFonts w:ascii="等线" w:eastAsia="等线" w:hAnsi="等线"/>
          <w:noProof/>
          <w:szCs w:val="22"/>
        </w:rPr>
        <w:pict w14:anchorId="5304A12A">
          <v:shape id="_x0000_s1096" type="#_x0000_t75" style="position:absolute;left:0;text-align:left;margin-left:31.7pt;margin-top:3.1pt;width:10pt;height:11pt;z-index:251661824">
            <v:imagedata r:id="rId52" o:title=""/>
          </v:shape>
          <o:OLEObject Type="Embed" ProgID="Equation.DSMT4" ShapeID="_x0000_s1096" DrawAspect="Content" ObjectID="_1752305794" r:id="rId53"/>
        </w:pict>
      </w:r>
      <w:r w:rsidR="00597F58" w:rsidRPr="00597F58">
        <w:rPr>
          <w:rFonts w:ascii="宋体" w:hAnsi="宋体" w:hint="eastAsia"/>
          <w:bCs/>
        </w:rPr>
        <w:t>——</w:t>
      </w:r>
      <w:r w:rsidR="00C20328">
        <w:rPr>
          <w:rFonts w:ascii="宋体" w:hAnsi="宋体"/>
          <w:bCs/>
        </w:rPr>
        <w:t xml:space="preserve"> </w:t>
      </w:r>
      <w:r w:rsidR="00C20328">
        <w:rPr>
          <w:rFonts w:ascii="宋体" w:hAnsi="宋体" w:hint="eastAsia"/>
          <w:bCs/>
        </w:rPr>
        <w:t>被测方草捆长度，单位为毫米（</w:t>
      </w:r>
      <w:r w:rsidR="00C20328">
        <w:rPr>
          <w:rFonts w:ascii="宋体" w:hAnsi="宋体"/>
          <w:bCs/>
        </w:rPr>
        <w:t>mm</w:t>
      </w:r>
      <w:r w:rsidR="00C20328">
        <w:rPr>
          <w:rFonts w:ascii="宋体" w:hAnsi="宋体" w:hint="eastAsia"/>
          <w:bCs/>
        </w:rPr>
        <w:t>）</w:t>
      </w:r>
      <w:r w:rsidR="007B7C3F">
        <w:rPr>
          <w:rFonts w:ascii="宋体" w:hAnsi="宋体" w:hint="eastAsia"/>
          <w:bCs/>
        </w:rPr>
        <w:t>；</w:t>
      </w:r>
    </w:p>
    <w:p w14:paraId="726A2278" w14:textId="77777777" w:rsidR="00C20328" w:rsidRDefault="00721DB3" w:rsidP="00563768">
      <w:pPr>
        <w:pStyle w:val="afffffff3"/>
        <w:adjustRightInd w:val="0"/>
        <w:snapToGrid w:val="0"/>
        <w:spacing w:after="0"/>
        <w:ind w:leftChars="0" w:left="0" w:firstLineChars="500" w:firstLine="1050"/>
        <w:jc w:val="left"/>
        <w:rPr>
          <w:rFonts w:ascii="宋体" w:hAnsi="宋体"/>
          <w:bCs/>
        </w:rPr>
      </w:pPr>
      <w:r>
        <w:rPr>
          <w:rFonts w:ascii="等线" w:eastAsia="等线" w:hAnsi="等线"/>
          <w:noProof/>
          <w:szCs w:val="22"/>
        </w:rPr>
        <w:pict w14:anchorId="73A7B161">
          <v:shape id="_x0000_s1097" type="#_x0000_t75" style="position:absolute;left:0;text-align:left;margin-left:32.7pt;margin-top:1.25pt;width:10pt;height:13.95pt;z-index:251662848">
            <v:imagedata r:id="rId54" o:title=""/>
          </v:shape>
          <o:OLEObject Type="Embed" ProgID="Equation.DSMT4" ShapeID="_x0000_s1097" DrawAspect="Content" ObjectID="_1752305795" r:id="rId55"/>
        </w:pict>
      </w:r>
      <w:r w:rsidR="00597F58" w:rsidRPr="00597F58">
        <w:rPr>
          <w:rFonts w:ascii="宋体" w:hAnsi="宋体" w:hint="eastAsia"/>
          <w:bCs/>
        </w:rPr>
        <w:t>——</w:t>
      </w:r>
      <w:r w:rsidR="00C20328">
        <w:rPr>
          <w:rFonts w:ascii="宋体" w:hAnsi="宋体"/>
          <w:bCs/>
        </w:rPr>
        <w:t xml:space="preserve"> </w:t>
      </w:r>
      <w:r w:rsidR="00C20328">
        <w:rPr>
          <w:rFonts w:ascii="宋体" w:hAnsi="宋体" w:hint="eastAsia"/>
          <w:bCs/>
        </w:rPr>
        <w:t>被测方草捆宽度，单位为毫米（</w:t>
      </w:r>
      <w:r w:rsidR="00C20328">
        <w:rPr>
          <w:rFonts w:ascii="宋体" w:hAnsi="宋体"/>
          <w:bCs/>
        </w:rPr>
        <w:t>mm</w:t>
      </w:r>
      <w:r w:rsidR="00C20328">
        <w:rPr>
          <w:rFonts w:ascii="宋体" w:hAnsi="宋体" w:hint="eastAsia"/>
          <w:bCs/>
        </w:rPr>
        <w:t>）</w:t>
      </w:r>
      <w:r w:rsidR="007B7C3F">
        <w:rPr>
          <w:rFonts w:ascii="宋体" w:hAnsi="宋体" w:hint="eastAsia"/>
          <w:bCs/>
        </w:rPr>
        <w:t>；</w:t>
      </w:r>
    </w:p>
    <w:p w14:paraId="6CB94622" w14:textId="77777777" w:rsidR="00C20328" w:rsidRDefault="00721DB3" w:rsidP="00563768">
      <w:pPr>
        <w:pStyle w:val="afffffff3"/>
        <w:adjustRightInd w:val="0"/>
        <w:snapToGrid w:val="0"/>
        <w:spacing w:after="0"/>
        <w:ind w:leftChars="0" w:left="0" w:firstLineChars="500" w:firstLine="1050"/>
        <w:jc w:val="left"/>
        <w:rPr>
          <w:rFonts w:ascii="宋体" w:hAnsi="宋体"/>
          <w:bCs/>
        </w:rPr>
      </w:pPr>
      <w:r>
        <w:rPr>
          <w:rFonts w:ascii="等线" w:eastAsia="等线" w:hAnsi="等线"/>
          <w:noProof/>
          <w:szCs w:val="22"/>
        </w:rPr>
        <w:pict w14:anchorId="034CD060">
          <v:shape id="_x0000_s1098" type="#_x0000_t75" style="position:absolute;left:0;text-align:left;margin-left:32.7pt;margin-top:3.85pt;width:9pt;height:11pt;z-index:251663872">
            <v:imagedata r:id="rId56" o:title=""/>
          </v:shape>
          <o:OLEObject Type="Embed" ProgID="Equation.DSMT4" ShapeID="_x0000_s1098" DrawAspect="Content" ObjectID="_1752305796" r:id="rId57"/>
        </w:pict>
      </w:r>
      <w:r w:rsidR="00597F58" w:rsidRPr="00597F58">
        <w:rPr>
          <w:rFonts w:ascii="宋体" w:hAnsi="宋体" w:hint="eastAsia"/>
          <w:bCs/>
        </w:rPr>
        <w:t>——</w:t>
      </w:r>
      <w:r w:rsidR="00C20328">
        <w:rPr>
          <w:rFonts w:ascii="宋体" w:hAnsi="宋体" w:hint="eastAsia"/>
          <w:bCs/>
        </w:rPr>
        <w:t>被测方草捆高度，单位为毫米（</w:t>
      </w:r>
      <w:r w:rsidR="00C20328">
        <w:rPr>
          <w:rFonts w:ascii="宋体" w:hAnsi="宋体"/>
          <w:bCs/>
        </w:rPr>
        <w:t>mm</w:t>
      </w:r>
      <w:r w:rsidR="00C20328">
        <w:rPr>
          <w:rFonts w:ascii="宋体" w:hAnsi="宋体" w:hint="eastAsia"/>
          <w:bCs/>
        </w:rPr>
        <w:t>）</w:t>
      </w:r>
      <w:r w:rsidR="007B7C3F">
        <w:rPr>
          <w:rFonts w:ascii="宋体" w:hAnsi="宋体" w:hint="eastAsia"/>
          <w:bCs/>
        </w:rPr>
        <w:t>；</w:t>
      </w:r>
    </w:p>
    <w:p w14:paraId="1AC47FF6" w14:textId="77777777" w:rsidR="00C20328" w:rsidRDefault="00721DB3" w:rsidP="00563768">
      <w:pPr>
        <w:pStyle w:val="afffffff3"/>
        <w:adjustRightInd w:val="0"/>
        <w:snapToGrid w:val="0"/>
        <w:spacing w:after="0"/>
        <w:ind w:leftChars="0" w:left="0" w:firstLineChars="500" w:firstLine="1050"/>
        <w:jc w:val="left"/>
        <w:rPr>
          <w:rFonts w:ascii="宋体" w:hAnsi="宋体"/>
          <w:bCs/>
        </w:rPr>
      </w:pPr>
      <w:r>
        <w:rPr>
          <w:rFonts w:ascii="等线" w:eastAsia="等线" w:hAnsi="等线"/>
          <w:noProof/>
          <w:szCs w:val="22"/>
        </w:rPr>
        <w:pict w14:anchorId="34E2A959">
          <v:shape id="_x0000_s1100" type="#_x0000_t75" style="position:absolute;left:0;text-align:left;margin-left:31.7pt;margin-top:.9pt;width:10pt;height:13.95pt;z-index:251665920">
            <v:imagedata r:id="rId58" o:title=""/>
          </v:shape>
          <o:OLEObject Type="Embed" ProgID="Equation.DSMT4" ShapeID="_x0000_s1100" DrawAspect="Content" ObjectID="_1752305797" r:id="rId59"/>
        </w:pict>
      </w:r>
      <w:r w:rsidR="00597F58" w:rsidRPr="00597F58">
        <w:rPr>
          <w:rFonts w:ascii="宋体" w:hAnsi="宋体" w:hint="eastAsia"/>
          <w:bCs/>
        </w:rPr>
        <w:t>——</w:t>
      </w:r>
      <w:r w:rsidR="00C20328">
        <w:rPr>
          <w:rFonts w:ascii="宋体" w:hAnsi="宋体"/>
          <w:bCs/>
        </w:rPr>
        <w:t xml:space="preserve"> </w:t>
      </w:r>
      <w:r w:rsidR="00C20328">
        <w:rPr>
          <w:rFonts w:ascii="宋体" w:hAnsi="宋体" w:hint="eastAsia"/>
          <w:bCs/>
        </w:rPr>
        <w:t>被测圆草捆宽度，单位为毫米（</w:t>
      </w:r>
      <w:r w:rsidR="00C20328">
        <w:rPr>
          <w:rFonts w:ascii="宋体" w:hAnsi="宋体"/>
          <w:bCs/>
        </w:rPr>
        <w:t>mm</w:t>
      </w:r>
      <w:r w:rsidR="00C20328">
        <w:rPr>
          <w:rFonts w:ascii="宋体" w:hAnsi="宋体" w:hint="eastAsia"/>
          <w:bCs/>
        </w:rPr>
        <w:t>）</w:t>
      </w:r>
      <w:r w:rsidR="007B7C3F">
        <w:rPr>
          <w:rFonts w:ascii="宋体" w:hAnsi="宋体" w:hint="eastAsia"/>
          <w:bCs/>
        </w:rPr>
        <w:t>；</w:t>
      </w:r>
    </w:p>
    <w:p w14:paraId="7F6DD2B6" w14:textId="77777777" w:rsidR="00C20328" w:rsidRDefault="00721DB3" w:rsidP="00563768">
      <w:pPr>
        <w:pStyle w:val="afffffff3"/>
        <w:adjustRightInd w:val="0"/>
        <w:snapToGrid w:val="0"/>
        <w:spacing w:after="0"/>
        <w:ind w:leftChars="0" w:left="0" w:firstLineChars="500" w:firstLine="1050"/>
        <w:jc w:val="left"/>
        <w:rPr>
          <w:szCs w:val="21"/>
        </w:rPr>
      </w:pPr>
      <w:r>
        <w:rPr>
          <w:rFonts w:ascii="等线" w:eastAsia="等线" w:hAnsi="等线"/>
          <w:noProof/>
          <w:szCs w:val="22"/>
        </w:rPr>
        <w:pict w14:anchorId="76879732">
          <v:shape id="_x0000_s1099" type="#_x0000_t75" style="position:absolute;left:0;text-align:left;margin-left:30.2pt;margin-top:1.25pt;width:11pt;height:13.95pt;z-index:251664896">
            <v:imagedata r:id="rId60" o:title=""/>
          </v:shape>
          <o:OLEObject Type="Embed" ProgID="Equation.DSMT4" ShapeID="_x0000_s1099" DrawAspect="Content" ObjectID="_1752305798" r:id="rId61"/>
        </w:pict>
      </w:r>
      <w:r w:rsidR="00597F58" w:rsidRPr="00597F58">
        <w:rPr>
          <w:rFonts w:ascii="宋体" w:hAnsi="宋体" w:hint="eastAsia"/>
          <w:bCs/>
        </w:rPr>
        <w:t>——</w:t>
      </w:r>
      <w:r w:rsidR="00C20328">
        <w:rPr>
          <w:rFonts w:ascii="宋体" w:hAnsi="宋体"/>
          <w:bCs/>
        </w:rPr>
        <w:t xml:space="preserve"> </w:t>
      </w:r>
      <w:r w:rsidR="00C20328">
        <w:rPr>
          <w:rFonts w:ascii="宋体" w:hAnsi="宋体" w:hint="eastAsia"/>
          <w:bCs/>
        </w:rPr>
        <w:t>被测圆草捆直径，单位为毫米（</w:t>
      </w:r>
      <w:r w:rsidR="00C20328">
        <w:rPr>
          <w:rFonts w:ascii="宋体" w:hAnsi="宋体"/>
          <w:bCs/>
        </w:rPr>
        <w:t>mm</w:t>
      </w:r>
      <w:r w:rsidR="00C20328">
        <w:rPr>
          <w:rFonts w:ascii="宋体" w:hAnsi="宋体" w:hint="eastAsia"/>
          <w:bCs/>
        </w:rPr>
        <w:t>）</w:t>
      </w:r>
      <w:r w:rsidR="007B7C3F">
        <w:rPr>
          <w:rFonts w:hint="eastAsia"/>
          <w:szCs w:val="21"/>
        </w:rPr>
        <w:t>。</w:t>
      </w:r>
    </w:p>
    <w:p w14:paraId="333981DC" w14:textId="77777777" w:rsidR="00D15990" w:rsidRPr="00EB014B" w:rsidRDefault="00D15990" w:rsidP="00D15990">
      <w:pPr>
        <w:pStyle w:val="af2"/>
        <w:spacing w:before="156" w:after="156"/>
      </w:pPr>
      <w:r w:rsidRPr="00EB014B">
        <w:rPr>
          <w:rFonts w:hint="eastAsia"/>
        </w:rPr>
        <w:t>割茬高度</w:t>
      </w:r>
    </w:p>
    <w:p w14:paraId="4037A492" w14:textId="77777777" w:rsidR="00D15990" w:rsidRDefault="00D15990" w:rsidP="00D15990">
      <w:pPr>
        <w:adjustRightInd w:val="0"/>
        <w:snapToGrid w:val="0"/>
        <w:ind w:firstLineChars="135" w:firstLine="283"/>
        <w:rPr>
          <w:rFonts w:ascii="宋体" w:hAnsi="宋体"/>
          <w:szCs w:val="21"/>
        </w:rPr>
      </w:pPr>
      <w:r>
        <w:rPr>
          <w:rFonts w:hint="eastAsia"/>
        </w:rPr>
        <w:t>带有割台的自走式打（压）捆机作业后，</w:t>
      </w:r>
      <w:r w:rsidR="000308E6" w:rsidRPr="00DD1352">
        <w:rPr>
          <w:rFonts w:hint="eastAsia"/>
        </w:rPr>
        <w:t>测量割茬切口至地面（垄顶）</w:t>
      </w:r>
      <w:r w:rsidR="000308E6">
        <w:rPr>
          <w:rFonts w:hint="eastAsia"/>
        </w:rPr>
        <w:t>的</w:t>
      </w:r>
      <w:r w:rsidR="000308E6" w:rsidRPr="00DD1352">
        <w:rPr>
          <w:rFonts w:hint="eastAsia"/>
        </w:rPr>
        <w:t>高度，</w:t>
      </w:r>
      <w:r w:rsidR="00A50769">
        <w:rPr>
          <w:rFonts w:hint="eastAsia"/>
          <w:szCs w:val="21"/>
        </w:rPr>
        <w:t>测定</w:t>
      </w:r>
      <w:r w:rsidR="00A50769" w:rsidRPr="00A50769">
        <w:rPr>
          <w:rFonts w:ascii="宋体" w:hAnsi="宋体" w:hint="eastAsia"/>
          <w:szCs w:val="21"/>
        </w:rPr>
        <w:t>往返各</w:t>
      </w:r>
      <w:r w:rsidR="00A50769" w:rsidRPr="00A50769">
        <w:rPr>
          <w:rFonts w:ascii="宋体" w:hAnsi="宋体"/>
          <w:szCs w:val="21"/>
        </w:rPr>
        <w:t>1</w:t>
      </w:r>
      <w:r w:rsidR="00A50769" w:rsidRPr="00A50769">
        <w:rPr>
          <w:rFonts w:ascii="宋体" w:hAnsi="宋体" w:hint="eastAsia"/>
          <w:szCs w:val="21"/>
        </w:rPr>
        <w:t>个行程共</w:t>
      </w:r>
      <w:r w:rsidR="00A50769" w:rsidRPr="00A50769">
        <w:rPr>
          <w:rFonts w:ascii="宋体" w:hAnsi="宋体"/>
          <w:szCs w:val="21"/>
        </w:rPr>
        <w:t>2</w:t>
      </w:r>
      <w:r w:rsidR="00A50769" w:rsidRPr="00A50769">
        <w:rPr>
          <w:rFonts w:ascii="宋体" w:hAnsi="宋体" w:hint="eastAsia"/>
          <w:szCs w:val="21"/>
        </w:rPr>
        <w:t>个</w:t>
      </w:r>
      <w:r w:rsidR="00A50769">
        <w:rPr>
          <w:rFonts w:hint="eastAsia"/>
          <w:szCs w:val="21"/>
        </w:rPr>
        <w:t>行程，</w:t>
      </w:r>
      <w:r>
        <w:rPr>
          <w:rFonts w:hint="eastAsia"/>
        </w:rPr>
        <w:t>每个行程</w:t>
      </w:r>
      <w:r w:rsidR="00C95F75" w:rsidRPr="000308E6">
        <w:rPr>
          <w:rFonts w:hint="eastAsia"/>
        </w:rPr>
        <w:t>等间距</w:t>
      </w:r>
      <w:r>
        <w:rPr>
          <w:rFonts w:hint="eastAsia"/>
        </w:rPr>
        <w:t>测定</w:t>
      </w:r>
      <w:r w:rsidRPr="00D15990">
        <w:rPr>
          <w:rFonts w:ascii="宋体" w:hAnsi="宋体" w:hint="eastAsia"/>
        </w:rPr>
        <w:t>2</w:t>
      </w:r>
      <w:r>
        <w:rPr>
          <w:rFonts w:hint="eastAsia"/>
        </w:rPr>
        <w:t>点</w:t>
      </w:r>
      <w:r w:rsidRPr="00DD1352">
        <w:rPr>
          <w:rFonts w:hint="eastAsia"/>
        </w:rPr>
        <w:t>，</w:t>
      </w:r>
      <w:bookmarkStart w:id="151" w:name="_Hlk521935449"/>
      <w:r w:rsidR="006F32A7">
        <w:rPr>
          <w:rFonts w:hAnsi="宋体" w:hint="eastAsia"/>
        </w:rPr>
        <w:t>每点</w:t>
      </w:r>
      <w:r w:rsidR="00E03CBD">
        <w:rPr>
          <w:rFonts w:hAnsi="宋体" w:hint="eastAsia"/>
        </w:rPr>
        <w:t>连续</w:t>
      </w:r>
      <w:r w:rsidR="006F32A7">
        <w:rPr>
          <w:rFonts w:hAnsi="宋体" w:hint="eastAsia"/>
        </w:rPr>
        <w:t>测定</w:t>
      </w:r>
      <w:r w:rsidR="006F32A7">
        <w:rPr>
          <w:rFonts w:hAnsi="宋体" w:hint="eastAsia"/>
        </w:rPr>
        <w:t>20</w:t>
      </w:r>
      <w:r w:rsidR="006F32A7">
        <w:rPr>
          <w:rFonts w:hAnsi="宋体" w:hint="eastAsia"/>
        </w:rPr>
        <w:t>根</w:t>
      </w:r>
      <w:r w:rsidRPr="00DD1352">
        <w:rPr>
          <w:rFonts w:hint="eastAsia"/>
        </w:rPr>
        <w:t>，</w:t>
      </w:r>
      <w:r>
        <w:rPr>
          <w:rFonts w:hint="eastAsia"/>
        </w:rPr>
        <w:t>结果</w:t>
      </w:r>
      <w:r w:rsidRPr="00DD1352">
        <w:rPr>
          <w:rFonts w:hint="eastAsia"/>
        </w:rPr>
        <w:t>取平均值。</w:t>
      </w:r>
    </w:p>
    <w:bookmarkEnd w:id="151"/>
    <w:p w14:paraId="31B1521A" w14:textId="77777777" w:rsidR="00AC53FF" w:rsidRDefault="007B7C3F" w:rsidP="00AC53FF">
      <w:pPr>
        <w:pStyle w:val="af2"/>
        <w:spacing w:before="156" w:after="156"/>
      </w:pPr>
      <w:r>
        <w:rPr>
          <w:rFonts w:hint="eastAsia"/>
        </w:rPr>
        <w:t>收割</w:t>
      </w:r>
      <w:r w:rsidR="00AC53FF">
        <w:rPr>
          <w:rFonts w:hint="eastAsia"/>
        </w:rPr>
        <w:t>损失率</w:t>
      </w:r>
    </w:p>
    <w:p w14:paraId="7AA779D9" w14:textId="77777777" w:rsidR="00AC53FF" w:rsidRDefault="007B7C3F" w:rsidP="00F020A9">
      <w:pPr>
        <w:pStyle w:val="aff9"/>
        <w:rPr>
          <w:szCs w:val="21"/>
        </w:rPr>
      </w:pPr>
      <w:r>
        <w:rPr>
          <w:rFonts w:hint="eastAsia"/>
        </w:rPr>
        <w:t>带有割台的自走式</w:t>
      </w:r>
      <w:r w:rsidR="008670EB">
        <w:rPr>
          <w:rFonts w:hint="eastAsia"/>
        </w:rPr>
        <w:t>打（压）捆机作业后，</w:t>
      </w:r>
      <w:r w:rsidR="00C16F77">
        <w:rPr>
          <w:rFonts w:hint="eastAsia"/>
          <w:szCs w:val="21"/>
        </w:rPr>
        <w:t>测定往返各</w:t>
      </w:r>
      <w:r w:rsidR="00C16F77">
        <w:rPr>
          <w:szCs w:val="21"/>
        </w:rPr>
        <w:t>1</w:t>
      </w:r>
      <w:r w:rsidR="00C16F77">
        <w:rPr>
          <w:rFonts w:hint="eastAsia"/>
          <w:szCs w:val="21"/>
        </w:rPr>
        <w:t>个行程共</w:t>
      </w:r>
      <w:r w:rsidR="00C16F77">
        <w:rPr>
          <w:szCs w:val="21"/>
        </w:rPr>
        <w:t>2</w:t>
      </w:r>
      <w:r w:rsidR="00C16F77">
        <w:rPr>
          <w:rFonts w:hint="eastAsia"/>
          <w:szCs w:val="21"/>
        </w:rPr>
        <w:t>个行程，</w:t>
      </w:r>
      <w:r w:rsidR="008670EB">
        <w:rPr>
          <w:rFonts w:hint="eastAsia"/>
          <w:szCs w:val="21"/>
        </w:rPr>
        <w:t>每个行程取</w:t>
      </w:r>
      <w:r w:rsidR="008617F1">
        <w:rPr>
          <w:rFonts w:hint="eastAsia"/>
          <w:szCs w:val="21"/>
        </w:rPr>
        <w:t>长度</w:t>
      </w:r>
      <w:r w:rsidR="008670EB">
        <w:rPr>
          <w:rFonts w:hint="eastAsia"/>
          <w:szCs w:val="21"/>
        </w:rPr>
        <w:t>不小于</w:t>
      </w:r>
      <w:r w:rsidR="00FE0693">
        <w:rPr>
          <w:szCs w:val="21"/>
        </w:rPr>
        <w:t>50</w:t>
      </w:r>
      <w:r w:rsidR="00D15990">
        <w:rPr>
          <w:szCs w:val="21"/>
        </w:rPr>
        <w:t xml:space="preserve"> </w:t>
      </w:r>
      <w:r w:rsidR="00FE0693">
        <w:rPr>
          <w:szCs w:val="21"/>
        </w:rPr>
        <w:t>m</w:t>
      </w:r>
      <w:r w:rsidR="008617F1">
        <w:rPr>
          <w:rFonts w:hint="eastAsia"/>
          <w:szCs w:val="21"/>
        </w:rPr>
        <w:t>，宽度为</w:t>
      </w:r>
      <w:r w:rsidR="008617F1">
        <w:rPr>
          <w:rFonts w:hint="eastAsia"/>
        </w:rPr>
        <w:t>打（压）捆机</w:t>
      </w:r>
      <w:r w:rsidR="008617F1">
        <w:rPr>
          <w:rFonts w:hint="eastAsia"/>
          <w:szCs w:val="21"/>
        </w:rPr>
        <w:t>捡拾宽度</w:t>
      </w:r>
      <w:r w:rsidR="00FE0693">
        <w:rPr>
          <w:rFonts w:hint="eastAsia"/>
          <w:szCs w:val="21"/>
        </w:rPr>
        <w:t>的</w:t>
      </w:r>
      <w:r w:rsidR="00FE0693">
        <w:rPr>
          <w:rFonts w:hint="eastAsia"/>
        </w:rPr>
        <w:t>测区</w:t>
      </w:r>
      <w:r w:rsidR="008670EB">
        <w:rPr>
          <w:rFonts w:hint="eastAsia"/>
        </w:rPr>
        <w:t>，</w:t>
      </w:r>
      <w:r w:rsidR="008670EB">
        <w:rPr>
          <w:rFonts w:hint="eastAsia"/>
          <w:szCs w:val="21"/>
        </w:rPr>
        <w:t>收集该区间</w:t>
      </w:r>
      <w:r w:rsidR="00CF234F">
        <w:rPr>
          <w:rFonts w:hint="eastAsia"/>
          <w:szCs w:val="21"/>
        </w:rPr>
        <w:t>所有未收获的</w:t>
      </w:r>
      <w:r w:rsidR="00AA0765">
        <w:rPr>
          <w:rFonts w:hint="eastAsia"/>
          <w:szCs w:val="21"/>
        </w:rPr>
        <w:t>作物</w:t>
      </w:r>
      <w:r w:rsidR="00D15990">
        <w:rPr>
          <w:rFonts w:hint="eastAsia"/>
          <w:szCs w:val="21"/>
        </w:rPr>
        <w:t>（割茬高度以上）</w:t>
      </w:r>
      <w:r w:rsidR="00CF234F">
        <w:rPr>
          <w:rFonts w:hint="eastAsia"/>
          <w:szCs w:val="21"/>
        </w:rPr>
        <w:t>并称重，按</w:t>
      </w:r>
      <w:r w:rsidR="00463192">
        <w:rPr>
          <w:rFonts w:hint="eastAsia"/>
          <w:szCs w:val="21"/>
        </w:rPr>
        <w:t>式（</w:t>
      </w:r>
      <w:r w:rsidR="002B4204">
        <w:rPr>
          <w:szCs w:val="21"/>
        </w:rPr>
        <w:t>7</w:t>
      </w:r>
      <w:r w:rsidR="00463192">
        <w:rPr>
          <w:rFonts w:hint="eastAsia"/>
          <w:szCs w:val="21"/>
        </w:rPr>
        <w:t>）</w:t>
      </w:r>
      <w:r w:rsidR="00CF234F">
        <w:rPr>
          <w:rFonts w:hint="eastAsia"/>
          <w:szCs w:val="21"/>
        </w:rPr>
        <w:t>计算。</w:t>
      </w:r>
    </w:p>
    <w:p w14:paraId="05FA61D6" w14:textId="77777777" w:rsidR="00463192" w:rsidRPr="00463192" w:rsidRDefault="00CF234F" w:rsidP="003201CE">
      <w:pPr>
        <w:pStyle w:val="MTDisplayEquation"/>
        <w:ind w:leftChars="0" w:left="0" w:firstLineChars="0" w:firstLine="0"/>
        <w:jc w:val="right"/>
        <w:rPr>
          <w:rFonts w:ascii="宋体" w:hAnsi="宋体"/>
        </w:rPr>
      </w:pPr>
      <w:r>
        <w:tab/>
        <w:t xml:space="preserve"> </w:t>
      </w:r>
      <w:r w:rsidR="00463192">
        <w:rPr>
          <w:rFonts w:ascii="宋体" w:hAnsi="宋体"/>
        </w:rPr>
        <w:t xml:space="preserve">                    </w:t>
      </w:r>
      <w:r w:rsidR="00C54C14" w:rsidRPr="00463192">
        <w:rPr>
          <w:rFonts w:ascii="宋体" w:hAnsi="宋体"/>
          <w:position w:val="-30"/>
        </w:rPr>
        <w:object w:dxaOrig="1920" w:dyaOrig="680" w14:anchorId="4AC03E2B">
          <v:shape id="_x0000_i1031" type="#_x0000_t75" style="width:96pt;height:33.75pt" o:ole="">
            <v:imagedata r:id="rId62" o:title=""/>
          </v:shape>
          <o:OLEObject Type="Embed" ProgID="Equation.DSMT4" ShapeID="_x0000_i1031" DrawAspect="Content" ObjectID="_1752305766" r:id="rId63"/>
        </w:object>
      </w:r>
      <w:r w:rsidR="003201CE" w:rsidRPr="00E07AB1">
        <w:rPr>
          <w:rFonts w:hint="eastAsia"/>
        </w:rPr>
        <w:t>……</w:t>
      </w:r>
      <w:proofErr w:type="gramStart"/>
      <w:r w:rsidR="003201CE" w:rsidRPr="00E07AB1">
        <w:rPr>
          <w:rFonts w:hint="eastAsia"/>
        </w:rPr>
        <w:t>………………………………</w:t>
      </w:r>
      <w:proofErr w:type="gramEnd"/>
      <w:r w:rsidR="003201CE" w:rsidRPr="00E07AB1">
        <w:rPr>
          <w:rFonts w:hint="eastAsia"/>
        </w:rPr>
        <w:t>（</w:t>
      </w:r>
      <w:r w:rsidR="003201CE">
        <w:t>7</w:t>
      </w:r>
      <w:r w:rsidR="003201CE" w:rsidRPr="00E07AB1">
        <w:rPr>
          <w:rFonts w:hint="eastAsia"/>
        </w:rPr>
        <w:t>）</w:t>
      </w:r>
    </w:p>
    <w:p w14:paraId="718806B6" w14:textId="77777777" w:rsidR="00463192" w:rsidRPr="003D3E06" w:rsidRDefault="00463192" w:rsidP="00463192">
      <w:pPr>
        <w:ind w:firstLineChars="200" w:firstLine="420"/>
        <w:rPr>
          <w:rFonts w:ascii="宋体" w:hAnsi="宋体"/>
        </w:rPr>
      </w:pPr>
      <w:r w:rsidRPr="003D3E06">
        <w:rPr>
          <w:rFonts w:ascii="宋体" w:hAnsi="宋体" w:hint="eastAsia"/>
        </w:rPr>
        <w:lastRenderedPageBreak/>
        <w:t>式中：</w:t>
      </w:r>
    </w:p>
    <w:p w14:paraId="0A766842" w14:textId="77777777" w:rsidR="00463192" w:rsidRPr="003D3E06" w:rsidRDefault="00D253AF" w:rsidP="00D253AF">
      <w:pPr>
        <w:adjustRightInd w:val="0"/>
        <w:snapToGrid w:val="0"/>
        <w:ind w:firstLineChars="200" w:firstLine="420"/>
        <w:rPr>
          <w:rFonts w:ascii="宋体" w:hAnsi="宋体"/>
        </w:rPr>
      </w:pPr>
      <w:r w:rsidRPr="003D3E06">
        <w:rPr>
          <w:rFonts w:ascii="宋体" w:hAnsi="宋体"/>
          <w:position w:val="-12"/>
        </w:rPr>
        <w:object w:dxaOrig="260" w:dyaOrig="360" w14:anchorId="4C1DCBC4">
          <v:shape id="_x0000_i1032" type="#_x0000_t75" style="width:12.75pt;height:18.75pt" o:ole="">
            <v:imagedata r:id="rId64" o:title=""/>
          </v:shape>
          <o:OLEObject Type="Embed" ProgID="Equation.DSMT4" ShapeID="_x0000_i1032" DrawAspect="Content" ObjectID="_1752305767" r:id="rId65"/>
        </w:object>
      </w:r>
      <w:r w:rsidRPr="00597F58">
        <w:rPr>
          <w:rFonts w:ascii="宋体" w:hAnsi="宋体" w:hint="eastAsia"/>
          <w:bCs/>
        </w:rPr>
        <w:t>——</w:t>
      </w:r>
      <w:r w:rsidR="00EB014B" w:rsidRPr="003D3E06">
        <w:rPr>
          <w:rFonts w:ascii="宋体" w:hAnsi="宋体" w:hint="eastAsia"/>
          <w:bCs/>
        </w:rPr>
        <w:t>收割</w:t>
      </w:r>
      <w:r w:rsidR="00463192" w:rsidRPr="003D3E06">
        <w:rPr>
          <w:rFonts w:ascii="宋体" w:hAnsi="宋体" w:hint="eastAsia"/>
          <w:bCs/>
        </w:rPr>
        <w:t>损失率</w:t>
      </w:r>
      <w:bookmarkStart w:id="152" w:name="_Hlk518738121"/>
      <w:r w:rsidR="00463192" w:rsidRPr="003D3E06">
        <w:rPr>
          <w:rFonts w:ascii="宋体" w:hAnsi="宋体" w:hint="eastAsia"/>
          <w:szCs w:val="21"/>
        </w:rPr>
        <w:t>；</w:t>
      </w:r>
      <w:bookmarkEnd w:id="152"/>
    </w:p>
    <w:p w14:paraId="7B8A746E" w14:textId="77777777" w:rsidR="00463192" w:rsidRPr="003D3E06" w:rsidRDefault="00463192" w:rsidP="00463192">
      <w:pPr>
        <w:adjustRightInd w:val="0"/>
        <w:snapToGrid w:val="0"/>
        <w:ind w:firstLineChars="135" w:firstLine="283"/>
        <w:rPr>
          <w:rFonts w:ascii="宋体" w:hAnsi="宋体"/>
        </w:rPr>
      </w:pPr>
      <w:r w:rsidRPr="003D3E06">
        <w:rPr>
          <w:rFonts w:ascii="宋体" w:hAnsi="宋体" w:hint="eastAsia"/>
        </w:rPr>
        <w:t xml:space="preserve"> </w:t>
      </w:r>
      <w:r w:rsidRPr="003D3E06">
        <w:rPr>
          <w:rFonts w:ascii="宋体" w:hAnsi="宋体"/>
          <w:position w:val="-12"/>
        </w:rPr>
        <w:object w:dxaOrig="300" w:dyaOrig="360" w14:anchorId="2E1EF75F">
          <v:shape id="_x0000_i1033" type="#_x0000_t75" style="width:15pt;height:18.75pt" o:ole="">
            <v:imagedata r:id="rId66" o:title=""/>
          </v:shape>
          <o:OLEObject Type="Embed" ProgID="Equation.DSMT4" ShapeID="_x0000_i1033" DrawAspect="Content" ObjectID="_1752305768" r:id="rId67"/>
        </w:object>
      </w:r>
      <w:r w:rsidR="00D253AF" w:rsidRPr="00597F58">
        <w:rPr>
          <w:rFonts w:ascii="宋体" w:hAnsi="宋体" w:hint="eastAsia"/>
          <w:bCs/>
        </w:rPr>
        <w:t>——</w:t>
      </w:r>
      <w:r w:rsidRPr="003D3E06">
        <w:rPr>
          <w:rFonts w:ascii="宋体" w:hAnsi="宋体" w:hint="eastAsia"/>
          <w:szCs w:val="21"/>
        </w:rPr>
        <w:t>损失</w:t>
      </w:r>
      <w:r w:rsidR="00AA0765" w:rsidRPr="003D3E06">
        <w:rPr>
          <w:rFonts w:ascii="宋体" w:hAnsi="宋体" w:hint="eastAsia"/>
          <w:szCs w:val="21"/>
        </w:rPr>
        <w:t>作物</w:t>
      </w:r>
      <w:r w:rsidRPr="003D3E06">
        <w:rPr>
          <w:rFonts w:ascii="宋体" w:hAnsi="宋体" w:hint="eastAsia"/>
          <w:szCs w:val="21"/>
        </w:rPr>
        <w:t>质量，单位为千克（</w:t>
      </w:r>
      <w:r w:rsidRPr="003D3E06">
        <w:rPr>
          <w:rFonts w:ascii="宋体" w:hAnsi="宋体"/>
          <w:szCs w:val="21"/>
        </w:rPr>
        <w:t>kg</w:t>
      </w:r>
      <w:r w:rsidRPr="003D3E06">
        <w:rPr>
          <w:rFonts w:ascii="宋体" w:hAnsi="宋体" w:hint="eastAsia"/>
          <w:szCs w:val="21"/>
        </w:rPr>
        <w:t>）；</w:t>
      </w:r>
    </w:p>
    <w:p w14:paraId="09A1929B" w14:textId="10843BF1" w:rsidR="00463192" w:rsidRPr="003D3E06" w:rsidRDefault="00463192" w:rsidP="00463192">
      <w:pPr>
        <w:adjustRightInd w:val="0"/>
        <w:snapToGrid w:val="0"/>
        <w:ind w:firstLineChars="135" w:firstLine="283"/>
        <w:rPr>
          <w:rFonts w:ascii="宋体" w:hAnsi="宋体"/>
        </w:rPr>
      </w:pPr>
      <w:r w:rsidRPr="003D3E06">
        <w:rPr>
          <w:rFonts w:ascii="宋体" w:hAnsi="宋体" w:hint="eastAsia"/>
        </w:rPr>
        <w:t xml:space="preserve"> </w:t>
      </w:r>
      <w:r w:rsidRPr="003D3E06">
        <w:rPr>
          <w:rFonts w:ascii="宋体" w:hAnsi="宋体"/>
          <w:position w:val="-12"/>
        </w:rPr>
        <w:object w:dxaOrig="340" w:dyaOrig="360" w14:anchorId="7504B0D4">
          <v:shape id="_x0000_i1034" type="#_x0000_t75" style="width:17.25pt;height:18.75pt" o:ole="">
            <v:imagedata r:id="rId68" o:title=""/>
          </v:shape>
          <o:OLEObject Type="Embed" ProgID="Equation.DSMT4" ShapeID="_x0000_i1034" DrawAspect="Content" ObjectID="_1752305769" r:id="rId69"/>
        </w:object>
      </w:r>
      <w:r w:rsidR="00D253AF" w:rsidRPr="00597F58">
        <w:rPr>
          <w:rFonts w:ascii="宋体" w:hAnsi="宋体" w:hint="eastAsia"/>
          <w:bCs/>
        </w:rPr>
        <w:t>——</w:t>
      </w:r>
      <w:r w:rsidR="00C54C14" w:rsidRPr="00C54C14">
        <w:rPr>
          <w:rFonts w:ascii="宋体" w:hAnsi="宋体" w:hint="eastAsia"/>
          <w:bCs/>
        </w:rPr>
        <w:t>每平方米作物质量</w:t>
      </w:r>
      <w:r w:rsidRPr="003D3E06">
        <w:rPr>
          <w:rFonts w:ascii="宋体" w:hAnsi="宋体" w:hint="eastAsia"/>
          <w:szCs w:val="21"/>
        </w:rPr>
        <w:t>，</w:t>
      </w:r>
      <w:bookmarkStart w:id="153" w:name="_Hlk518738068"/>
      <w:r w:rsidRPr="003D3E06">
        <w:rPr>
          <w:rFonts w:ascii="宋体" w:hAnsi="宋体" w:hint="eastAsia"/>
          <w:szCs w:val="21"/>
        </w:rPr>
        <w:t>单位为千克</w:t>
      </w:r>
      <w:r w:rsidR="003D3E06">
        <w:rPr>
          <w:rFonts w:ascii="宋体" w:hAnsi="宋体" w:hint="eastAsia"/>
          <w:szCs w:val="21"/>
        </w:rPr>
        <w:t>每</w:t>
      </w:r>
      <w:r w:rsidR="00E707DD">
        <w:rPr>
          <w:rFonts w:ascii="宋体" w:hAnsi="宋体" w:hint="eastAsia"/>
          <w:szCs w:val="21"/>
        </w:rPr>
        <w:t>平方</w:t>
      </w:r>
      <w:r w:rsidR="003D3E06">
        <w:rPr>
          <w:rFonts w:ascii="宋体" w:hAnsi="宋体" w:hint="eastAsia"/>
          <w:szCs w:val="21"/>
        </w:rPr>
        <w:t>米</w:t>
      </w:r>
      <w:r w:rsidRPr="003D3E06">
        <w:rPr>
          <w:rFonts w:ascii="宋体" w:hAnsi="宋体" w:hint="eastAsia"/>
          <w:szCs w:val="21"/>
        </w:rPr>
        <w:t>（</w:t>
      </w:r>
      <w:r w:rsidRPr="003D3E06">
        <w:rPr>
          <w:rFonts w:ascii="宋体" w:hAnsi="宋体"/>
          <w:szCs w:val="21"/>
        </w:rPr>
        <w:t>kg/</w:t>
      </w:r>
      <w:r w:rsidRPr="003D3E06">
        <w:rPr>
          <w:rFonts w:ascii="宋体" w:hAnsi="宋体" w:hint="eastAsia"/>
          <w:szCs w:val="21"/>
        </w:rPr>
        <w:t>m</w:t>
      </w:r>
      <w:r w:rsidR="00C54C14" w:rsidRPr="00C54C14">
        <w:rPr>
          <w:rFonts w:ascii="宋体" w:hAnsi="宋体" w:hint="eastAsia"/>
          <w:szCs w:val="21"/>
          <w:vertAlign w:val="superscript"/>
        </w:rPr>
        <w:t>2</w:t>
      </w:r>
      <w:r w:rsidRPr="003D3E06">
        <w:rPr>
          <w:rFonts w:ascii="宋体" w:hAnsi="宋体" w:hint="eastAsia"/>
          <w:szCs w:val="21"/>
        </w:rPr>
        <w:t>）；</w:t>
      </w:r>
      <w:bookmarkEnd w:id="153"/>
    </w:p>
    <w:p w14:paraId="1681F47E" w14:textId="77777777" w:rsidR="00463192" w:rsidRPr="003D3E06" w:rsidRDefault="00463192" w:rsidP="00463192">
      <w:pPr>
        <w:adjustRightInd w:val="0"/>
        <w:snapToGrid w:val="0"/>
        <w:ind w:firstLineChars="135" w:firstLine="283"/>
        <w:rPr>
          <w:rFonts w:ascii="宋体" w:hAnsi="宋体"/>
        </w:rPr>
      </w:pPr>
      <w:r w:rsidRPr="003D3E06">
        <w:rPr>
          <w:rFonts w:ascii="宋体" w:hAnsi="宋体" w:hint="eastAsia"/>
        </w:rPr>
        <w:t xml:space="preserve"> </w:t>
      </w:r>
      <w:bookmarkStart w:id="154" w:name="_Hlk518738142"/>
      <w:r w:rsidRPr="003D3E06">
        <w:rPr>
          <w:rFonts w:ascii="宋体" w:hAnsi="宋体"/>
          <w:position w:val="-4"/>
        </w:rPr>
        <w:object w:dxaOrig="240" w:dyaOrig="260" w14:anchorId="5000B37E">
          <v:shape id="_x0000_i1035" type="#_x0000_t75" style="width:12pt;height:14.25pt" o:ole="">
            <v:imagedata r:id="rId70" o:title=""/>
          </v:shape>
          <o:OLEObject Type="Embed" ProgID="Equation.DSMT4" ShapeID="_x0000_i1035" DrawAspect="Content" ObjectID="_1752305770" r:id="rId71"/>
        </w:object>
      </w:r>
      <w:r w:rsidR="00D253AF" w:rsidRPr="00597F58">
        <w:rPr>
          <w:rFonts w:ascii="宋体" w:hAnsi="宋体" w:hint="eastAsia"/>
          <w:bCs/>
        </w:rPr>
        <w:t>——</w:t>
      </w:r>
      <w:r w:rsidRPr="003D3E06">
        <w:rPr>
          <w:rFonts w:ascii="宋体" w:hAnsi="宋体" w:hint="eastAsia"/>
          <w:bCs/>
        </w:rPr>
        <w:t>捡拾</w:t>
      </w:r>
      <w:r w:rsidRPr="003D3E06">
        <w:rPr>
          <w:rFonts w:ascii="宋体" w:hAnsi="宋体" w:hint="eastAsia"/>
          <w:szCs w:val="21"/>
        </w:rPr>
        <w:t>宽度，单位为米（</w:t>
      </w:r>
      <w:r w:rsidRPr="003D3E06">
        <w:rPr>
          <w:rFonts w:ascii="宋体" w:hAnsi="宋体"/>
          <w:szCs w:val="21"/>
        </w:rPr>
        <w:t>m</w:t>
      </w:r>
      <w:r w:rsidRPr="003D3E06">
        <w:rPr>
          <w:rFonts w:ascii="宋体" w:hAnsi="宋体" w:hint="eastAsia"/>
          <w:szCs w:val="21"/>
        </w:rPr>
        <w:t>）</w:t>
      </w:r>
      <w:r w:rsidR="00CB35BA" w:rsidRPr="003D3E06">
        <w:rPr>
          <w:rFonts w:ascii="宋体" w:hAnsi="宋体" w:hint="eastAsia"/>
          <w:szCs w:val="21"/>
        </w:rPr>
        <w:t>；</w:t>
      </w:r>
    </w:p>
    <w:p w14:paraId="128D3163" w14:textId="77777777" w:rsidR="00EB014B" w:rsidRDefault="00463192" w:rsidP="00463192">
      <w:pPr>
        <w:adjustRightInd w:val="0"/>
        <w:snapToGrid w:val="0"/>
        <w:ind w:firstLineChars="135" w:firstLine="283"/>
        <w:rPr>
          <w:rFonts w:ascii="宋体" w:hAnsi="宋体"/>
          <w:szCs w:val="21"/>
        </w:rPr>
      </w:pPr>
      <w:r w:rsidRPr="003D3E06">
        <w:rPr>
          <w:rFonts w:ascii="宋体" w:hAnsi="宋体" w:hint="eastAsia"/>
        </w:rPr>
        <w:t xml:space="preserve"> </w:t>
      </w:r>
      <w:r w:rsidR="00CB35BA" w:rsidRPr="003D3E06">
        <w:rPr>
          <w:rFonts w:ascii="宋体" w:hAnsi="宋体"/>
          <w:position w:val="-12"/>
        </w:rPr>
        <w:object w:dxaOrig="279" w:dyaOrig="360" w14:anchorId="45F2D9FD">
          <v:shape id="_x0000_i1036" type="#_x0000_t75" style="width:14.25pt;height:18.75pt" o:ole="">
            <v:imagedata r:id="rId72" o:title=""/>
          </v:shape>
          <o:OLEObject Type="Embed" ProgID="Equation.DSMT4" ShapeID="_x0000_i1036" DrawAspect="Content" ObjectID="_1752305771" r:id="rId73"/>
        </w:object>
      </w:r>
      <w:r w:rsidR="00D253AF" w:rsidRPr="00597F58">
        <w:rPr>
          <w:rFonts w:ascii="宋体" w:hAnsi="宋体" w:hint="eastAsia"/>
          <w:bCs/>
        </w:rPr>
        <w:t>——</w:t>
      </w:r>
      <w:r w:rsidR="00563768" w:rsidRPr="003D3E06">
        <w:rPr>
          <w:rFonts w:ascii="宋体" w:hAnsi="宋体"/>
          <w:bCs/>
        </w:rPr>
        <w:t xml:space="preserve"> </w:t>
      </w:r>
      <w:r w:rsidRPr="003D3E06">
        <w:rPr>
          <w:rFonts w:ascii="宋体" w:hAnsi="宋体" w:hint="eastAsia"/>
          <w:szCs w:val="21"/>
        </w:rPr>
        <w:t>测定区长度，单位为米（</w:t>
      </w:r>
      <w:r w:rsidRPr="003D3E06">
        <w:rPr>
          <w:rFonts w:ascii="宋体" w:hAnsi="宋体"/>
          <w:szCs w:val="21"/>
        </w:rPr>
        <w:t>m</w:t>
      </w:r>
      <w:r w:rsidRPr="003D3E06">
        <w:rPr>
          <w:rFonts w:ascii="宋体" w:hAnsi="宋体" w:hint="eastAsia"/>
          <w:szCs w:val="21"/>
        </w:rPr>
        <w:t>）。</w:t>
      </w:r>
    </w:p>
    <w:p w14:paraId="78C8AF2E" w14:textId="48BCE13A" w:rsidR="00877C59" w:rsidRDefault="00877C59" w:rsidP="00877C59">
      <w:pPr>
        <w:pStyle w:val="af2"/>
        <w:spacing w:before="156" w:after="156"/>
      </w:pPr>
      <w:proofErr w:type="gramStart"/>
      <w:r>
        <w:rPr>
          <w:rFonts w:hint="eastAsia"/>
        </w:rPr>
        <w:t>含土率</w:t>
      </w:r>
      <w:proofErr w:type="gramEnd"/>
    </w:p>
    <w:p w14:paraId="60CDA62E" w14:textId="5352DE44" w:rsidR="00877C59" w:rsidRDefault="00877C59" w:rsidP="00877C59">
      <w:pPr>
        <w:pStyle w:val="aff9"/>
      </w:pPr>
      <w:r>
        <w:rPr>
          <w:rFonts w:hint="eastAsia"/>
        </w:rPr>
        <w:t>采用液压机构</w:t>
      </w:r>
      <w:r w:rsidR="00F46D11">
        <w:rPr>
          <w:rFonts w:hint="eastAsia"/>
        </w:rPr>
        <w:t>压块</w:t>
      </w:r>
      <w:r w:rsidR="00FB0440">
        <w:rPr>
          <w:rFonts w:hint="eastAsia"/>
        </w:rPr>
        <w:t>、</w:t>
      </w:r>
      <w:r w:rsidR="00F46D11">
        <w:rPr>
          <w:rFonts w:hint="eastAsia"/>
        </w:rPr>
        <w:t>缠网</w:t>
      </w:r>
      <w:r>
        <w:rPr>
          <w:rFonts w:hint="eastAsia"/>
        </w:rPr>
        <w:t>并带有除尘功能的无打结器的打</w:t>
      </w:r>
      <w:r w:rsidR="00F46D11">
        <w:rPr>
          <w:rFonts w:hint="eastAsia"/>
        </w:rPr>
        <w:t>（压）</w:t>
      </w:r>
      <w:r>
        <w:rPr>
          <w:rFonts w:hint="eastAsia"/>
        </w:rPr>
        <w:t>捆机</w:t>
      </w:r>
      <w:r w:rsidR="00F46D11">
        <w:rPr>
          <w:rFonts w:hint="eastAsia"/>
        </w:rPr>
        <w:t>测试此项，</w:t>
      </w:r>
      <w:r>
        <w:rPr>
          <w:rFonts w:hint="eastAsia"/>
        </w:rPr>
        <w:t>在测试行程中随机选取3个草捆，每个草捆中取成品样品各1次，每次取样品重量不少于500 g，将 3 次样品混合称其质量；将称过质量的样品置于合适容器内，并用清水清洗干净后取出，含有土的水经充分沉淀后，将水分去除、烘干后称其质量。含土率按公式 (12)计算，</w:t>
      </w:r>
      <w:r w:rsidR="00E97E1C">
        <w:rPr>
          <w:rFonts w:hint="eastAsia"/>
        </w:rPr>
        <w:t>结果</w:t>
      </w:r>
      <w:r w:rsidR="00E97E1C" w:rsidRPr="00DD1352">
        <w:rPr>
          <w:rFonts w:hint="eastAsia"/>
        </w:rPr>
        <w:t>取平均值。</w:t>
      </w:r>
    </w:p>
    <w:p w14:paraId="4C6D1E9B" w14:textId="37DA4BE4" w:rsidR="00877C59" w:rsidRDefault="00721DB3" w:rsidP="00E97E1C">
      <w:pPr>
        <w:pStyle w:val="aff9"/>
        <w:ind w:firstLineChars="2000" w:firstLine="4200"/>
      </w:pPr>
      <m:oMath>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2</m:t>
                </m:r>
              </m:sub>
            </m:sSub>
          </m:num>
          <m:den>
            <m:sSub>
              <m:sSubPr>
                <m:ctrlPr>
                  <w:rPr>
                    <w:rFonts w:ascii="Cambria Math" w:hAnsi="Cambria Math"/>
                    <w:i/>
                  </w:rPr>
                </m:ctrlPr>
              </m:sSubPr>
              <m:e>
                <m:r>
                  <w:rPr>
                    <w:rFonts w:ascii="Cambria Math" w:hAnsi="Cambria Math"/>
                  </w:rPr>
                  <m:t>m</m:t>
                </m:r>
              </m:e>
              <m:sub>
                <m:r>
                  <w:rPr>
                    <w:rFonts w:ascii="Cambria Math" w:hAnsi="Cambria Math"/>
                  </w:rPr>
                  <m:t>1</m:t>
                </m:r>
              </m:sub>
            </m:sSub>
          </m:den>
        </m:f>
      </m:oMath>
      <w:r w:rsidR="00E97E1C">
        <w:rPr>
          <w:rFonts w:hint="eastAsia"/>
        </w:rPr>
        <w:t>×1</w:t>
      </w:r>
      <w:r w:rsidR="00E97E1C">
        <w:t>00%</w:t>
      </w:r>
      <w:r w:rsidR="00E97E1C" w:rsidRPr="00E07AB1">
        <w:rPr>
          <w:rFonts w:hint="eastAsia"/>
        </w:rPr>
        <w:t>……………………………………（</w:t>
      </w:r>
      <w:r w:rsidR="00E97E1C">
        <w:t>8</w:t>
      </w:r>
      <w:r w:rsidR="00E97E1C" w:rsidRPr="00E07AB1">
        <w:rPr>
          <w:rFonts w:hint="eastAsia"/>
        </w:rPr>
        <w:t>）</w:t>
      </w:r>
    </w:p>
    <w:p w14:paraId="152B2339" w14:textId="77777777" w:rsidR="00877C59" w:rsidRDefault="00877C59" w:rsidP="00877C59">
      <w:pPr>
        <w:pStyle w:val="aff9"/>
      </w:pPr>
      <w:r>
        <w:rPr>
          <w:rFonts w:hint="eastAsia"/>
        </w:rPr>
        <w:t>式中：</w:t>
      </w:r>
    </w:p>
    <w:p w14:paraId="32F308BD" w14:textId="754B0031" w:rsidR="00877C59" w:rsidRDefault="00721DB3" w:rsidP="00877C59">
      <w:pPr>
        <w:pStyle w:val="aff9"/>
      </w:pP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00877C59">
        <w:rPr>
          <w:rFonts w:hint="eastAsia"/>
        </w:rPr>
        <w:t xml:space="preserve"> </w:t>
      </w:r>
      <w:r w:rsidR="00E97E1C" w:rsidRPr="00597F58">
        <w:rPr>
          <w:rFonts w:hAnsi="宋体" w:hint="eastAsia"/>
          <w:bCs/>
        </w:rPr>
        <w:t>——</w:t>
      </w:r>
      <w:r w:rsidR="00877C59">
        <w:rPr>
          <w:rFonts w:hint="eastAsia"/>
        </w:rPr>
        <w:t>秸秆含土率；</w:t>
      </w:r>
    </w:p>
    <w:p w14:paraId="30A31BFE" w14:textId="645C2EF0" w:rsidR="00877C59" w:rsidRDefault="00721DB3" w:rsidP="00877C59">
      <w:pPr>
        <w:pStyle w:val="aff9"/>
      </w:pP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E97E1C">
        <w:rPr>
          <w:rFonts w:hAnsi="宋体" w:hint="eastAsia"/>
        </w:rPr>
        <w:t xml:space="preserve"> </w:t>
      </w:r>
      <w:r w:rsidR="00E97E1C" w:rsidRPr="00597F58">
        <w:rPr>
          <w:rFonts w:hAnsi="宋体" w:hint="eastAsia"/>
          <w:bCs/>
        </w:rPr>
        <w:t>——</w:t>
      </w:r>
      <w:r w:rsidR="00877C59">
        <w:rPr>
          <w:rFonts w:hint="eastAsia"/>
        </w:rPr>
        <w:t>样品中土质量，单位为克（g）；</w:t>
      </w:r>
    </w:p>
    <w:p w14:paraId="215E2251" w14:textId="577B64DD" w:rsidR="00877C59" w:rsidRPr="00877C59" w:rsidRDefault="00721DB3" w:rsidP="00877C59">
      <w:pPr>
        <w:pStyle w:val="aff9"/>
      </w:pP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97E1C">
        <w:rPr>
          <w:rFonts w:hAnsi="宋体" w:hint="eastAsia"/>
        </w:rPr>
        <w:t xml:space="preserve"> </w:t>
      </w:r>
      <w:r w:rsidR="00E97E1C" w:rsidRPr="00597F58">
        <w:rPr>
          <w:rFonts w:hAnsi="宋体" w:hint="eastAsia"/>
          <w:bCs/>
        </w:rPr>
        <w:t>——</w:t>
      </w:r>
      <w:r w:rsidR="00877C59">
        <w:rPr>
          <w:rFonts w:hint="eastAsia"/>
        </w:rPr>
        <w:t>样品质量，单位</w:t>
      </w:r>
      <w:r w:rsidR="00E97E1C">
        <w:rPr>
          <w:rFonts w:hint="eastAsia"/>
        </w:rPr>
        <w:t>为</w:t>
      </w:r>
      <w:r w:rsidR="00877C59">
        <w:rPr>
          <w:rFonts w:hint="eastAsia"/>
        </w:rPr>
        <w:t>克（g）。</w:t>
      </w:r>
    </w:p>
    <w:bookmarkEnd w:id="154"/>
    <w:p w14:paraId="4DAC4B80" w14:textId="77777777" w:rsidR="00F46CD7" w:rsidRPr="00360EBA" w:rsidRDefault="00F46CD7" w:rsidP="00545055">
      <w:pPr>
        <w:pStyle w:val="af0"/>
        <w:spacing w:before="156" w:after="156"/>
        <w:ind w:left="0"/>
        <w:rPr>
          <w:rFonts w:hAnsi="黑体"/>
        </w:rPr>
      </w:pPr>
      <w:r>
        <w:rPr>
          <w:rFonts w:hAnsi="黑体" w:hint="eastAsia"/>
        </w:rPr>
        <w:t>适用性</w:t>
      </w:r>
      <w:r w:rsidRPr="00360EBA">
        <w:rPr>
          <w:rFonts w:hAnsi="黑体" w:hint="eastAsia"/>
        </w:rPr>
        <w:t>用户调查</w:t>
      </w:r>
    </w:p>
    <w:p w14:paraId="65D9519A" w14:textId="77777777" w:rsidR="00A50769" w:rsidRPr="00A50769" w:rsidRDefault="00A50769" w:rsidP="00A50769">
      <w:pPr>
        <w:pStyle w:val="af1"/>
        <w:spacing w:before="156" w:after="156"/>
      </w:pPr>
      <w:r w:rsidRPr="00A50769">
        <w:rPr>
          <w:rFonts w:hint="eastAsia"/>
        </w:rPr>
        <w:t>调查方式</w:t>
      </w:r>
    </w:p>
    <w:p w14:paraId="5D1C748F" w14:textId="77777777" w:rsidR="00F46CD7" w:rsidRDefault="00F46CD7" w:rsidP="00360EBA">
      <w:pPr>
        <w:pStyle w:val="aff9"/>
        <w:rPr>
          <w:rFonts w:hAnsi="宋体"/>
        </w:rPr>
      </w:pPr>
      <w:r w:rsidRPr="00694855">
        <w:rPr>
          <w:rFonts w:hAnsi="宋体" w:hint="eastAsia"/>
        </w:rPr>
        <w:t>在制造商提供的用户名单中，选取5个用户对适用性进行调查。调查可采用实地、信函、电话等方式</w:t>
      </w:r>
      <w:r w:rsidRPr="006F32A7">
        <w:rPr>
          <w:rFonts w:hAnsi="宋体" w:hint="eastAsia"/>
        </w:rPr>
        <w:t>进行</w:t>
      </w:r>
      <w:r>
        <w:rPr>
          <w:rFonts w:hAnsi="宋体" w:hint="eastAsia"/>
        </w:rPr>
        <w:t>，调查内容见附录</w:t>
      </w:r>
      <w:r w:rsidR="00CB35BA" w:rsidRPr="00A53035">
        <w:rPr>
          <w:rFonts w:hAnsi="宋体"/>
        </w:rPr>
        <w:t>C</w:t>
      </w:r>
      <w:r w:rsidRPr="00694855">
        <w:rPr>
          <w:rFonts w:hAnsi="宋体" w:hint="eastAsia"/>
        </w:rPr>
        <w:t>。</w:t>
      </w:r>
    </w:p>
    <w:p w14:paraId="27B07635" w14:textId="77777777" w:rsidR="00A50769" w:rsidRDefault="00A50769" w:rsidP="00A91697">
      <w:pPr>
        <w:pStyle w:val="af1"/>
        <w:spacing w:before="156" w:after="156"/>
        <w:rPr>
          <w:rFonts w:hAnsi="宋体"/>
        </w:rPr>
      </w:pPr>
      <w:r>
        <w:rPr>
          <w:rFonts w:hAnsi="宋体" w:hint="eastAsia"/>
        </w:rPr>
        <w:t>调查结果要求</w:t>
      </w:r>
    </w:p>
    <w:p w14:paraId="37B38414" w14:textId="689636D5" w:rsidR="00380EC3" w:rsidRDefault="00AA0765" w:rsidP="00360EBA">
      <w:pPr>
        <w:pStyle w:val="aff9"/>
        <w:rPr>
          <w:rFonts w:hAnsi="宋体"/>
        </w:rPr>
      </w:pPr>
      <w:bookmarkStart w:id="155" w:name="_Toc175130114"/>
      <w:bookmarkStart w:id="156" w:name="_Toc183453384"/>
      <w:bookmarkStart w:id="157" w:name="_Toc222300496"/>
      <w:bookmarkStart w:id="158" w:name="_Toc223343474"/>
      <w:bookmarkStart w:id="159" w:name="_Toc226517675"/>
      <w:r w:rsidRPr="00574D74">
        <w:rPr>
          <w:rFonts w:hint="eastAsia"/>
        </w:rPr>
        <w:t>适用性用户调查中作物品种的适用</w:t>
      </w:r>
      <w:r w:rsidR="00A91697">
        <w:rPr>
          <w:rFonts w:hint="eastAsia"/>
        </w:rPr>
        <w:t>情况</w:t>
      </w:r>
      <w:r w:rsidRPr="00574D74">
        <w:rPr>
          <w:rFonts w:hint="eastAsia"/>
        </w:rPr>
        <w:t>、</w:t>
      </w:r>
      <w:r>
        <w:rPr>
          <w:rFonts w:hint="eastAsia"/>
        </w:rPr>
        <w:t>草捆密度</w:t>
      </w:r>
      <w:r w:rsidR="00A91697">
        <w:rPr>
          <w:rFonts w:hint="eastAsia"/>
        </w:rPr>
        <w:t>情况、成捆情况、草捆规则情况</w:t>
      </w:r>
      <w:r w:rsidRPr="00574D74">
        <w:rPr>
          <w:rFonts w:hint="eastAsia"/>
        </w:rPr>
        <w:t>、割茬高度情况、</w:t>
      </w:r>
      <w:r w:rsidR="00A91697">
        <w:rPr>
          <w:rFonts w:hint="eastAsia"/>
        </w:rPr>
        <w:t>收割</w:t>
      </w:r>
      <w:r w:rsidRPr="00574D74">
        <w:rPr>
          <w:rFonts w:hint="eastAsia"/>
        </w:rPr>
        <w:t>损失情况每项评价为“好”和“中”两项合计应不小于调查总数的</w:t>
      </w:r>
      <w:r w:rsidRPr="00574D74">
        <w:rPr>
          <w:rFonts w:hAnsi="宋体" w:hint="eastAsia"/>
        </w:rPr>
        <w:t>80%。</w:t>
      </w:r>
      <w:bookmarkEnd w:id="155"/>
      <w:bookmarkEnd w:id="156"/>
      <w:bookmarkEnd w:id="157"/>
      <w:bookmarkEnd w:id="158"/>
      <w:bookmarkEnd w:id="159"/>
    </w:p>
    <w:p w14:paraId="7CDECF46" w14:textId="77777777" w:rsidR="00F46CD7" w:rsidRDefault="00F46CD7" w:rsidP="00545055">
      <w:pPr>
        <w:pStyle w:val="af0"/>
        <w:spacing w:before="156" w:after="156"/>
        <w:ind w:left="0"/>
        <w:rPr>
          <w:rFonts w:ascii="宋体" w:eastAsia="宋体" w:hAnsi="宋体"/>
        </w:rPr>
      </w:pPr>
      <w:r>
        <w:rPr>
          <w:rFonts w:hAnsi="黑体" w:hint="eastAsia"/>
        </w:rPr>
        <w:t>判定</w:t>
      </w:r>
      <w:r w:rsidRPr="00F106B5">
        <w:rPr>
          <w:rFonts w:hAnsi="黑体" w:hint="eastAsia"/>
        </w:rPr>
        <w:t>规则</w:t>
      </w:r>
      <w:r w:rsidRPr="009E75BB">
        <w:rPr>
          <w:rFonts w:ascii="宋体" w:eastAsia="宋体" w:hAnsi="宋体" w:hint="eastAsia"/>
        </w:rPr>
        <w:t>。</w:t>
      </w:r>
    </w:p>
    <w:p w14:paraId="0AC2B2BC" w14:textId="72A24242" w:rsidR="00F46CD7" w:rsidRPr="003D3E06" w:rsidRDefault="00F46CD7" w:rsidP="00DB4E9D">
      <w:pPr>
        <w:pStyle w:val="aff9"/>
        <w:rPr>
          <w:rFonts w:hAnsi="宋体"/>
        </w:rPr>
      </w:pPr>
      <w:r w:rsidRPr="003D3E06">
        <w:rPr>
          <w:rFonts w:hAnsi="宋体" w:hint="eastAsia"/>
          <w:szCs w:val="21"/>
        </w:rPr>
        <w:t>作业性能全部符合表</w:t>
      </w:r>
      <w:r w:rsidR="00BB010E">
        <w:rPr>
          <w:rFonts w:hAnsi="宋体"/>
          <w:szCs w:val="21"/>
        </w:rPr>
        <w:t>6</w:t>
      </w:r>
      <w:r w:rsidRPr="003D3E06">
        <w:rPr>
          <w:rFonts w:hAnsi="宋体" w:hint="eastAsia"/>
          <w:szCs w:val="21"/>
        </w:rPr>
        <w:t>规定且用户调查结果中适用性每项评价为</w:t>
      </w:r>
      <w:r w:rsidRPr="003D3E06">
        <w:rPr>
          <w:rFonts w:hAnsi="宋体"/>
          <w:szCs w:val="21"/>
        </w:rPr>
        <w:t>“</w:t>
      </w:r>
      <w:r w:rsidRPr="003D3E06">
        <w:rPr>
          <w:rFonts w:hAnsi="宋体" w:hint="eastAsia"/>
          <w:szCs w:val="21"/>
        </w:rPr>
        <w:t>好</w:t>
      </w:r>
      <w:r w:rsidRPr="003D3E06">
        <w:rPr>
          <w:rFonts w:hAnsi="宋体"/>
          <w:szCs w:val="21"/>
        </w:rPr>
        <w:t>”</w:t>
      </w:r>
      <w:r w:rsidRPr="003D3E06">
        <w:rPr>
          <w:rFonts w:hAnsi="宋体" w:hint="eastAsia"/>
          <w:szCs w:val="21"/>
        </w:rPr>
        <w:t>和</w:t>
      </w:r>
      <w:r w:rsidRPr="003D3E06">
        <w:rPr>
          <w:rFonts w:hAnsi="宋体"/>
          <w:szCs w:val="21"/>
        </w:rPr>
        <w:t>“</w:t>
      </w:r>
      <w:r w:rsidRPr="003D3E06">
        <w:rPr>
          <w:rFonts w:hAnsi="宋体" w:hint="eastAsia"/>
          <w:szCs w:val="21"/>
        </w:rPr>
        <w:t>中</w:t>
      </w:r>
      <w:r w:rsidRPr="003D3E06">
        <w:rPr>
          <w:rFonts w:hAnsi="宋体"/>
          <w:szCs w:val="21"/>
        </w:rPr>
        <w:t>”</w:t>
      </w:r>
      <w:r w:rsidRPr="003D3E06">
        <w:rPr>
          <w:rFonts w:hAnsi="宋体" w:hint="eastAsia"/>
          <w:szCs w:val="21"/>
        </w:rPr>
        <w:t>两项合计不小于调查总数的</w:t>
      </w:r>
      <w:r w:rsidRPr="003D3E06">
        <w:rPr>
          <w:rFonts w:hAnsi="宋体"/>
          <w:szCs w:val="21"/>
        </w:rPr>
        <w:t>80%</w:t>
      </w:r>
      <w:r w:rsidRPr="003D3E06">
        <w:rPr>
          <w:rFonts w:hAnsi="宋体" w:hint="eastAsia"/>
          <w:szCs w:val="21"/>
        </w:rPr>
        <w:t>时，适用性评价结论为符合大纲要求；否则，适用性评价结论为不符合大纲要求</w:t>
      </w:r>
      <w:r w:rsidRPr="003D3E06">
        <w:rPr>
          <w:rFonts w:hAnsi="宋体" w:hint="eastAsia"/>
        </w:rPr>
        <w:t>。</w:t>
      </w:r>
    </w:p>
    <w:p w14:paraId="6A4F84FA" w14:textId="77777777" w:rsidR="00F46CD7" w:rsidRDefault="00F46CD7" w:rsidP="00132F57">
      <w:pPr>
        <w:pStyle w:val="af"/>
        <w:spacing w:before="156" w:after="156"/>
      </w:pPr>
      <w:bookmarkStart w:id="160" w:name="_Toc448869069"/>
      <w:bookmarkStart w:id="161" w:name="_Toc514253776"/>
      <w:bookmarkStart w:id="162" w:name="_Toc521664645"/>
      <w:bookmarkStart w:id="163" w:name="_Toc522275732"/>
      <w:r>
        <w:rPr>
          <w:rFonts w:hint="eastAsia"/>
        </w:rPr>
        <w:t>可靠性评价</w:t>
      </w:r>
      <w:bookmarkEnd w:id="160"/>
      <w:bookmarkEnd w:id="161"/>
      <w:bookmarkEnd w:id="162"/>
      <w:bookmarkEnd w:id="163"/>
    </w:p>
    <w:p w14:paraId="07AD4AE2" w14:textId="77777777" w:rsidR="00F46CD7" w:rsidRDefault="00F46CD7" w:rsidP="00545055">
      <w:pPr>
        <w:pStyle w:val="af0"/>
        <w:spacing w:before="156" w:after="156"/>
        <w:ind w:left="0"/>
      </w:pPr>
      <w:bookmarkStart w:id="164" w:name="_Toc175367186"/>
      <w:bookmarkStart w:id="165" w:name="_Toc183452192"/>
      <w:bookmarkStart w:id="166" w:name="_Toc222300482"/>
      <w:bookmarkStart w:id="167" w:name="_Toc223343460"/>
      <w:bookmarkStart w:id="168" w:name="_Toc226517662"/>
      <w:r>
        <w:rPr>
          <w:rFonts w:hint="eastAsia"/>
        </w:rPr>
        <w:t>评价方法</w:t>
      </w:r>
      <w:bookmarkEnd w:id="164"/>
      <w:bookmarkEnd w:id="165"/>
      <w:bookmarkEnd w:id="166"/>
      <w:bookmarkEnd w:id="167"/>
      <w:bookmarkEnd w:id="168"/>
    </w:p>
    <w:p w14:paraId="1E1E6E56" w14:textId="77777777" w:rsidR="00F46CD7" w:rsidRPr="00D076CA" w:rsidRDefault="00F46CD7" w:rsidP="00522D8E">
      <w:pPr>
        <w:pStyle w:val="af0"/>
        <w:numPr>
          <w:ilvl w:val="0"/>
          <w:numId w:val="0"/>
        </w:numPr>
        <w:spacing w:beforeLines="0" w:afterLines="0"/>
        <w:ind w:firstLineChars="200" w:firstLine="420"/>
        <w:rPr>
          <w:rFonts w:ascii="宋体" w:eastAsia="宋体" w:hAnsi="宋体"/>
        </w:rPr>
      </w:pPr>
      <w:r w:rsidRPr="00C94C87">
        <w:rPr>
          <w:rFonts w:ascii="宋体" w:eastAsia="宋体" w:hAnsi="宋体" w:hint="eastAsia"/>
        </w:rPr>
        <w:t>可靠性评价采用生产查定与用户调查相结合的方法进行</w:t>
      </w:r>
      <w:r w:rsidRPr="00D076CA">
        <w:rPr>
          <w:rFonts w:ascii="宋体" w:eastAsia="宋体" w:hAnsi="宋体" w:hint="eastAsia"/>
        </w:rPr>
        <w:t>。</w:t>
      </w:r>
    </w:p>
    <w:p w14:paraId="107B8F7E" w14:textId="77777777" w:rsidR="00F46CD7" w:rsidRPr="00FC2A36" w:rsidRDefault="00F46CD7" w:rsidP="00545055">
      <w:pPr>
        <w:pStyle w:val="af0"/>
        <w:spacing w:before="156" w:after="156"/>
        <w:ind w:left="0"/>
        <w:rPr>
          <w:rFonts w:ascii="宋体" w:hAnsi="宋体"/>
        </w:rPr>
      </w:pPr>
      <w:r>
        <w:rPr>
          <w:rFonts w:hint="eastAsia"/>
          <w:szCs w:val="20"/>
        </w:rPr>
        <w:t>评价内容</w:t>
      </w:r>
    </w:p>
    <w:p w14:paraId="6F3C9BBA" w14:textId="77777777" w:rsidR="00F46CD7" w:rsidRDefault="00F46CD7" w:rsidP="00745A9B">
      <w:pPr>
        <w:pStyle w:val="aff9"/>
        <w:rPr>
          <w:color w:val="000000"/>
        </w:rPr>
      </w:pPr>
      <w:r w:rsidRPr="00C94C87">
        <w:rPr>
          <w:rFonts w:hint="eastAsia"/>
          <w:color w:val="000000"/>
        </w:rPr>
        <w:t>可靠性评价的内容包括生产查定的有效度和用户满意度</w:t>
      </w:r>
      <w:r>
        <w:rPr>
          <w:rFonts w:hint="eastAsia"/>
          <w:color w:val="000000"/>
        </w:rPr>
        <w:t>。</w:t>
      </w:r>
    </w:p>
    <w:p w14:paraId="032F2F4D" w14:textId="77777777" w:rsidR="00F46CD7" w:rsidRDefault="00F46CD7" w:rsidP="00545055">
      <w:pPr>
        <w:pStyle w:val="af1"/>
        <w:spacing w:before="156" w:after="156"/>
      </w:pPr>
      <w:r>
        <w:rPr>
          <w:rFonts w:hint="eastAsia"/>
        </w:rPr>
        <w:t>有效度</w:t>
      </w:r>
    </w:p>
    <w:p w14:paraId="443652D9" w14:textId="77777777" w:rsidR="001C0A60" w:rsidRPr="001C0A60" w:rsidRDefault="001C0A60" w:rsidP="001C0A60">
      <w:pPr>
        <w:pStyle w:val="aff9"/>
        <w:adjustRightInd w:val="0"/>
        <w:snapToGrid w:val="0"/>
        <w:rPr>
          <w:color w:val="000000"/>
        </w:rPr>
      </w:pPr>
      <w:r w:rsidRPr="001C0A60">
        <w:rPr>
          <w:rFonts w:hint="eastAsia"/>
          <w:color w:val="000000"/>
        </w:rPr>
        <w:t>对鉴定样机进行累计作业时间为18 h（偏差为+1 min）的生产查定。记录作业时间、调整保养时间、样机故障情况及修复时间。有效度按式（</w:t>
      </w:r>
      <w:r w:rsidR="002B4204">
        <w:rPr>
          <w:color w:val="000000"/>
        </w:rPr>
        <w:t>8</w:t>
      </w:r>
      <w:r w:rsidRPr="001C0A60">
        <w:rPr>
          <w:rFonts w:hint="eastAsia"/>
          <w:color w:val="000000"/>
        </w:rPr>
        <w:t>）计算（累计故障修复时间大于1 h时，按1 h计算）。</w:t>
      </w:r>
    </w:p>
    <w:p w14:paraId="7315194F" w14:textId="77777777" w:rsidR="00F46CD7" w:rsidRPr="00E07AB1" w:rsidRDefault="001C0A60" w:rsidP="001C0A60">
      <w:pPr>
        <w:pStyle w:val="aff9"/>
        <w:adjustRightInd w:val="0"/>
        <w:snapToGrid w:val="0"/>
      </w:pPr>
      <w:r w:rsidRPr="001C0A60">
        <w:rPr>
          <w:rFonts w:hint="eastAsia"/>
          <w:color w:val="000000"/>
        </w:rPr>
        <w:t>生产查定过程中，如果累计故障修复时间大于1 h、或者发生表</w:t>
      </w:r>
      <w:r w:rsidR="00F463CC" w:rsidRPr="006F32A7">
        <w:rPr>
          <w:rFonts w:hint="eastAsia"/>
        </w:rPr>
        <w:t>3</w:t>
      </w:r>
      <w:r w:rsidRPr="001C0A60">
        <w:rPr>
          <w:rFonts w:hint="eastAsia"/>
          <w:color w:val="000000"/>
        </w:rPr>
        <w:t>中所述的致命故障或严重故障时，则生产查定不再继续进行</w:t>
      </w:r>
      <w:r w:rsidR="00F46CD7" w:rsidRPr="006E144D">
        <w:rPr>
          <w:rFonts w:hint="eastAsia"/>
          <w:color w:val="000000"/>
        </w:rPr>
        <w:t>。</w:t>
      </w:r>
    </w:p>
    <w:p w14:paraId="0B78F1AD" w14:textId="77777777" w:rsidR="00F46CD7" w:rsidRPr="00E07AB1" w:rsidRDefault="001C0A60" w:rsidP="003201CE">
      <w:pPr>
        <w:pStyle w:val="aff9"/>
        <w:ind w:firstLineChars="0" w:firstLine="0"/>
        <w:jc w:val="right"/>
      </w:pPr>
      <w:r w:rsidRPr="00E07AB1">
        <w:rPr>
          <w:position w:val="-32"/>
        </w:rPr>
        <w:object w:dxaOrig="2299" w:dyaOrig="760" w14:anchorId="10A1AA5C">
          <v:shape id="_x0000_i1037" type="#_x0000_t75" style="width:114pt;height:38.25pt" o:ole="">
            <v:imagedata r:id="rId74" o:title=""/>
          </v:shape>
          <o:OLEObject Type="Embed" ProgID="Equation.DSMT4" ShapeID="_x0000_i1037" DrawAspect="Content" ObjectID="_1752305772" r:id="rId75"/>
        </w:object>
      </w:r>
      <w:r w:rsidR="008706B0">
        <w:rPr>
          <w:rFonts w:hint="eastAsia"/>
        </w:rPr>
        <w:t>%</w:t>
      </w:r>
      <w:r w:rsidR="00F46CD7" w:rsidRPr="00E07AB1">
        <w:rPr>
          <w:rFonts w:hint="eastAsia"/>
        </w:rPr>
        <w:t xml:space="preserve"> </w:t>
      </w:r>
      <w:r w:rsidR="003201CE" w:rsidRPr="00E07AB1">
        <w:rPr>
          <w:rFonts w:hint="eastAsia"/>
        </w:rPr>
        <w:t>……………………………………（</w:t>
      </w:r>
      <w:r w:rsidR="003201CE">
        <w:t>8</w:t>
      </w:r>
      <w:r w:rsidR="003201CE" w:rsidRPr="00E07AB1">
        <w:rPr>
          <w:rFonts w:hint="eastAsia"/>
        </w:rPr>
        <w:t>）</w:t>
      </w:r>
    </w:p>
    <w:p w14:paraId="39DC24A2" w14:textId="77777777" w:rsidR="001C0A60" w:rsidRPr="003D3E06" w:rsidRDefault="00F46CD7" w:rsidP="001C0A60">
      <w:pPr>
        <w:pStyle w:val="aff9"/>
        <w:spacing w:line="400" w:lineRule="exact"/>
        <w:jc w:val="left"/>
        <w:rPr>
          <w:rFonts w:hAnsi="宋体"/>
        </w:rPr>
      </w:pPr>
      <w:r w:rsidRPr="003D3E06">
        <w:rPr>
          <w:rFonts w:hAnsi="宋体" w:hint="eastAsia"/>
        </w:rPr>
        <w:t>式中：</w:t>
      </w:r>
    </w:p>
    <w:p w14:paraId="4D7629D3" w14:textId="77777777" w:rsidR="001C0A60" w:rsidRPr="003D3E06" w:rsidRDefault="001C0A60" w:rsidP="001C0A60">
      <w:pPr>
        <w:pStyle w:val="aff9"/>
        <w:spacing w:line="400" w:lineRule="exact"/>
        <w:jc w:val="left"/>
        <w:rPr>
          <w:rFonts w:hAnsi="宋体"/>
        </w:rPr>
      </w:pPr>
      <w:r w:rsidRPr="003D3E06">
        <w:rPr>
          <w:rFonts w:hAnsi="宋体"/>
          <w:position w:val="-4"/>
          <w:szCs w:val="21"/>
        </w:rPr>
        <w:object w:dxaOrig="260" w:dyaOrig="260" w14:anchorId="25115108">
          <v:shape id="_x0000_i1038" type="#_x0000_t75" style="width:12.75pt;height:14.25pt" o:ole="">
            <v:imagedata r:id="rId76" o:title=""/>
          </v:shape>
          <o:OLEObject Type="Embed" ProgID="Equation.DSMT4" ShapeID="_x0000_i1038" DrawAspect="Content" ObjectID="_1752305773" r:id="rId77"/>
        </w:object>
      </w:r>
      <w:r w:rsidRPr="003D3E06">
        <w:rPr>
          <w:rFonts w:hAnsi="宋体"/>
          <w:bCs/>
        </w:rPr>
        <w:t>——</w:t>
      </w:r>
      <w:r w:rsidRPr="003D3E06">
        <w:rPr>
          <w:rFonts w:hAnsi="宋体" w:hint="eastAsia"/>
        </w:rPr>
        <w:t>有效度；</w:t>
      </w:r>
    </w:p>
    <w:p w14:paraId="492F6EBA" w14:textId="77777777" w:rsidR="00F46CD7" w:rsidRPr="003D3E06" w:rsidRDefault="00F46CD7" w:rsidP="00745A9B">
      <w:pPr>
        <w:pStyle w:val="aff9"/>
        <w:spacing w:line="400" w:lineRule="exact"/>
        <w:jc w:val="left"/>
        <w:rPr>
          <w:rFonts w:hAnsi="宋体"/>
        </w:rPr>
      </w:pPr>
      <w:r w:rsidRPr="003D3E06">
        <w:rPr>
          <w:rFonts w:hAnsi="宋体"/>
          <w:position w:val="-10"/>
        </w:rPr>
        <w:object w:dxaOrig="260" w:dyaOrig="340" w14:anchorId="245E6FEF">
          <v:shape id="_x0000_i1039" type="#_x0000_t75" style="width:12.75pt;height:17.25pt" o:ole="">
            <v:imagedata r:id="rId78" o:title=""/>
          </v:shape>
          <o:OLEObject Type="Embed" ProgID="Equation.3" ShapeID="_x0000_i1039" DrawAspect="Content" ObjectID="_1752305774" r:id="rId79"/>
        </w:object>
      </w:r>
      <w:r w:rsidRPr="003D3E06">
        <w:rPr>
          <w:rFonts w:hAnsi="宋体"/>
          <w:bCs/>
        </w:rPr>
        <w:t>——</w:t>
      </w:r>
      <w:r w:rsidR="001C0A60" w:rsidRPr="003D3E06">
        <w:rPr>
          <w:rFonts w:hAnsi="宋体" w:hint="eastAsia"/>
          <w:szCs w:val="21"/>
        </w:rPr>
        <w:t>样机作业</w:t>
      </w:r>
      <w:r w:rsidR="001C0A60" w:rsidRPr="003D3E06">
        <w:rPr>
          <w:rFonts w:hAnsi="宋体" w:hint="eastAsia"/>
        </w:rPr>
        <w:t>时间</w:t>
      </w:r>
      <w:r w:rsidRPr="003D3E06">
        <w:rPr>
          <w:rFonts w:hAnsi="宋体" w:hint="eastAsia"/>
        </w:rPr>
        <w:t>，单位为小时（h）；</w:t>
      </w:r>
    </w:p>
    <w:p w14:paraId="3BB79EB3" w14:textId="77777777" w:rsidR="00F46CD7" w:rsidRPr="003D3E06" w:rsidRDefault="00F46CD7" w:rsidP="00745A9B">
      <w:pPr>
        <w:pStyle w:val="aff9"/>
        <w:spacing w:line="440" w:lineRule="exact"/>
        <w:jc w:val="left"/>
        <w:rPr>
          <w:rFonts w:hAnsi="宋体"/>
        </w:rPr>
      </w:pPr>
      <w:r w:rsidRPr="003D3E06">
        <w:rPr>
          <w:rFonts w:hAnsi="宋体"/>
          <w:position w:val="-14"/>
        </w:rPr>
        <w:object w:dxaOrig="279" w:dyaOrig="380" w14:anchorId="55F8D700">
          <v:shape id="_x0000_i1040" type="#_x0000_t75" style="width:14.25pt;height:18.75pt" o:ole="">
            <v:imagedata r:id="rId80" o:title=""/>
          </v:shape>
          <o:OLEObject Type="Embed" ProgID="Equation.3" ShapeID="_x0000_i1040" DrawAspect="Content" ObjectID="_1752305775" r:id="rId81"/>
        </w:object>
      </w:r>
      <w:r w:rsidRPr="003D3E06">
        <w:rPr>
          <w:rFonts w:hAnsi="宋体"/>
          <w:bCs/>
        </w:rPr>
        <w:t>——</w:t>
      </w:r>
      <w:r w:rsidR="001C0A60" w:rsidRPr="003D3E06">
        <w:rPr>
          <w:rFonts w:hAnsi="宋体" w:hint="eastAsia"/>
          <w:szCs w:val="21"/>
        </w:rPr>
        <w:t>样机故障修复</w:t>
      </w:r>
      <w:r w:rsidR="001C0A60" w:rsidRPr="003D3E06">
        <w:rPr>
          <w:rFonts w:hAnsi="宋体" w:hint="eastAsia"/>
        </w:rPr>
        <w:t>时间</w:t>
      </w:r>
      <w:r w:rsidRPr="003D3E06">
        <w:rPr>
          <w:rFonts w:hAnsi="宋体" w:hint="eastAsia"/>
        </w:rPr>
        <w:t>，单位为小时（h）。</w:t>
      </w:r>
    </w:p>
    <w:p w14:paraId="0E501DA9" w14:textId="77777777" w:rsidR="00F46CD7" w:rsidRPr="00A50769" w:rsidRDefault="00F46CD7" w:rsidP="00A50769">
      <w:pPr>
        <w:pStyle w:val="af1"/>
        <w:spacing w:before="156" w:after="156"/>
      </w:pPr>
      <w:r>
        <w:rPr>
          <w:rFonts w:hint="eastAsia"/>
        </w:rPr>
        <w:t>用户满意度</w:t>
      </w:r>
    </w:p>
    <w:p w14:paraId="328E8DB3" w14:textId="77777777" w:rsidR="00F46CD7" w:rsidRDefault="00F46CD7" w:rsidP="00745A9B">
      <w:pPr>
        <w:pStyle w:val="aff9"/>
      </w:pPr>
      <w:r>
        <w:rPr>
          <w:rFonts w:hint="eastAsia"/>
          <w:bCs/>
          <w:lang w:val="zh-CN"/>
        </w:rPr>
        <w:t>可靠性用户调查和</w:t>
      </w:r>
      <w:r w:rsidRPr="00500531">
        <w:rPr>
          <w:rFonts w:hint="eastAsia"/>
          <w:color w:val="000000"/>
        </w:rPr>
        <w:t>适用性</w:t>
      </w:r>
      <w:r>
        <w:rPr>
          <w:rFonts w:hint="eastAsia"/>
          <w:bCs/>
          <w:lang w:val="zh-CN"/>
        </w:rPr>
        <w:t>用户调查同时进行，调查截止作业</w:t>
      </w:r>
      <w:r w:rsidR="00953B57">
        <w:rPr>
          <w:rFonts w:hint="eastAsia"/>
          <w:bCs/>
          <w:lang w:val="zh-CN"/>
        </w:rPr>
        <w:t>满1</w:t>
      </w:r>
      <w:r w:rsidR="00953B57">
        <w:rPr>
          <w:bCs/>
          <w:lang w:val="zh-CN"/>
        </w:rPr>
        <w:t>20</w:t>
      </w:r>
      <w:r w:rsidR="00CE7AB2">
        <w:rPr>
          <w:bCs/>
          <w:lang w:val="zh-CN"/>
        </w:rPr>
        <w:t xml:space="preserve"> </w:t>
      </w:r>
      <w:r w:rsidR="00953B57">
        <w:rPr>
          <w:bCs/>
          <w:lang w:val="zh-CN"/>
        </w:rPr>
        <w:t>h</w:t>
      </w:r>
      <w:r>
        <w:rPr>
          <w:rFonts w:hint="eastAsia"/>
          <w:bCs/>
          <w:lang w:val="zh-CN"/>
        </w:rPr>
        <w:t>的故障情况，</w:t>
      </w:r>
      <w:r>
        <w:rPr>
          <w:rFonts w:hint="eastAsia"/>
        </w:rPr>
        <w:t>调查用户不少于5户</w:t>
      </w:r>
      <w:r>
        <w:rPr>
          <w:rFonts w:hint="eastAsia"/>
          <w:bCs/>
          <w:lang w:val="zh-CN"/>
        </w:rPr>
        <w:t>。</w:t>
      </w:r>
      <w:r>
        <w:rPr>
          <w:rFonts w:hint="eastAsia"/>
          <w:bCs/>
        </w:rPr>
        <w:t>评价指标为用户满意度</w:t>
      </w:r>
      <w:r w:rsidR="002B4204" w:rsidRPr="002B4204">
        <w:rPr>
          <w:position w:val="-6"/>
          <w:szCs w:val="21"/>
        </w:rPr>
        <w:object w:dxaOrig="220" w:dyaOrig="279" w14:anchorId="465CF729">
          <v:shape id="_x0000_i1041" type="#_x0000_t75" style="width:11.25pt;height:14.25pt" o:ole="">
            <v:imagedata r:id="rId82" o:title=""/>
          </v:shape>
          <o:OLEObject Type="Embed" ProgID="Equation.DSMT4" ShapeID="_x0000_i1041" DrawAspect="Content" ObjectID="_1752305776" r:id="rId83"/>
        </w:object>
      </w:r>
      <w:r>
        <w:rPr>
          <w:rFonts w:hint="eastAsia"/>
          <w:bCs/>
        </w:rPr>
        <w:t>，按式（</w:t>
      </w:r>
      <w:r w:rsidR="002B4204">
        <w:rPr>
          <w:bCs/>
        </w:rPr>
        <w:t>9</w:t>
      </w:r>
      <w:r>
        <w:rPr>
          <w:rFonts w:hint="eastAsia"/>
          <w:bCs/>
        </w:rPr>
        <w:t>）计算。</w:t>
      </w:r>
    </w:p>
    <w:p w14:paraId="21DED370" w14:textId="77777777" w:rsidR="00F46CD7" w:rsidRDefault="00F46CD7" w:rsidP="003201CE">
      <w:pPr>
        <w:pStyle w:val="af2"/>
        <w:numPr>
          <w:ilvl w:val="0"/>
          <w:numId w:val="0"/>
        </w:numPr>
        <w:adjustRightInd w:val="0"/>
        <w:snapToGrid w:val="0"/>
        <w:spacing w:beforeLines="0" w:afterLines="0"/>
        <w:jc w:val="right"/>
      </w:pPr>
      <w:r w:rsidRPr="00084C40">
        <w:rPr>
          <w:position w:val="-28"/>
        </w:rPr>
        <w:object w:dxaOrig="1579" w:dyaOrig="680" w14:anchorId="7782C9C4">
          <v:shape id="_x0000_i1042" type="#_x0000_t75" style="width:78.75pt;height:33.75pt" o:ole="">
            <v:imagedata r:id="rId84" o:title=""/>
          </v:shape>
          <o:OLEObject Type="Embed" ProgID="Equation.DSMT4" ShapeID="_x0000_i1042" DrawAspect="Content" ObjectID="_1752305777" r:id="rId85"/>
        </w:object>
      </w:r>
      <w:r>
        <w:rPr>
          <w:rFonts w:hint="eastAsia"/>
        </w:rPr>
        <w:t xml:space="preserve"> </w:t>
      </w:r>
      <w:r w:rsidR="003201CE" w:rsidRPr="00E07AB1">
        <w:rPr>
          <w:rFonts w:hint="eastAsia"/>
        </w:rPr>
        <w:t>……</w:t>
      </w:r>
      <w:proofErr w:type="gramStart"/>
      <w:r w:rsidR="003201CE" w:rsidRPr="00E07AB1">
        <w:rPr>
          <w:rFonts w:hint="eastAsia"/>
        </w:rPr>
        <w:t>………………………………</w:t>
      </w:r>
      <w:proofErr w:type="gramEnd"/>
      <w:r w:rsidR="003201CE" w:rsidRPr="00E07AB1">
        <w:rPr>
          <w:rFonts w:hint="eastAsia"/>
        </w:rPr>
        <w:t>（</w:t>
      </w:r>
      <w:r w:rsidR="003201CE">
        <w:t>9</w:t>
      </w:r>
      <w:r w:rsidR="003201CE" w:rsidRPr="00E07AB1">
        <w:rPr>
          <w:rFonts w:hint="eastAsia"/>
        </w:rPr>
        <w:t>）</w:t>
      </w:r>
    </w:p>
    <w:p w14:paraId="7C622722" w14:textId="77777777" w:rsidR="00F46CD7" w:rsidRPr="003D3E06" w:rsidRDefault="00F46CD7" w:rsidP="00745A9B">
      <w:pPr>
        <w:pStyle w:val="aff9"/>
        <w:adjustRightInd w:val="0"/>
        <w:snapToGrid w:val="0"/>
        <w:jc w:val="left"/>
        <w:rPr>
          <w:rFonts w:hAnsi="宋体"/>
        </w:rPr>
      </w:pPr>
      <w:r w:rsidRPr="003D3E06">
        <w:rPr>
          <w:rFonts w:hAnsi="宋体" w:hint="eastAsia"/>
        </w:rPr>
        <w:t>式中：</w:t>
      </w:r>
    </w:p>
    <w:p w14:paraId="5C842D13" w14:textId="77777777" w:rsidR="00F46CD7" w:rsidRPr="003D3E06" w:rsidRDefault="00F46CD7" w:rsidP="00745A9B">
      <w:pPr>
        <w:pStyle w:val="aff9"/>
        <w:adjustRightInd w:val="0"/>
        <w:snapToGrid w:val="0"/>
        <w:jc w:val="left"/>
        <w:rPr>
          <w:rFonts w:hAnsi="宋体"/>
        </w:rPr>
      </w:pPr>
      <w:r w:rsidRPr="003D3E06">
        <w:rPr>
          <w:rFonts w:hAnsi="宋体"/>
          <w:position w:val="-6"/>
        </w:rPr>
        <w:object w:dxaOrig="222" w:dyaOrig="283" w14:anchorId="6F83574A">
          <v:shape id="_x0000_i1043" type="#_x0000_t75" style="width:11.25pt;height:14.25pt;mso-position-horizontal-relative:page;mso-position-vertical-relative:page" o:ole="">
            <v:imagedata r:id="rId86" o:title=""/>
          </v:shape>
          <o:OLEObject Type="Embed" ProgID="Equation.3" ShapeID="_x0000_i1043" DrawAspect="Content" ObjectID="_1752305778" r:id="rId87"/>
        </w:object>
      </w:r>
      <w:r w:rsidRPr="003D3E06">
        <w:rPr>
          <w:rFonts w:hAnsi="宋体" w:hint="eastAsia"/>
        </w:rPr>
        <w:t xml:space="preserve"> </w:t>
      </w:r>
      <w:r w:rsidRPr="003D3E06">
        <w:rPr>
          <w:rFonts w:hAnsi="宋体"/>
          <w:bCs/>
        </w:rPr>
        <w:t>——</w:t>
      </w:r>
      <w:r w:rsidRPr="003D3E06">
        <w:rPr>
          <w:rFonts w:hAnsi="宋体" w:hint="eastAsia"/>
        </w:rPr>
        <w:t>用户满意度；</w:t>
      </w:r>
    </w:p>
    <w:p w14:paraId="55C21721" w14:textId="77777777" w:rsidR="00F46CD7" w:rsidRPr="003D3E06" w:rsidRDefault="00F46CD7" w:rsidP="00745A9B">
      <w:pPr>
        <w:pStyle w:val="aff9"/>
        <w:adjustRightInd w:val="0"/>
        <w:snapToGrid w:val="0"/>
        <w:jc w:val="left"/>
        <w:rPr>
          <w:rFonts w:hAnsi="宋体"/>
        </w:rPr>
      </w:pPr>
      <w:r w:rsidRPr="003D3E06">
        <w:rPr>
          <w:rFonts w:hAnsi="宋体"/>
          <w:position w:val="-6"/>
        </w:rPr>
        <w:object w:dxaOrig="263" w:dyaOrig="222" w14:anchorId="1CB8B216">
          <v:shape id="_x0000_i1044" type="#_x0000_t75" style="width:12.75pt;height:11.25pt;mso-position-horizontal-relative:page;mso-position-vertical-relative:page" o:ole="">
            <v:imagedata r:id="rId88" o:title=""/>
          </v:shape>
          <o:OLEObject Type="Embed" ProgID="Equation.3" ShapeID="_x0000_i1044" DrawAspect="Content" ObjectID="_1752305779" r:id="rId89"/>
        </w:object>
      </w:r>
      <w:r w:rsidRPr="003D3E06">
        <w:rPr>
          <w:rFonts w:hAnsi="宋体" w:hint="eastAsia"/>
        </w:rPr>
        <w:t xml:space="preserve"> </w:t>
      </w:r>
      <w:r w:rsidRPr="003D3E06">
        <w:rPr>
          <w:rFonts w:hAnsi="宋体"/>
          <w:bCs/>
        </w:rPr>
        <w:t>——</w:t>
      </w:r>
      <w:r w:rsidRPr="003D3E06">
        <w:rPr>
          <w:rFonts w:hAnsi="宋体" w:hint="eastAsia"/>
        </w:rPr>
        <w:t>调查的用户数；</w:t>
      </w:r>
    </w:p>
    <w:p w14:paraId="11FE360A" w14:textId="77777777" w:rsidR="00F46CD7" w:rsidRPr="003D3E06" w:rsidRDefault="00F46CD7" w:rsidP="00522D8E">
      <w:pPr>
        <w:pStyle w:val="aff9"/>
        <w:adjustRightInd w:val="0"/>
        <w:snapToGrid w:val="0"/>
        <w:rPr>
          <w:rFonts w:hAnsi="宋体"/>
        </w:rPr>
      </w:pPr>
      <w:r w:rsidRPr="003D3E06">
        <w:rPr>
          <w:rFonts w:hAnsi="宋体"/>
          <w:position w:val="-12"/>
        </w:rPr>
        <w:object w:dxaOrig="222" w:dyaOrig="363" w14:anchorId="7494C7BC">
          <v:shape id="_x0000_i1045" type="#_x0000_t75" style="width:11.25pt;height:18.75pt;mso-position-horizontal-relative:page;mso-position-vertical-relative:page" o:ole="">
            <v:imagedata r:id="rId90" o:title=""/>
          </v:shape>
          <o:OLEObject Type="Embed" ProgID="Equation.3" ShapeID="_x0000_i1045" DrawAspect="Content" ObjectID="_1752305780" r:id="rId91"/>
        </w:object>
      </w:r>
      <w:r w:rsidRPr="003D3E06">
        <w:rPr>
          <w:rFonts w:hAnsi="宋体" w:hint="eastAsia"/>
        </w:rPr>
        <w:t xml:space="preserve"> </w:t>
      </w:r>
      <w:r w:rsidRPr="003D3E06">
        <w:rPr>
          <w:rFonts w:hAnsi="宋体"/>
          <w:bCs/>
        </w:rPr>
        <w:t>——</w:t>
      </w:r>
      <w:r w:rsidRPr="003D3E06">
        <w:rPr>
          <w:rFonts w:hAnsi="宋体" w:hint="eastAsia"/>
        </w:rPr>
        <w:t>第i个用户赋予的满意度分值。</w:t>
      </w:r>
    </w:p>
    <w:p w14:paraId="606BEA6F" w14:textId="77777777" w:rsidR="00F46CD7" w:rsidRDefault="00F46CD7" w:rsidP="00545055">
      <w:pPr>
        <w:pStyle w:val="af0"/>
        <w:spacing w:before="156" w:after="156"/>
        <w:ind w:left="0"/>
        <w:rPr>
          <w:rFonts w:hAnsi="黑体"/>
        </w:rPr>
      </w:pPr>
      <w:r w:rsidRPr="001F1D17">
        <w:rPr>
          <w:rFonts w:hAnsi="黑体" w:hint="eastAsia"/>
        </w:rPr>
        <w:t>故障分类</w:t>
      </w:r>
    </w:p>
    <w:p w14:paraId="270D8522" w14:textId="5F8DBCCA" w:rsidR="00F46CD7" w:rsidRDefault="00F46CD7" w:rsidP="00745A9B">
      <w:pPr>
        <w:pStyle w:val="aff9"/>
      </w:pPr>
      <w:r>
        <w:rPr>
          <w:rFonts w:hint="eastAsia"/>
        </w:rPr>
        <w:t>故障分类见表</w:t>
      </w:r>
      <w:r w:rsidR="00BB010E">
        <w:t>5</w:t>
      </w:r>
      <w:r>
        <w:rPr>
          <w:rFonts w:hint="eastAsia"/>
        </w:rPr>
        <w:t>。</w:t>
      </w:r>
    </w:p>
    <w:p w14:paraId="4CB936E7" w14:textId="77777777" w:rsidR="00F46CD7" w:rsidRDefault="00F46CD7" w:rsidP="003D3E06">
      <w:pPr>
        <w:pStyle w:val="afa"/>
        <w:keepNext/>
        <w:spacing w:beforeLines="0" w:afterLines="0"/>
      </w:pPr>
      <w:r>
        <w:rPr>
          <w:rFonts w:hint="eastAsia"/>
        </w:rPr>
        <w:t>故障分类表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4224"/>
        <w:gridCol w:w="4226"/>
      </w:tblGrid>
      <w:tr w:rsidR="00F46CD7" w14:paraId="2535C80F" w14:textId="77777777" w:rsidTr="00096D91">
        <w:trPr>
          <w:trHeight w:val="284"/>
          <w:jc w:val="center"/>
        </w:trPr>
        <w:tc>
          <w:tcPr>
            <w:tcW w:w="585" w:type="pct"/>
            <w:tcBorders>
              <w:top w:val="single" w:sz="4" w:space="0" w:color="auto"/>
              <w:left w:val="single" w:sz="4" w:space="0" w:color="auto"/>
              <w:bottom w:val="single" w:sz="4" w:space="0" w:color="auto"/>
              <w:right w:val="single" w:sz="4" w:space="0" w:color="auto"/>
            </w:tcBorders>
            <w:vAlign w:val="center"/>
          </w:tcPr>
          <w:p w14:paraId="787C15AE" w14:textId="77777777" w:rsidR="00F46CD7" w:rsidRPr="00A91697" w:rsidRDefault="00F46CD7" w:rsidP="00636AD2">
            <w:pPr>
              <w:pStyle w:val="aff9"/>
              <w:ind w:firstLineChars="0" w:firstLine="0"/>
              <w:jc w:val="center"/>
              <w:rPr>
                <w:sz w:val="18"/>
                <w:szCs w:val="18"/>
              </w:rPr>
            </w:pPr>
            <w:r w:rsidRPr="00A91697">
              <w:rPr>
                <w:rFonts w:hint="eastAsia"/>
                <w:sz w:val="18"/>
                <w:szCs w:val="18"/>
              </w:rPr>
              <w:t>故障分类</w:t>
            </w:r>
          </w:p>
        </w:tc>
        <w:tc>
          <w:tcPr>
            <w:tcW w:w="2207" w:type="pct"/>
            <w:tcBorders>
              <w:top w:val="single" w:sz="4" w:space="0" w:color="auto"/>
              <w:left w:val="single" w:sz="4" w:space="0" w:color="auto"/>
              <w:bottom w:val="single" w:sz="4" w:space="0" w:color="auto"/>
              <w:right w:val="single" w:sz="4" w:space="0" w:color="auto"/>
            </w:tcBorders>
            <w:vAlign w:val="center"/>
          </w:tcPr>
          <w:p w14:paraId="4B58A547" w14:textId="77777777" w:rsidR="00F46CD7" w:rsidRPr="00A91697" w:rsidRDefault="00F46CD7" w:rsidP="00636AD2">
            <w:pPr>
              <w:pStyle w:val="aff9"/>
              <w:ind w:firstLineChars="0" w:firstLine="0"/>
              <w:jc w:val="center"/>
              <w:rPr>
                <w:sz w:val="18"/>
                <w:szCs w:val="18"/>
              </w:rPr>
            </w:pPr>
            <w:r w:rsidRPr="00A91697">
              <w:rPr>
                <w:rFonts w:hint="eastAsia"/>
                <w:sz w:val="18"/>
                <w:szCs w:val="18"/>
              </w:rPr>
              <w:t>故障分类原则</w:t>
            </w:r>
          </w:p>
        </w:tc>
        <w:tc>
          <w:tcPr>
            <w:tcW w:w="2208" w:type="pct"/>
            <w:tcBorders>
              <w:top w:val="single" w:sz="4" w:space="0" w:color="auto"/>
              <w:left w:val="single" w:sz="4" w:space="0" w:color="auto"/>
              <w:bottom w:val="single" w:sz="4" w:space="0" w:color="auto"/>
              <w:right w:val="single" w:sz="4" w:space="0" w:color="auto"/>
            </w:tcBorders>
            <w:vAlign w:val="center"/>
          </w:tcPr>
          <w:p w14:paraId="22C97261" w14:textId="77777777" w:rsidR="00F46CD7" w:rsidRPr="00A91697" w:rsidRDefault="00F46CD7" w:rsidP="00636AD2">
            <w:pPr>
              <w:pStyle w:val="aff9"/>
              <w:ind w:firstLineChars="0" w:firstLine="0"/>
              <w:jc w:val="center"/>
              <w:rPr>
                <w:sz w:val="18"/>
                <w:szCs w:val="18"/>
              </w:rPr>
            </w:pPr>
            <w:r w:rsidRPr="00A91697">
              <w:rPr>
                <w:rFonts w:hint="eastAsia"/>
                <w:sz w:val="18"/>
                <w:szCs w:val="18"/>
              </w:rPr>
              <w:t>故障举例</w:t>
            </w:r>
          </w:p>
        </w:tc>
      </w:tr>
      <w:tr w:rsidR="00F46CD7" w14:paraId="772B6A4D" w14:textId="77777777" w:rsidTr="00096D91">
        <w:trPr>
          <w:trHeight w:val="284"/>
          <w:jc w:val="center"/>
        </w:trPr>
        <w:tc>
          <w:tcPr>
            <w:tcW w:w="585" w:type="pct"/>
            <w:tcBorders>
              <w:top w:val="single" w:sz="4" w:space="0" w:color="auto"/>
              <w:left w:val="single" w:sz="4" w:space="0" w:color="auto"/>
              <w:bottom w:val="single" w:sz="4" w:space="0" w:color="auto"/>
              <w:right w:val="single" w:sz="4" w:space="0" w:color="auto"/>
            </w:tcBorders>
            <w:vAlign w:val="center"/>
          </w:tcPr>
          <w:p w14:paraId="1B48B29B" w14:textId="77777777" w:rsidR="00F46CD7" w:rsidRPr="00A91697" w:rsidRDefault="00F46CD7" w:rsidP="00E7662E">
            <w:pPr>
              <w:pStyle w:val="aff9"/>
              <w:adjustRightInd w:val="0"/>
              <w:snapToGrid w:val="0"/>
              <w:ind w:firstLineChars="0" w:firstLine="0"/>
              <w:jc w:val="center"/>
              <w:rPr>
                <w:sz w:val="18"/>
                <w:szCs w:val="18"/>
              </w:rPr>
            </w:pPr>
            <w:r w:rsidRPr="00A91697">
              <w:rPr>
                <w:rFonts w:hint="eastAsia"/>
                <w:sz w:val="18"/>
                <w:szCs w:val="18"/>
              </w:rPr>
              <w:t>致命故障</w:t>
            </w:r>
          </w:p>
        </w:tc>
        <w:tc>
          <w:tcPr>
            <w:tcW w:w="2207" w:type="pct"/>
            <w:tcBorders>
              <w:top w:val="single" w:sz="4" w:space="0" w:color="auto"/>
              <w:left w:val="single" w:sz="4" w:space="0" w:color="auto"/>
              <w:bottom w:val="single" w:sz="4" w:space="0" w:color="auto"/>
              <w:right w:val="single" w:sz="4" w:space="0" w:color="auto"/>
            </w:tcBorders>
            <w:vAlign w:val="center"/>
          </w:tcPr>
          <w:p w14:paraId="4EF89EE7" w14:textId="77777777" w:rsidR="00F46CD7" w:rsidRPr="00A91697" w:rsidRDefault="00F46CD7" w:rsidP="00E7662E">
            <w:pPr>
              <w:pStyle w:val="aff9"/>
              <w:adjustRightInd w:val="0"/>
              <w:snapToGrid w:val="0"/>
              <w:ind w:firstLineChars="0" w:firstLine="0"/>
              <w:rPr>
                <w:sz w:val="18"/>
                <w:szCs w:val="18"/>
              </w:rPr>
            </w:pPr>
            <w:r w:rsidRPr="00A91697">
              <w:rPr>
                <w:rFonts w:hint="eastAsia"/>
                <w:sz w:val="18"/>
                <w:szCs w:val="18"/>
              </w:rPr>
              <w:t>危及或导致人身伤亡，引起主要总成报废或造成重大经济损失的故障。</w:t>
            </w:r>
          </w:p>
        </w:tc>
        <w:tc>
          <w:tcPr>
            <w:tcW w:w="2208" w:type="pct"/>
            <w:tcBorders>
              <w:top w:val="single" w:sz="4" w:space="0" w:color="auto"/>
              <w:left w:val="single" w:sz="4" w:space="0" w:color="auto"/>
              <w:bottom w:val="single" w:sz="4" w:space="0" w:color="auto"/>
              <w:right w:val="single" w:sz="4" w:space="0" w:color="auto"/>
            </w:tcBorders>
            <w:vAlign w:val="center"/>
          </w:tcPr>
          <w:p w14:paraId="32F4DF68" w14:textId="77777777" w:rsidR="00F46CD7" w:rsidRPr="00A91697" w:rsidRDefault="00F46CD7" w:rsidP="00E7662E">
            <w:pPr>
              <w:pStyle w:val="aff9"/>
              <w:adjustRightInd w:val="0"/>
              <w:snapToGrid w:val="0"/>
              <w:ind w:firstLineChars="0" w:firstLine="0"/>
              <w:rPr>
                <w:sz w:val="18"/>
                <w:szCs w:val="18"/>
              </w:rPr>
            </w:pPr>
            <w:r w:rsidRPr="00A91697">
              <w:rPr>
                <w:rFonts w:hint="eastAsia"/>
                <w:sz w:val="18"/>
                <w:szCs w:val="18"/>
              </w:rPr>
              <w:t>主驱动齿轮箱、旋转喂入器曲柄、打结器总成断裂，或安全防护装置不符合要求、电器控制漏电造成人身伤害等。</w:t>
            </w:r>
          </w:p>
        </w:tc>
      </w:tr>
      <w:tr w:rsidR="008C40CA" w14:paraId="7FD3E36F" w14:textId="77777777" w:rsidTr="00096D91">
        <w:trPr>
          <w:trHeight w:val="284"/>
          <w:jc w:val="center"/>
        </w:trPr>
        <w:tc>
          <w:tcPr>
            <w:tcW w:w="585" w:type="pct"/>
            <w:tcBorders>
              <w:top w:val="single" w:sz="4" w:space="0" w:color="auto"/>
              <w:left w:val="single" w:sz="4" w:space="0" w:color="auto"/>
              <w:bottom w:val="single" w:sz="4" w:space="0" w:color="auto"/>
              <w:right w:val="single" w:sz="4" w:space="0" w:color="auto"/>
            </w:tcBorders>
            <w:vAlign w:val="center"/>
          </w:tcPr>
          <w:p w14:paraId="5799FDCA" w14:textId="77777777" w:rsidR="008C40CA" w:rsidRPr="00A91697" w:rsidRDefault="008C40CA" w:rsidP="008C40CA">
            <w:pPr>
              <w:pStyle w:val="aff9"/>
              <w:adjustRightInd w:val="0"/>
              <w:snapToGrid w:val="0"/>
              <w:ind w:firstLineChars="0" w:firstLine="0"/>
              <w:jc w:val="center"/>
              <w:rPr>
                <w:sz w:val="18"/>
                <w:szCs w:val="18"/>
              </w:rPr>
            </w:pPr>
            <w:r w:rsidRPr="00A91697">
              <w:rPr>
                <w:rFonts w:hint="eastAsia"/>
                <w:sz w:val="18"/>
                <w:szCs w:val="18"/>
              </w:rPr>
              <w:t>严重故障</w:t>
            </w:r>
          </w:p>
        </w:tc>
        <w:tc>
          <w:tcPr>
            <w:tcW w:w="2207" w:type="pct"/>
            <w:tcBorders>
              <w:top w:val="single" w:sz="4" w:space="0" w:color="auto"/>
              <w:left w:val="single" w:sz="4" w:space="0" w:color="auto"/>
              <w:bottom w:val="single" w:sz="4" w:space="0" w:color="auto"/>
              <w:right w:val="single" w:sz="4" w:space="0" w:color="auto"/>
            </w:tcBorders>
            <w:vAlign w:val="center"/>
          </w:tcPr>
          <w:p w14:paraId="49AA04ED"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严重影响产品功能或规定的重要性能指标恶化至规定范围以外，必须停机修理、修理费用较高，在较短有效时间内无法排除的故障。</w:t>
            </w:r>
          </w:p>
        </w:tc>
        <w:tc>
          <w:tcPr>
            <w:tcW w:w="2208" w:type="pct"/>
            <w:tcBorders>
              <w:top w:val="single" w:sz="4" w:space="0" w:color="auto"/>
              <w:left w:val="single" w:sz="4" w:space="0" w:color="auto"/>
              <w:bottom w:val="single" w:sz="4" w:space="0" w:color="auto"/>
              <w:right w:val="single" w:sz="4" w:space="0" w:color="auto"/>
            </w:tcBorders>
            <w:vAlign w:val="center"/>
          </w:tcPr>
          <w:p w14:paraId="1A8BCA12"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齿轮、轴承、喂入器、打结器损坏，造成整机不能正常运转、不能正常进草或打捆或捡拾器、液压系统非正常磨损，生产率显著降低等。</w:t>
            </w:r>
          </w:p>
        </w:tc>
      </w:tr>
      <w:tr w:rsidR="008C40CA" w14:paraId="0E2AFEE4" w14:textId="77777777" w:rsidTr="00096D91">
        <w:trPr>
          <w:trHeight w:val="284"/>
          <w:jc w:val="center"/>
        </w:trPr>
        <w:tc>
          <w:tcPr>
            <w:tcW w:w="585" w:type="pct"/>
            <w:tcBorders>
              <w:top w:val="single" w:sz="4" w:space="0" w:color="auto"/>
              <w:left w:val="single" w:sz="4" w:space="0" w:color="auto"/>
              <w:bottom w:val="single" w:sz="4" w:space="0" w:color="auto"/>
              <w:right w:val="single" w:sz="4" w:space="0" w:color="auto"/>
            </w:tcBorders>
            <w:vAlign w:val="center"/>
          </w:tcPr>
          <w:p w14:paraId="7EC923CA" w14:textId="77777777" w:rsidR="008C40CA" w:rsidRPr="00A91697" w:rsidRDefault="008C40CA" w:rsidP="008C40CA">
            <w:pPr>
              <w:pStyle w:val="aff9"/>
              <w:adjustRightInd w:val="0"/>
              <w:snapToGrid w:val="0"/>
              <w:ind w:firstLineChars="0" w:firstLine="0"/>
              <w:jc w:val="center"/>
              <w:rPr>
                <w:sz w:val="18"/>
                <w:szCs w:val="18"/>
              </w:rPr>
            </w:pPr>
            <w:r w:rsidRPr="00A91697">
              <w:rPr>
                <w:rFonts w:hint="eastAsia"/>
                <w:sz w:val="18"/>
                <w:szCs w:val="18"/>
              </w:rPr>
              <w:t>一般故障</w:t>
            </w:r>
          </w:p>
        </w:tc>
        <w:tc>
          <w:tcPr>
            <w:tcW w:w="2207" w:type="pct"/>
            <w:tcBorders>
              <w:top w:val="single" w:sz="4" w:space="0" w:color="auto"/>
              <w:left w:val="single" w:sz="4" w:space="0" w:color="auto"/>
              <w:bottom w:val="single" w:sz="4" w:space="0" w:color="auto"/>
              <w:right w:val="single" w:sz="4" w:space="0" w:color="auto"/>
            </w:tcBorders>
            <w:vAlign w:val="center"/>
          </w:tcPr>
          <w:p w14:paraId="056EF000"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明显影响产品功能，修理费用中等。在较短的有效时间内可以排除的故障，即需要更换或修理外部零部件的故障。</w:t>
            </w:r>
          </w:p>
        </w:tc>
        <w:tc>
          <w:tcPr>
            <w:tcW w:w="2208" w:type="pct"/>
            <w:tcBorders>
              <w:top w:val="single" w:sz="4" w:space="0" w:color="auto"/>
              <w:left w:val="single" w:sz="4" w:space="0" w:color="auto"/>
              <w:bottom w:val="single" w:sz="4" w:space="0" w:color="auto"/>
              <w:right w:val="single" w:sz="4" w:space="0" w:color="auto"/>
            </w:tcBorders>
            <w:vAlign w:val="center"/>
          </w:tcPr>
          <w:p w14:paraId="0BF9EDF8"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个别轴和捡拾齿总成损坏；行走轮的轴承损坏、捡拾台梁架开焊、喂入搅龙变形等。</w:t>
            </w:r>
          </w:p>
        </w:tc>
      </w:tr>
      <w:tr w:rsidR="008C40CA" w14:paraId="2599BBDB" w14:textId="77777777" w:rsidTr="00096D91">
        <w:trPr>
          <w:trHeight w:val="284"/>
          <w:jc w:val="center"/>
        </w:trPr>
        <w:tc>
          <w:tcPr>
            <w:tcW w:w="585" w:type="pct"/>
            <w:tcBorders>
              <w:top w:val="single" w:sz="4" w:space="0" w:color="auto"/>
              <w:left w:val="single" w:sz="4" w:space="0" w:color="auto"/>
              <w:bottom w:val="single" w:sz="4" w:space="0" w:color="auto"/>
              <w:right w:val="single" w:sz="4" w:space="0" w:color="auto"/>
            </w:tcBorders>
            <w:vAlign w:val="center"/>
          </w:tcPr>
          <w:p w14:paraId="2281225C" w14:textId="77777777" w:rsidR="008C40CA" w:rsidRPr="00A91697" w:rsidRDefault="008C40CA" w:rsidP="008C40CA">
            <w:pPr>
              <w:pStyle w:val="aff9"/>
              <w:adjustRightInd w:val="0"/>
              <w:snapToGrid w:val="0"/>
              <w:ind w:firstLineChars="0" w:firstLine="0"/>
              <w:jc w:val="center"/>
              <w:rPr>
                <w:sz w:val="18"/>
                <w:szCs w:val="18"/>
              </w:rPr>
            </w:pPr>
            <w:r w:rsidRPr="00A91697">
              <w:rPr>
                <w:rFonts w:hint="eastAsia"/>
                <w:sz w:val="18"/>
                <w:szCs w:val="18"/>
              </w:rPr>
              <w:t>轻度故障</w:t>
            </w:r>
          </w:p>
        </w:tc>
        <w:tc>
          <w:tcPr>
            <w:tcW w:w="2207" w:type="pct"/>
            <w:tcBorders>
              <w:top w:val="single" w:sz="4" w:space="0" w:color="auto"/>
              <w:left w:val="single" w:sz="4" w:space="0" w:color="auto"/>
              <w:bottom w:val="single" w:sz="4" w:space="0" w:color="auto"/>
              <w:right w:val="single" w:sz="4" w:space="0" w:color="auto"/>
            </w:tcBorders>
            <w:vAlign w:val="center"/>
          </w:tcPr>
          <w:p w14:paraId="4F0FD95F"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轻度影响产品功能，暂时不会导致工作中断，修理费用低廉的故障，或在日常保养中能用随机工具轻易排除的故障。</w:t>
            </w:r>
          </w:p>
        </w:tc>
        <w:tc>
          <w:tcPr>
            <w:tcW w:w="2208" w:type="pct"/>
            <w:tcBorders>
              <w:top w:val="single" w:sz="4" w:space="0" w:color="auto"/>
              <w:left w:val="single" w:sz="4" w:space="0" w:color="auto"/>
              <w:bottom w:val="single" w:sz="4" w:space="0" w:color="auto"/>
              <w:right w:val="single" w:sz="4" w:space="0" w:color="auto"/>
            </w:tcBorders>
            <w:vAlign w:val="center"/>
          </w:tcPr>
          <w:p w14:paraId="2E12E2F6" w14:textId="77777777" w:rsidR="008C40CA" w:rsidRPr="00A91697" w:rsidRDefault="008C40CA" w:rsidP="008C40CA">
            <w:pPr>
              <w:pStyle w:val="aff9"/>
              <w:adjustRightInd w:val="0"/>
              <w:snapToGrid w:val="0"/>
              <w:ind w:firstLineChars="0" w:firstLine="0"/>
              <w:rPr>
                <w:sz w:val="18"/>
                <w:szCs w:val="18"/>
              </w:rPr>
            </w:pPr>
            <w:r w:rsidRPr="00A91697">
              <w:rPr>
                <w:rFonts w:hint="eastAsia"/>
                <w:sz w:val="18"/>
                <w:szCs w:val="18"/>
              </w:rPr>
              <w:t>螺栓松动、液压管路渗油、安全销安全链剪断、更换次要的外部紧固件和密封件等。</w:t>
            </w:r>
          </w:p>
        </w:tc>
      </w:tr>
    </w:tbl>
    <w:p w14:paraId="15C874C9" w14:textId="77777777" w:rsidR="00F46CD7" w:rsidRPr="001F1D17" w:rsidRDefault="00F46CD7" w:rsidP="00545055">
      <w:pPr>
        <w:pStyle w:val="af0"/>
        <w:spacing w:before="156" w:after="156"/>
        <w:ind w:left="0"/>
        <w:rPr>
          <w:rFonts w:hAnsi="黑体"/>
        </w:rPr>
      </w:pPr>
      <w:r>
        <w:rPr>
          <w:rFonts w:hAnsi="黑体" w:hint="eastAsia"/>
        </w:rPr>
        <w:t>判定规则</w:t>
      </w:r>
    </w:p>
    <w:p w14:paraId="46350DA6" w14:textId="4E9399B2" w:rsidR="00F46CD7" w:rsidRPr="00E07AB1" w:rsidRDefault="00F46CD7" w:rsidP="00545055">
      <w:pPr>
        <w:pStyle w:val="aff9"/>
        <w:adjustRightInd w:val="0"/>
        <w:snapToGrid w:val="0"/>
        <w:ind w:firstLineChars="0" w:firstLine="0"/>
      </w:pPr>
      <w:r w:rsidRPr="00500531">
        <w:rPr>
          <w:rFonts w:ascii="黑体" w:eastAsia="黑体" w:hAnsi="黑体" w:hint="eastAsia"/>
        </w:rPr>
        <w:t>5.4.4.1</w:t>
      </w:r>
      <w:r>
        <w:rPr>
          <w:rFonts w:ascii="黑体" w:eastAsia="黑体" w:hAnsi="黑体" w:hint="eastAsia"/>
        </w:rPr>
        <w:t xml:space="preserve">  </w:t>
      </w:r>
      <w:r w:rsidRPr="00E07AB1">
        <w:rPr>
          <w:rFonts w:hint="eastAsia"/>
        </w:rPr>
        <w:t>有效度</w:t>
      </w:r>
      <w:r w:rsidR="002B4204" w:rsidRPr="002B4204">
        <w:rPr>
          <w:position w:val="-4"/>
          <w:szCs w:val="21"/>
        </w:rPr>
        <w:object w:dxaOrig="260" w:dyaOrig="260" w14:anchorId="0ABF7E06">
          <v:shape id="_x0000_i1046" type="#_x0000_t75" style="width:12.75pt;height:12.75pt" o:ole="">
            <v:imagedata r:id="rId92" o:title=""/>
          </v:shape>
          <o:OLEObject Type="Embed" ProgID="Equation.DSMT4" ShapeID="_x0000_i1046" DrawAspect="Content" ObjectID="_1752305781" r:id="rId93"/>
        </w:object>
      </w:r>
      <w:r>
        <w:rPr>
          <w:rFonts w:hint="eastAsia"/>
        </w:rPr>
        <w:t>不少</w:t>
      </w:r>
      <w:r w:rsidRPr="00E07AB1">
        <w:rPr>
          <w:rFonts w:hint="eastAsia"/>
        </w:rPr>
        <w:t>于98</w:t>
      </w:r>
      <w:r w:rsidR="00EA0C9F">
        <w:rPr>
          <w:rFonts w:hint="eastAsia"/>
        </w:rPr>
        <w:t>%</w:t>
      </w:r>
      <w:r w:rsidRPr="00E07AB1">
        <w:rPr>
          <w:rFonts w:hint="eastAsia"/>
        </w:rPr>
        <w:t>，</w:t>
      </w:r>
      <w:r w:rsidRPr="004D782C">
        <w:rPr>
          <w:rFonts w:hAnsi="宋体" w:hint="eastAsia"/>
        </w:rPr>
        <w:t>用户满意度</w:t>
      </w:r>
      <w:r w:rsidR="002B4204" w:rsidRPr="002B4204">
        <w:rPr>
          <w:position w:val="-6"/>
          <w:szCs w:val="21"/>
        </w:rPr>
        <w:object w:dxaOrig="220" w:dyaOrig="279" w14:anchorId="6F525011">
          <v:shape id="_x0000_i1047" type="#_x0000_t75" style="width:11.25pt;height:14.25pt" o:ole="">
            <v:imagedata r:id="rId94" o:title=""/>
          </v:shape>
          <o:OLEObject Type="Embed" ProgID="Equation.DSMT4" ShapeID="_x0000_i1047" DrawAspect="Content" ObjectID="_1752305782" r:id="rId95"/>
        </w:object>
      </w:r>
      <w:r w:rsidRPr="004D782C">
        <w:rPr>
          <w:rFonts w:hAnsi="宋体" w:hint="eastAsia"/>
        </w:rPr>
        <w:t>不小于</w:t>
      </w:r>
      <w:r w:rsidR="009C0845">
        <w:rPr>
          <w:rFonts w:hAnsi="宋体"/>
        </w:rPr>
        <w:t>80</w:t>
      </w:r>
      <w:r w:rsidR="00AD7D9C">
        <w:rPr>
          <w:rFonts w:hAnsi="宋体" w:hint="eastAsia"/>
        </w:rPr>
        <w:t>分</w:t>
      </w:r>
      <w:r w:rsidRPr="004D782C">
        <w:rPr>
          <w:rFonts w:hAnsi="宋体" w:hint="eastAsia"/>
        </w:rPr>
        <w:t>，</w:t>
      </w:r>
      <w:r w:rsidR="00A91697" w:rsidRPr="004D782C">
        <w:rPr>
          <w:rFonts w:hAnsi="宋体" w:hint="eastAsia"/>
        </w:rPr>
        <w:t>且用户调查中</w:t>
      </w:r>
      <w:r w:rsidR="00A91697" w:rsidRPr="00832BA2">
        <w:rPr>
          <w:rFonts w:hAnsi="宋体" w:hint="eastAsia"/>
        </w:rPr>
        <w:t>未发生</w:t>
      </w:r>
      <w:r w:rsidR="00A91697">
        <w:rPr>
          <w:rFonts w:hAnsi="宋体" w:hint="eastAsia"/>
        </w:rPr>
        <w:t>表</w:t>
      </w:r>
      <w:r w:rsidR="00BB010E">
        <w:rPr>
          <w:rFonts w:hAnsi="宋体"/>
        </w:rPr>
        <w:t>5</w:t>
      </w:r>
      <w:r w:rsidR="00A91697" w:rsidRPr="008F4E0E">
        <w:rPr>
          <w:rFonts w:hAnsi="宋体" w:hint="eastAsia"/>
        </w:rPr>
        <w:t>所述的致命故障、严重故障</w:t>
      </w:r>
      <w:r w:rsidRPr="00E07AB1">
        <w:rPr>
          <w:rFonts w:hint="eastAsia"/>
        </w:rPr>
        <w:t>，</w:t>
      </w:r>
      <w:r w:rsidRPr="00E07AB1">
        <w:rPr>
          <w:rFonts w:hint="eastAsia"/>
          <w:szCs w:val="21"/>
        </w:rPr>
        <w:t>可靠性评价结果为</w:t>
      </w:r>
      <w:r>
        <w:rPr>
          <w:rFonts w:hAnsi="宋体" w:hint="eastAsia"/>
        </w:rPr>
        <w:t>符合要求</w:t>
      </w:r>
      <w:r w:rsidRPr="00E07AB1">
        <w:rPr>
          <w:rFonts w:hint="eastAsia"/>
        </w:rPr>
        <w:t>。</w:t>
      </w:r>
    </w:p>
    <w:p w14:paraId="7C596FD8" w14:textId="77777777" w:rsidR="004D0CDC" w:rsidRPr="004E0FB0" w:rsidRDefault="00F46CD7" w:rsidP="00132F57">
      <w:pPr>
        <w:pStyle w:val="af"/>
        <w:spacing w:before="156" w:after="156"/>
        <w:rPr>
          <w:szCs w:val="20"/>
        </w:rPr>
      </w:pPr>
      <w:bookmarkStart w:id="169" w:name="_Toc514253777"/>
      <w:bookmarkStart w:id="170" w:name="_Toc522275733"/>
      <w:r>
        <w:rPr>
          <w:rFonts w:hint="eastAsia"/>
          <w:szCs w:val="20"/>
        </w:rPr>
        <w:t>综合</w:t>
      </w:r>
      <w:r w:rsidRPr="004E0FB0">
        <w:rPr>
          <w:rFonts w:hint="eastAsia"/>
          <w:szCs w:val="20"/>
        </w:rPr>
        <w:t>判定规则</w:t>
      </w:r>
      <w:bookmarkEnd w:id="121"/>
      <w:bookmarkEnd w:id="169"/>
      <w:bookmarkEnd w:id="170"/>
    </w:p>
    <w:p w14:paraId="0E24A9CF" w14:textId="2A9EEE5A" w:rsidR="004D0CDC" w:rsidRDefault="00F46CD7" w:rsidP="00DD6D87">
      <w:pPr>
        <w:pStyle w:val="af0"/>
        <w:spacing w:before="156" w:after="156"/>
        <w:ind w:left="0"/>
        <w:rPr>
          <w:rFonts w:ascii="宋体" w:eastAsia="宋体" w:hAnsi="宋体"/>
        </w:rPr>
      </w:pPr>
      <w:r w:rsidRPr="00545055">
        <w:rPr>
          <w:rFonts w:ascii="宋体" w:eastAsia="宋体" w:hAnsi="宋体" w:cs="宋体" w:hint="eastAsia"/>
        </w:rPr>
        <w:t>产品</w:t>
      </w:r>
      <w:r w:rsidR="004D0CDC" w:rsidRPr="00545055">
        <w:rPr>
          <w:rFonts w:ascii="宋体" w:eastAsia="宋体" w:hAnsi="宋体" w:hint="eastAsia"/>
        </w:rPr>
        <w:t>一致性检查、</w:t>
      </w:r>
      <w:r w:rsidR="004D0CDC" w:rsidRPr="00545055">
        <w:rPr>
          <w:rFonts w:ascii="宋体" w:eastAsia="宋体" w:hAnsi="宋体" w:cs="宋体" w:hint="eastAsia"/>
        </w:rPr>
        <w:t>安全性评价、</w:t>
      </w:r>
      <w:r w:rsidRPr="00545055">
        <w:rPr>
          <w:rFonts w:ascii="宋体" w:eastAsia="宋体" w:hAnsi="宋体" w:cs="宋体" w:hint="eastAsia"/>
        </w:rPr>
        <w:t>适用性评价、</w:t>
      </w:r>
      <w:r w:rsidR="004D0CDC" w:rsidRPr="00545055">
        <w:rPr>
          <w:rFonts w:ascii="宋体" w:eastAsia="宋体" w:hAnsi="宋体" w:cs="宋体" w:hint="eastAsia"/>
        </w:rPr>
        <w:t>可靠性评价</w:t>
      </w:r>
      <w:r w:rsidRPr="00545055">
        <w:rPr>
          <w:rFonts w:ascii="宋体" w:eastAsia="宋体" w:hAnsi="宋体" w:cs="宋体" w:hint="eastAsia"/>
        </w:rPr>
        <w:t>为一级指标，其包含的各检查项目为二级指标。指标分级与</w:t>
      </w:r>
      <w:r w:rsidR="0073240D" w:rsidRPr="00CF505D">
        <w:rPr>
          <w:rFonts w:ascii="宋体" w:eastAsia="宋体" w:hAnsi="宋体" w:hint="eastAsia"/>
        </w:rPr>
        <w:t>合格判定</w:t>
      </w:r>
      <w:r w:rsidRPr="00545055">
        <w:rPr>
          <w:rFonts w:ascii="宋体" w:eastAsia="宋体" w:hAnsi="宋体" w:cs="宋体" w:hint="eastAsia"/>
        </w:rPr>
        <w:t>要求</w:t>
      </w:r>
      <w:r w:rsidR="004D0CDC" w:rsidRPr="00545055">
        <w:rPr>
          <w:rFonts w:ascii="宋体" w:eastAsia="宋体" w:hAnsi="宋体" w:hint="eastAsia"/>
        </w:rPr>
        <w:t>见表</w:t>
      </w:r>
      <w:r w:rsidR="00BB010E">
        <w:rPr>
          <w:rFonts w:ascii="宋体" w:eastAsia="宋体" w:hAnsi="宋体"/>
        </w:rPr>
        <w:t>6</w:t>
      </w:r>
      <w:r w:rsidR="004D0CDC" w:rsidRPr="00545055">
        <w:rPr>
          <w:rFonts w:ascii="宋体" w:eastAsia="宋体" w:hAnsi="宋体"/>
        </w:rPr>
        <w:t>。</w:t>
      </w:r>
    </w:p>
    <w:p w14:paraId="05959373" w14:textId="77777777" w:rsidR="00BB010E" w:rsidRDefault="00BB010E" w:rsidP="00BB010E">
      <w:pPr>
        <w:pStyle w:val="aff9"/>
      </w:pPr>
    </w:p>
    <w:p w14:paraId="62D533E1" w14:textId="77777777" w:rsidR="00BB010E" w:rsidRDefault="00BB010E" w:rsidP="00BB010E">
      <w:pPr>
        <w:pStyle w:val="aff9"/>
      </w:pPr>
    </w:p>
    <w:p w14:paraId="744EB887" w14:textId="77777777" w:rsidR="00BB010E" w:rsidRPr="00BB010E" w:rsidRDefault="00BB010E" w:rsidP="00BB010E">
      <w:pPr>
        <w:pStyle w:val="aff9"/>
      </w:pPr>
    </w:p>
    <w:p w14:paraId="2F9312E3" w14:textId="77777777" w:rsidR="004D0CDC" w:rsidRPr="00F97B32" w:rsidRDefault="00522D8E" w:rsidP="003D3E06">
      <w:pPr>
        <w:pStyle w:val="afa"/>
        <w:keepNext/>
        <w:spacing w:beforeLines="0" w:afterLines="0"/>
      </w:pPr>
      <w:r>
        <w:rPr>
          <w:rFonts w:hint="eastAsia"/>
        </w:rPr>
        <w:lastRenderedPageBreak/>
        <w:t>综合</w:t>
      </w:r>
      <w:r w:rsidR="004D0CDC" w:rsidRPr="00F97B32">
        <w:rPr>
          <w:rFonts w:hint="eastAsia"/>
        </w:rPr>
        <w:t>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725"/>
        <w:gridCol w:w="871"/>
        <w:gridCol w:w="871"/>
        <w:gridCol w:w="1705"/>
        <w:gridCol w:w="683"/>
        <w:gridCol w:w="3847"/>
      </w:tblGrid>
      <w:tr w:rsidR="004D0CDC" w:rsidRPr="00380EC3" w14:paraId="69E5DAC7" w14:textId="77777777" w:rsidTr="00BB010E">
        <w:trPr>
          <w:trHeight w:val="284"/>
        </w:trPr>
        <w:tc>
          <w:tcPr>
            <w:tcW w:w="453" w:type="pct"/>
            <w:tcBorders>
              <w:top w:val="single" w:sz="4" w:space="0" w:color="auto"/>
              <w:left w:val="single" w:sz="4" w:space="0" w:color="auto"/>
              <w:bottom w:val="single" w:sz="4" w:space="0" w:color="auto"/>
              <w:right w:val="single" w:sz="4" w:space="0" w:color="auto"/>
            </w:tcBorders>
            <w:vAlign w:val="center"/>
          </w:tcPr>
          <w:p w14:paraId="38485A25" w14:textId="77777777" w:rsidR="004D0CDC" w:rsidRPr="00380EC3" w:rsidRDefault="004D0CDC" w:rsidP="0004419A">
            <w:pPr>
              <w:adjustRightInd w:val="0"/>
              <w:snapToGrid w:val="0"/>
              <w:spacing w:beforeLines="30" w:before="93"/>
              <w:jc w:val="center"/>
              <w:rPr>
                <w:rFonts w:ascii="宋体" w:hAnsi="宋体"/>
                <w:noProof/>
                <w:sz w:val="18"/>
                <w:szCs w:val="18"/>
              </w:rPr>
            </w:pPr>
            <w:r w:rsidRPr="00380EC3">
              <w:rPr>
                <w:rFonts w:ascii="宋体" w:hAnsi="宋体" w:hint="eastAsia"/>
                <w:sz w:val="18"/>
                <w:szCs w:val="18"/>
              </w:rPr>
              <w:t>一级指标</w:t>
            </w:r>
          </w:p>
        </w:tc>
        <w:tc>
          <w:tcPr>
            <w:tcW w:w="4547" w:type="pct"/>
            <w:gridSpan w:val="6"/>
            <w:tcBorders>
              <w:top w:val="single" w:sz="4" w:space="0" w:color="auto"/>
              <w:left w:val="single" w:sz="4" w:space="0" w:color="auto"/>
              <w:bottom w:val="single" w:sz="4" w:space="0" w:color="auto"/>
              <w:right w:val="single" w:sz="4" w:space="0" w:color="auto"/>
            </w:tcBorders>
            <w:vAlign w:val="center"/>
          </w:tcPr>
          <w:p w14:paraId="4AB70273" w14:textId="77777777" w:rsidR="004D0CDC" w:rsidRPr="00380EC3" w:rsidRDefault="004D0CDC"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二级指标</w:t>
            </w:r>
          </w:p>
        </w:tc>
      </w:tr>
      <w:tr w:rsidR="00545055" w:rsidRPr="00380EC3" w14:paraId="241E85C4" w14:textId="77777777" w:rsidTr="00BB010E">
        <w:trPr>
          <w:trHeight w:val="284"/>
        </w:trPr>
        <w:tc>
          <w:tcPr>
            <w:tcW w:w="453" w:type="pct"/>
            <w:tcBorders>
              <w:top w:val="single" w:sz="4" w:space="0" w:color="auto"/>
              <w:left w:val="single" w:sz="4" w:space="0" w:color="auto"/>
              <w:bottom w:val="single" w:sz="4" w:space="0" w:color="auto"/>
              <w:right w:val="single" w:sz="4" w:space="0" w:color="auto"/>
            </w:tcBorders>
            <w:vAlign w:val="center"/>
          </w:tcPr>
          <w:p w14:paraId="3206FECD" w14:textId="77777777" w:rsidR="004D0CDC" w:rsidRPr="00380EC3" w:rsidRDefault="004D0CDC" w:rsidP="0004419A">
            <w:pPr>
              <w:adjustRightInd w:val="0"/>
              <w:snapToGrid w:val="0"/>
              <w:spacing w:beforeLines="30" w:before="93"/>
              <w:jc w:val="center"/>
              <w:rPr>
                <w:rFonts w:ascii="宋体" w:hAnsi="宋体"/>
                <w:noProof/>
                <w:sz w:val="18"/>
                <w:szCs w:val="18"/>
              </w:rPr>
            </w:pPr>
            <w:r w:rsidRPr="00380EC3">
              <w:rPr>
                <w:rFonts w:ascii="宋体" w:hAnsi="宋体" w:hint="eastAsia"/>
                <w:sz w:val="18"/>
                <w:szCs w:val="18"/>
              </w:rPr>
              <w:t>项目</w:t>
            </w:r>
          </w:p>
        </w:tc>
        <w:tc>
          <w:tcPr>
            <w:tcW w:w="379" w:type="pct"/>
            <w:tcBorders>
              <w:top w:val="single" w:sz="4" w:space="0" w:color="auto"/>
              <w:left w:val="single" w:sz="4" w:space="0" w:color="auto"/>
              <w:bottom w:val="single" w:sz="4" w:space="0" w:color="auto"/>
              <w:right w:val="single" w:sz="4" w:space="0" w:color="auto"/>
            </w:tcBorders>
            <w:vAlign w:val="center"/>
          </w:tcPr>
          <w:p w14:paraId="5169D7A3" w14:textId="77777777" w:rsidR="004D0CDC" w:rsidRPr="00380EC3" w:rsidRDefault="004D0CDC" w:rsidP="0004419A">
            <w:pPr>
              <w:adjustRightInd w:val="0"/>
              <w:snapToGrid w:val="0"/>
              <w:spacing w:beforeLines="30" w:before="93"/>
              <w:jc w:val="center"/>
              <w:rPr>
                <w:rFonts w:ascii="宋体" w:hAnsi="宋体"/>
                <w:noProof/>
                <w:sz w:val="18"/>
                <w:szCs w:val="18"/>
              </w:rPr>
            </w:pPr>
            <w:r w:rsidRPr="00380EC3">
              <w:rPr>
                <w:rFonts w:ascii="宋体" w:hAnsi="宋体" w:hint="eastAsia"/>
                <w:sz w:val="18"/>
                <w:szCs w:val="18"/>
              </w:rPr>
              <w:t>序号</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648267E5" w14:textId="77777777" w:rsidR="004D0CDC" w:rsidRPr="00380EC3" w:rsidRDefault="004D0CDC"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项目</w:t>
            </w:r>
          </w:p>
        </w:tc>
        <w:tc>
          <w:tcPr>
            <w:tcW w:w="357" w:type="pct"/>
            <w:tcBorders>
              <w:top w:val="single" w:sz="4" w:space="0" w:color="auto"/>
              <w:left w:val="single" w:sz="4" w:space="0" w:color="auto"/>
              <w:bottom w:val="single" w:sz="4" w:space="0" w:color="auto"/>
              <w:right w:val="single" w:sz="4" w:space="0" w:color="auto"/>
            </w:tcBorders>
            <w:vAlign w:val="center"/>
          </w:tcPr>
          <w:p w14:paraId="79D8BAAB" w14:textId="77777777" w:rsidR="004D0CDC" w:rsidRPr="00380EC3" w:rsidRDefault="004D0CDC"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单位</w:t>
            </w:r>
          </w:p>
        </w:tc>
        <w:tc>
          <w:tcPr>
            <w:tcW w:w="2010" w:type="pct"/>
            <w:tcBorders>
              <w:top w:val="single" w:sz="4" w:space="0" w:color="auto"/>
              <w:left w:val="single" w:sz="4" w:space="0" w:color="auto"/>
              <w:bottom w:val="single" w:sz="4" w:space="0" w:color="auto"/>
              <w:right w:val="single" w:sz="4" w:space="0" w:color="auto"/>
            </w:tcBorders>
            <w:vAlign w:val="center"/>
          </w:tcPr>
          <w:p w14:paraId="0A7E2357" w14:textId="77777777" w:rsidR="004D0CDC" w:rsidRPr="00380EC3" w:rsidRDefault="00522D8E"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要求</w:t>
            </w:r>
          </w:p>
        </w:tc>
      </w:tr>
      <w:tr w:rsidR="00545055" w:rsidRPr="00380EC3" w14:paraId="732792E5" w14:textId="77777777" w:rsidTr="00BB010E">
        <w:trPr>
          <w:trHeight w:val="284"/>
        </w:trPr>
        <w:tc>
          <w:tcPr>
            <w:tcW w:w="453" w:type="pct"/>
            <w:tcBorders>
              <w:top w:val="single" w:sz="4" w:space="0" w:color="auto"/>
              <w:left w:val="single" w:sz="4" w:space="0" w:color="auto"/>
              <w:bottom w:val="single" w:sz="4" w:space="0" w:color="auto"/>
              <w:right w:val="single" w:sz="4" w:space="0" w:color="auto"/>
            </w:tcBorders>
            <w:vAlign w:val="center"/>
          </w:tcPr>
          <w:p w14:paraId="41FE7CC8" w14:textId="77777777" w:rsidR="004D0CDC" w:rsidRPr="00380EC3" w:rsidRDefault="004D0CDC" w:rsidP="0004419A">
            <w:pPr>
              <w:adjustRightInd w:val="0"/>
              <w:snapToGrid w:val="0"/>
              <w:spacing w:beforeLines="30" w:before="93"/>
              <w:jc w:val="center"/>
              <w:rPr>
                <w:rFonts w:ascii="宋体" w:hAnsi="宋体"/>
                <w:sz w:val="18"/>
                <w:szCs w:val="18"/>
              </w:rPr>
            </w:pPr>
            <w:r w:rsidRPr="00380EC3">
              <w:rPr>
                <w:rFonts w:ascii="宋体" w:hAnsi="宋体" w:hint="eastAsia"/>
                <w:sz w:val="18"/>
                <w:szCs w:val="18"/>
              </w:rPr>
              <w:t>一致性检查</w:t>
            </w:r>
          </w:p>
        </w:tc>
        <w:tc>
          <w:tcPr>
            <w:tcW w:w="379" w:type="pct"/>
            <w:tcBorders>
              <w:top w:val="single" w:sz="4" w:space="0" w:color="auto"/>
              <w:left w:val="single" w:sz="4" w:space="0" w:color="auto"/>
              <w:bottom w:val="single" w:sz="4" w:space="0" w:color="auto"/>
              <w:right w:val="single" w:sz="4" w:space="0" w:color="auto"/>
            </w:tcBorders>
            <w:vAlign w:val="center"/>
          </w:tcPr>
          <w:p w14:paraId="5B05D08F" w14:textId="77777777" w:rsidR="004D0CDC" w:rsidRPr="00380EC3" w:rsidRDefault="004D0CDC" w:rsidP="0004419A">
            <w:pPr>
              <w:adjustRightInd w:val="0"/>
              <w:snapToGrid w:val="0"/>
              <w:spacing w:beforeLines="30" w:before="93"/>
              <w:jc w:val="center"/>
              <w:rPr>
                <w:rFonts w:ascii="宋体" w:hAnsi="宋体"/>
                <w:sz w:val="18"/>
                <w:szCs w:val="18"/>
              </w:rPr>
            </w:pPr>
            <w:r w:rsidRPr="00380EC3">
              <w:rPr>
                <w:rFonts w:ascii="宋体" w:hAnsi="宋体" w:hint="eastAsia"/>
                <w:sz w:val="18"/>
                <w:szCs w:val="18"/>
              </w:rPr>
              <w:t>1</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091ED7DE" w14:textId="7FD70168" w:rsidR="004D0CDC" w:rsidRPr="00380EC3" w:rsidRDefault="004B31C6"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检查项目见</w:t>
            </w:r>
            <w:r w:rsidR="00BB010E" w:rsidRPr="00380EC3">
              <w:rPr>
                <w:rFonts w:ascii="宋体" w:hAnsi="宋体" w:hint="eastAsia"/>
                <w:bCs/>
                <w:sz w:val="18"/>
                <w:szCs w:val="18"/>
              </w:rPr>
              <w:t>表2</w:t>
            </w:r>
            <w:r w:rsidR="00BB010E">
              <w:rPr>
                <w:rFonts w:ascii="宋体" w:hAnsi="宋体" w:hint="eastAsia"/>
                <w:bCs/>
                <w:sz w:val="18"/>
                <w:szCs w:val="18"/>
              </w:rPr>
              <w:t>、表3、表4</w:t>
            </w:r>
          </w:p>
        </w:tc>
        <w:tc>
          <w:tcPr>
            <w:tcW w:w="357" w:type="pct"/>
            <w:tcBorders>
              <w:top w:val="single" w:sz="4" w:space="0" w:color="auto"/>
              <w:left w:val="single" w:sz="4" w:space="0" w:color="auto"/>
              <w:bottom w:val="single" w:sz="4" w:space="0" w:color="auto"/>
              <w:right w:val="single" w:sz="4" w:space="0" w:color="auto"/>
            </w:tcBorders>
            <w:vAlign w:val="center"/>
          </w:tcPr>
          <w:p w14:paraId="7F4C11EC" w14:textId="77777777" w:rsidR="004D0CDC" w:rsidRPr="00380EC3" w:rsidRDefault="004D0CDC"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2458865E" w14:textId="4DC9FCB2" w:rsidR="004D0CDC" w:rsidRPr="00380EC3" w:rsidRDefault="004D0CDC"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符合</w:t>
            </w:r>
            <w:r w:rsidR="00AD7D9C" w:rsidRPr="00380EC3">
              <w:rPr>
                <w:rFonts w:ascii="宋体" w:hAnsi="宋体" w:hint="eastAsia"/>
                <w:bCs/>
                <w:sz w:val="18"/>
                <w:szCs w:val="18"/>
              </w:rPr>
              <w:t>本大纲表2</w:t>
            </w:r>
            <w:r w:rsidR="00BB010E">
              <w:rPr>
                <w:rFonts w:ascii="宋体" w:hAnsi="宋体" w:hint="eastAsia"/>
                <w:bCs/>
                <w:sz w:val="18"/>
                <w:szCs w:val="18"/>
              </w:rPr>
              <w:t>、表3、表4</w:t>
            </w:r>
            <w:r w:rsidR="00AD7D9C" w:rsidRPr="00380EC3">
              <w:rPr>
                <w:rFonts w:ascii="宋体" w:hAnsi="宋体" w:hint="eastAsia"/>
                <w:bCs/>
                <w:sz w:val="18"/>
                <w:szCs w:val="18"/>
              </w:rPr>
              <w:t>的</w:t>
            </w:r>
            <w:r w:rsidRPr="00380EC3">
              <w:rPr>
                <w:rFonts w:ascii="宋体" w:hAnsi="宋体" w:hint="eastAsia"/>
                <w:bCs/>
                <w:sz w:val="18"/>
                <w:szCs w:val="18"/>
              </w:rPr>
              <w:t>要求</w:t>
            </w:r>
          </w:p>
        </w:tc>
      </w:tr>
      <w:tr w:rsidR="00BA35DF" w:rsidRPr="00380EC3" w14:paraId="65F0D4B2" w14:textId="77777777" w:rsidTr="00BB010E">
        <w:trPr>
          <w:trHeight w:val="284"/>
        </w:trPr>
        <w:tc>
          <w:tcPr>
            <w:tcW w:w="453" w:type="pct"/>
            <w:vMerge w:val="restart"/>
            <w:tcBorders>
              <w:left w:val="single" w:sz="4" w:space="0" w:color="auto"/>
              <w:right w:val="single" w:sz="4" w:space="0" w:color="auto"/>
            </w:tcBorders>
            <w:vAlign w:val="center"/>
          </w:tcPr>
          <w:p w14:paraId="503B57B9" w14:textId="77777777" w:rsidR="00BA35DF" w:rsidRPr="00380EC3" w:rsidRDefault="00BA35DF" w:rsidP="0004419A">
            <w:pPr>
              <w:adjustRightInd w:val="0"/>
              <w:snapToGrid w:val="0"/>
              <w:spacing w:beforeLines="30" w:before="93"/>
              <w:jc w:val="center"/>
              <w:rPr>
                <w:rFonts w:ascii="宋体" w:hAnsi="宋体"/>
                <w:noProof/>
                <w:sz w:val="18"/>
                <w:szCs w:val="18"/>
              </w:rPr>
            </w:pPr>
            <w:r w:rsidRPr="00380EC3">
              <w:rPr>
                <w:rFonts w:ascii="宋体" w:hAnsi="宋体" w:hint="eastAsia"/>
                <w:noProof/>
                <w:sz w:val="18"/>
                <w:szCs w:val="18"/>
              </w:rPr>
              <w:t>安全性检查</w:t>
            </w:r>
          </w:p>
        </w:tc>
        <w:tc>
          <w:tcPr>
            <w:tcW w:w="379" w:type="pct"/>
            <w:vMerge w:val="restart"/>
            <w:tcBorders>
              <w:top w:val="single" w:sz="4" w:space="0" w:color="auto"/>
              <w:left w:val="single" w:sz="4" w:space="0" w:color="auto"/>
              <w:right w:val="single" w:sz="4" w:space="0" w:color="auto"/>
            </w:tcBorders>
            <w:vAlign w:val="center"/>
          </w:tcPr>
          <w:p w14:paraId="0FA129DA"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r w:rsidRPr="00380EC3">
              <w:rPr>
                <w:rFonts w:hAnsi="宋体"/>
                <w:bCs/>
                <w:sz w:val="18"/>
                <w:szCs w:val="18"/>
              </w:rPr>
              <w:t>1</w:t>
            </w:r>
          </w:p>
        </w:tc>
        <w:tc>
          <w:tcPr>
            <w:tcW w:w="455" w:type="pct"/>
            <w:vMerge w:val="restart"/>
            <w:tcBorders>
              <w:top w:val="single" w:sz="4" w:space="0" w:color="auto"/>
              <w:left w:val="single" w:sz="4" w:space="0" w:color="auto"/>
              <w:right w:val="single" w:sz="4" w:space="0" w:color="auto"/>
            </w:tcBorders>
            <w:vAlign w:val="center"/>
          </w:tcPr>
          <w:p w14:paraId="18A036F4" w14:textId="77777777" w:rsidR="00BB010E"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安全</w:t>
            </w:r>
          </w:p>
          <w:p w14:paraId="34CF5B46" w14:textId="0B09F8F3"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性能</w:t>
            </w:r>
          </w:p>
        </w:tc>
        <w:tc>
          <w:tcPr>
            <w:tcW w:w="455" w:type="pct"/>
            <w:vMerge w:val="restart"/>
            <w:tcBorders>
              <w:top w:val="single" w:sz="4" w:space="0" w:color="auto"/>
              <w:left w:val="single" w:sz="4" w:space="0" w:color="auto"/>
              <w:right w:val="single" w:sz="4" w:space="0" w:color="auto"/>
            </w:tcBorders>
            <w:vAlign w:val="center"/>
          </w:tcPr>
          <w:p w14:paraId="11ED666C"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制动</w:t>
            </w:r>
          </w:p>
          <w:p w14:paraId="5B7EF67A"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性能</w:t>
            </w:r>
          </w:p>
        </w:tc>
        <w:tc>
          <w:tcPr>
            <w:tcW w:w="891" w:type="pct"/>
            <w:tcBorders>
              <w:top w:val="single" w:sz="4" w:space="0" w:color="auto"/>
              <w:left w:val="single" w:sz="4" w:space="0" w:color="auto"/>
              <w:right w:val="single" w:sz="4" w:space="0" w:color="auto"/>
            </w:tcBorders>
            <w:vAlign w:val="center"/>
          </w:tcPr>
          <w:p w14:paraId="30C29DD5"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行车制动</w:t>
            </w:r>
          </w:p>
        </w:tc>
        <w:tc>
          <w:tcPr>
            <w:tcW w:w="357" w:type="pct"/>
            <w:tcBorders>
              <w:top w:val="single" w:sz="4" w:space="0" w:color="auto"/>
              <w:left w:val="single" w:sz="4" w:space="0" w:color="auto"/>
              <w:right w:val="single" w:sz="4" w:space="0" w:color="auto"/>
            </w:tcBorders>
            <w:vAlign w:val="center"/>
          </w:tcPr>
          <w:p w14:paraId="352DC35B"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w:t>
            </w:r>
          </w:p>
        </w:tc>
        <w:tc>
          <w:tcPr>
            <w:tcW w:w="2010" w:type="pct"/>
            <w:tcBorders>
              <w:top w:val="single" w:sz="4" w:space="0" w:color="auto"/>
              <w:left w:val="single" w:sz="4" w:space="0" w:color="auto"/>
              <w:right w:val="single" w:sz="4" w:space="0" w:color="auto"/>
            </w:tcBorders>
            <w:vAlign w:val="center"/>
          </w:tcPr>
          <w:p w14:paraId="37AC3EC5"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cs="黑体" w:hint="eastAsia"/>
                <w:color w:val="000000"/>
                <w:sz w:val="18"/>
                <w:szCs w:val="18"/>
              </w:rPr>
              <w:t>制动距离（轮式）≤6</w:t>
            </w:r>
            <w:r w:rsidRPr="00380EC3">
              <w:rPr>
                <w:rFonts w:hAnsi="宋体" w:cs="黑体" w:hint="eastAsia"/>
                <w:bCs/>
                <w:color w:val="000000"/>
                <w:sz w:val="18"/>
                <w:szCs w:val="18"/>
              </w:rPr>
              <w:t>m，后轮不应翘起</w:t>
            </w:r>
          </w:p>
        </w:tc>
      </w:tr>
      <w:tr w:rsidR="00BA35DF" w:rsidRPr="00380EC3" w14:paraId="6C569DEA" w14:textId="77777777" w:rsidTr="00BB010E">
        <w:trPr>
          <w:trHeight w:val="284"/>
        </w:trPr>
        <w:tc>
          <w:tcPr>
            <w:tcW w:w="453" w:type="pct"/>
            <w:vMerge/>
            <w:tcBorders>
              <w:left w:val="single" w:sz="4" w:space="0" w:color="auto"/>
              <w:right w:val="single" w:sz="4" w:space="0" w:color="auto"/>
            </w:tcBorders>
            <w:vAlign w:val="center"/>
          </w:tcPr>
          <w:p w14:paraId="631C954A"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5A9835E9"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p>
        </w:tc>
        <w:tc>
          <w:tcPr>
            <w:tcW w:w="455" w:type="pct"/>
            <w:vMerge/>
            <w:tcBorders>
              <w:left w:val="single" w:sz="4" w:space="0" w:color="auto"/>
              <w:right w:val="single" w:sz="4" w:space="0" w:color="auto"/>
            </w:tcBorders>
            <w:vAlign w:val="center"/>
          </w:tcPr>
          <w:p w14:paraId="1C59196B"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455" w:type="pct"/>
            <w:vMerge/>
            <w:tcBorders>
              <w:left w:val="single" w:sz="4" w:space="0" w:color="auto"/>
              <w:bottom w:val="single" w:sz="4" w:space="0" w:color="auto"/>
              <w:right w:val="single" w:sz="4" w:space="0" w:color="auto"/>
            </w:tcBorders>
            <w:vAlign w:val="center"/>
          </w:tcPr>
          <w:p w14:paraId="2130D552"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891" w:type="pct"/>
            <w:tcBorders>
              <w:top w:val="single" w:sz="4" w:space="0" w:color="auto"/>
              <w:left w:val="single" w:sz="4" w:space="0" w:color="auto"/>
              <w:right w:val="single" w:sz="4" w:space="0" w:color="auto"/>
            </w:tcBorders>
            <w:vAlign w:val="center"/>
          </w:tcPr>
          <w:p w14:paraId="69746E26"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驻车制动</w:t>
            </w:r>
          </w:p>
        </w:tc>
        <w:tc>
          <w:tcPr>
            <w:tcW w:w="357" w:type="pct"/>
            <w:tcBorders>
              <w:top w:val="single" w:sz="4" w:space="0" w:color="auto"/>
              <w:left w:val="single" w:sz="4" w:space="0" w:color="auto"/>
              <w:right w:val="single" w:sz="4" w:space="0" w:color="auto"/>
            </w:tcBorders>
            <w:vAlign w:val="center"/>
          </w:tcPr>
          <w:p w14:paraId="32B28CF6"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w:t>
            </w:r>
          </w:p>
        </w:tc>
        <w:tc>
          <w:tcPr>
            <w:tcW w:w="2010" w:type="pct"/>
            <w:tcBorders>
              <w:top w:val="single" w:sz="4" w:space="0" w:color="auto"/>
              <w:left w:val="single" w:sz="4" w:space="0" w:color="auto"/>
              <w:right w:val="single" w:sz="4" w:space="0" w:color="auto"/>
            </w:tcBorders>
            <w:vAlign w:val="center"/>
          </w:tcPr>
          <w:p w14:paraId="06D67517" w14:textId="77777777" w:rsidR="00BA35DF" w:rsidRPr="00380EC3" w:rsidRDefault="00BA35DF" w:rsidP="00DD6D87">
            <w:pPr>
              <w:pStyle w:val="aff9"/>
              <w:adjustRightInd w:val="0"/>
              <w:snapToGrid w:val="0"/>
              <w:spacing w:beforeLines="30" w:before="93" w:line="260" w:lineRule="exact"/>
              <w:ind w:firstLineChars="0" w:firstLine="0"/>
              <w:jc w:val="left"/>
              <w:rPr>
                <w:rFonts w:hAnsi="宋体"/>
                <w:bCs/>
                <w:sz w:val="18"/>
                <w:szCs w:val="18"/>
              </w:rPr>
            </w:pPr>
            <w:r w:rsidRPr="00380EC3">
              <w:rPr>
                <w:rFonts w:hAnsi="宋体" w:cs="黑体" w:hint="eastAsia"/>
                <w:color w:val="000000"/>
                <w:sz w:val="18"/>
                <w:szCs w:val="18"/>
              </w:rPr>
              <w:t>能可靠地停在≥20%（轮式）或≥25%（履带式）的干硬纵向坡道上</w:t>
            </w:r>
          </w:p>
        </w:tc>
      </w:tr>
      <w:tr w:rsidR="00BA35DF" w:rsidRPr="00380EC3" w14:paraId="662478EF" w14:textId="77777777" w:rsidTr="00BB010E">
        <w:trPr>
          <w:trHeight w:val="284"/>
        </w:trPr>
        <w:tc>
          <w:tcPr>
            <w:tcW w:w="453" w:type="pct"/>
            <w:vMerge/>
            <w:tcBorders>
              <w:left w:val="single" w:sz="4" w:space="0" w:color="auto"/>
              <w:right w:val="single" w:sz="4" w:space="0" w:color="auto"/>
            </w:tcBorders>
            <w:vAlign w:val="center"/>
          </w:tcPr>
          <w:p w14:paraId="51F4FA71"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3E389233"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p>
        </w:tc>
        <w:tc>
          <w:tcPr>
            <w:tcW w:w="455" w:type="pct"/>
            <w:vMerge/>
            <w:tcBorders>
              <w:left w:val="single" w:sz="4" w:space="0" w:color="auto"/>
              <w:right w:val="single" w:sz="4" w:space="0" w:color="auto"/>
            </w:tcBorders>
            <w:vAlign w:val="center"/>
          </w:tcPr>
          <w:p w14:paraId="1B4D7D81"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1346" w:type="pct"/>
            <w:gridSpan w:val="2"/>
            <w:vMerge w:val="restart"/>
            <w:tcBorders>
              <w:top w:val="single" w:sz="4" w:space="0" w:color="auto"/>
              <w:left w:val="single" w:sz="4" w:space="0" w:color="auto"/>
              <w:right w:val="single" w:sz="4" w:space="0" w:color="auto"/>
            </w:tcBorders>
            <w:vAlign w:val="center"/>
          </w:tcPr>
          <w:p w14:paraId="06D48294"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耳位噪声</w:t>
            </w:r>
          </w:p>
        </w:tc>
        <w:tc>
          <w:tcPr>
            <w:tcW w:w="357" w:type="pct"/>
            <w:vMerge w:val="restart"/>
            <w:tcBorders>
              <w:left w:val="single" w:sz="4" w:space="0" w:color="auto"/>
              <w:right w:val="single" w:sz="4" w:space="0" w:color="auto"/>
            </w:tcBorders>
            <w:vAlign w:val="center"/>
          </w:tcPr>
          <w:p w14:paraId="21A20A89"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cs="黑体" w:hint="eastAsia"/>
                <w:bCs/>
                <w:color w:val="000000"/>
                <w:sz w:val="18"/>
                <w:szCs w:val="18"/>
              </w:rPr>
              <w:t>dB(A)</w:t>
            </w:r>
          </w:p>
        </w:tc>
        <w:tc>
          <w:tcPr>
            <w:tcW w:w="2010" w:type="pct"/>
            <w:tcBorders>
              <w:left w:val="single" w:sz="4" w:space="0" w:color="auto"/>
              <w:bottom w:val="single" w:sz="4" w:space="0" w:color="auto"/>
              <w:right w:val="single" w:sz="4" w:space="0" w:color="auto"/>
            </w:tcBorders>
            <w:vAlign w:val="center"/>
          </w:tcPr>
          <w:p w14:paraId="607AE809"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cs="黑体" w:hint="eastAsia"/>
                <w:color w:val="000000"/>
                <w:sz w:val="18"/>
                <w:szCs w:val="18"/>
              </w:rPr>
              <w:t>密封驾驶室：≤85</w:t>
            </w:r>
          </w:p>
        </w:tc>
      </w:tr>
      <w:tr w:rsidR="00BA35DF" w:rsidRPr="00380EC3" w14:paraId="06256AF1" w14:textId="77777777" w:rsidTr="00BB010E">
        <w:trPr>
          <w:trHeight w:val="284"/>
        </w:trPr>
        <w:tc>
          <w:tcPr>
            <w:tcW w:w="453" w:type="pct"/>
            <w:vMerge/>
            <w:tcBorders>
              <w:left w:val="single" w:sz="4" w:space="0" w:color="auto"/>
              <w:right w:val="single" w:sz="4" w:space="0" w:color="auto"/>
            </w:tcBorders>
            <w:vAlign w:val="center"/>
          </w:tcPr>
          <w:p w14:paraId="20405699"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5F46E307"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p>
        </w:tc>
        <w:tc>
          <w:tcPr>
            <w:tcW w:w="455" w:type="pct"/>
            <w:vMerge/>
            <w:tcBorders>
              <w:left w:val="single" w:sz="4" w:space="0" w:color="auto"/>
              <w:right w:val="single" w:sz="4" w:space="0" w:color="auto"/>
            </w:tcBorders>
            <w:vAlign w:val="center"/>
          </w:tcPr>
          <w:p w14:paraId="3D806D44"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1346" w:type="pct"/>
            <w:gridSpan w:val="2"/>
            <w:vMerge/>
            <w:tcBorders>
              <w:left w:val="single" w:sz="4" w:space="0" w:color="auto"/>
              <w:right w:val="single" w:sz="4" w:space="0" w:color="auto"/>
            </w:tcBorders>
            <w:vAlign w:val="center"/>
          </w:tcPr>
          <w:p w14:paraId="02ECAEDC"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357" w:type="pct"/>
            <w:vMerge/>
            <w:tcBorders>
              <w:left w:val="single" w:sz="4" w:space="0" w:color="auto"/>
              <w:right w:val="single" w:sz="4" w:space="0" w:color="auto"/>
            </w:tcBorders>
            <w:vAlign w:val="center"/>
          </w:tcPr>
          <w:p w14:paraId="4CFCE9A4"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2010" w:type="pct"/>
            <w:tcBorders>
              <w:left w:val="single" w:sz="4" w:space="0" w:color="auto"/>
              <w:bottom w:val="single" w:sz="4" w:space="0" w:color="auto"/>
              <w:right w:val="single" w:sz="4" w:space="0" w:color="auto"/>
            </w:tcBorders>
            <w:vAlign w:val="center"/>
          </w:tcPr>
          <w:p w14:paraId="1D9C0981"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cs="黑体" w:hint="eastAsia"/>
                <w:color w:val="000000"/>
                <w:sz w:val="18"/>
                <w:szCs w:val="18"/>
              </w:rPr>
              <w:t>普通驾驶室：≤93</w:t>
            </w:r>
          </w:p>
        </w:tc>
      </w:tr>
      <w:tr w:rsidR="00BA35DF" w:rsidRPr="00380EC3" w14:paraId="4CFFA777" w14:textId="77777777" w:rsidTr="00BB010E">
        <w:trPr>
          <w:trHeight w:val="284"/>
        </w:trPr>
        <w:tc>
          <w:tcPr>
            <w:tcW w:w="453" w:type="pct"/>
            <w:vMerge/>
            <w:tcBorders>
              <w:left w:val="single" w:sz="4" w:space="0" w:color="auto"/>
              <w:right w:val="single" w:sz="4" w:space="0" w:color="auto"/>
            </w:tcBorders>
            <w:vAlign w:val="center"/>
          </w:tcPr>
          <w:p w14:paraId="64844131"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bottom w:val="single" w:sz="4" w:space="0" w:color="auto"/>
              <w:right w:val="single" w:sz="4" w:space="0" w:color="auto"/>
            </w:tcBorders>
            <w:vAlign w:val="center"/>
          </w:tcPr>
          <w:p w14:paraId="40C5E3FF"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p>
        </w:tc>
        <w:tc>
          <w:tcPr>
            <w:tcW w:w="455" w:type="pct"/>
            <w:vMerge/>
            <w:tcBorders>
              <w:left w:val="single" w:sz="4" w:space="0" w:color="auto"/>
              <w:bottom w:val="single" w:sz="4" w:space="0" w:color="auto"/>
              <w:right w:val="single" w:sz="4" w:space="0" w:color="auto"/>
            </w:tcBorders>
            <w:vAlign w:val="center"/>
          </w:tcPr>
          <w:p w14:paraId="02C87665"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1346" w:type="pct"/>
            <w:gridSpan w:val="2"/>
            <w:vMerge/>
            <w:tcBorders>
              <w:left w:val="single" w:sz="4" w:space="0" w:color="auto"/>
              <w:bottom w:val="single" w:sz="4" w:space="0" w:color="auto"/>
              <w:right w:val="single" w:sz="4" w:space="0" w:color="auto"/>
            </w:tcBorders>
            <w:vAlign w:val="center"/>
          </w:tcPr>
          <w:p w14:paraId="5F72C27A"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357" w:type="pct"/>
            <w:vMerge/>
            <w:tcBorders>
              <w:left w:val="single" w:sz="4" w:space="0" w:color="auto"/>
              <w:bottom w:val="single" w:sz="4" w:space="0" w:color="auto"/>
              <w:right w:val="single" w:sz="4" w:space="0" w:color="auto"/>
            </w:tcBorders>
            <w:vAlign w:val="center"/>
          </w:tcPr>
          <w:p w14:paraId="509BAE98"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p>
        </w:tc>
        <w:tc>
          <w:tcPr>
            <w:tcW w:w="2010" w:type="pct"/>
            <w:tcBorders>
              <w:left w:val="single" w:sz="4" w:space="0" w:color="auto"/>
              <w:bottom w:val="single" w:sz="4" w:space="0" w:color="auto"/>
              <w:right w:val="single" w:sz="4" w:space="0" w:color="auto"/>
            </w:tcBorders>
            <w:vAlign w:val="center"/>
          </w:tcPr>
          <w:p w14:paraId="7F85D9C0"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cs="黑体" w:hint="eastAsia"/>
                <w:color w:val="000000"/>
                <w:sz w:val="18"/>
                <w:szCs w:val="18"/>
              </w:rPr>
              <w:t>无驾驶室或简易驾驶室：≤95</w:t>
            </w:r>
          </w:p>
        </w:tc>
      </w:tr>
      <w:tr w:rsidR="00BA35DF" w:rsidRPr="00380EC3" w14:paraId="2AC949AF" w14:textId="77777777" w:rsidTr="00BB010E">
        <w:trPr>
          <w:trHeight w:val="284"/>
        </w:trPr>
        <w:tc>
          <w:tcPr>
            <w:tcW w:w="453" w:type="pct"/>
            <w:vMerge/>
            <w:tcBorders>
              <w:left w:val="single" w:sz="4" w:space="0" w:color="auto"/>
              <w:right w:val="single" w:sz="4" w:space="0" w:color="auto"/>
            </w:tcBorders>
            <w:vAlign w:val="center"/>
          </w:tcPr>
          <w:p w14:paraId="06C85EDE"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tcBorders>
              <w:left w:val="single" w:sz="4" w:space="0" w:color="auto"/>
              <w:bottom w:val="single" w:sz="4" w:space="0" w:color="auto"/>
              <w:right w:val="single" w:sz="4" w:space="0" w:color="auto"/>
            </w:tcBorders>
            <w:vAlign w:val="center"/>
          </w:tcPr>
          <w:p w14:paraId="4FEC2DEF"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r w:rsidRPr="00380EC3">
              <w:rPr>
                <w:rFonts w:hAnsi="宋体" w:hint="eastAsia"/>
                <w:bCs/>
                <w:sz w:val="18"/>
                <w:szCs w:val="18"/>
              </w:rPr>
              <w:t>2</w:t>
            </w:r>
          </w:p>
        </w:tc>
        <w:tc>
          <w:tcPr>
            <w:tcW w:w="1801" w:type="pct"/>
            <w:gridSpan w:val="3"/>
            <w:tcBorders>
              <w:left w:val="single" w:sz="4" w:space="0" w:color="auto"/>
              <w:bottom w:val="single" w:sz="4" w:space="0" w:color="auto"/>
              <w:right w:val="single" w:sz="4" w:space="0" w:color="auto"/>
            </w:tcBorders>
            <w:vAlign w:val="center"/>
          </w:tcPr>
          <w:p w14:paraId="32AB0803"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安全防护</w:t>
            </w:r>
          </w:p>
        </w:tc>
        <w:tc>
          <w:tcPr>
            <w:tcW w:w="357" w:type="pct"/>
            <w:tcBorders>
              <w:left w:val="single" w:sz="4" w:space="0" w:color="auto"/>
              <w:bottom w:val="single" w:sz="4" w:space="0" w:color="auto"/>
              <w:right w:val="single" w:sz="4" w:space="0" w:color="auto"/>
            </w:tcBorders>
            <w:vAlign w:val="center"/>
          </w:tcPr>
          <w:p w14:paraId="665F1AED" w14:textId="77777777" w:rsidR="00BA35DF" w:rsidRPr="00DA42E6" w:rsidRDefault="00BA35DF" w:rsidP="00DD6D87">
            <w:pPr>
              <w:pStyle w:val="afff"/>
              <w:adjustRightInd w:val="0"/>
              <w:spacing w:beforeLines="30" w:before="93" w:line="260" w:lineRule="exact"/>
              <w:jc w:val="center"/>
              <w:rPr>
                <w:rFonts w:ascii="宋体" w:hAnsi="宋体"/>
                <w:bCs/>
              </w:rPr>
            </w:pPr>
            <w:r w:rsidRPr="000361BF">
              <w:rPr>
                <w:rFonts w:ascii="宋体" w:hAnsi="宋体" w:hint="eastAsia"/>
                <w:bCs/>
              </w:rPr>
              <w:t>/</w:t>
            </w:r>
          </w:p>
        </w:tc>
        <w:tc>
          <w:tcPr>
            <w:tcW w:w="2010" w:type="pct"/>
            <w:tcBorders>
              <w:left w:val="single" w:sz="4" w:space="0" w:color="auto"/>
              <w:bottom w:val="single" w:sz="4" w:space="0" w:color="auto"/>
              <w:right w:val="single" w:sz="4" w:space="0" w:color="auto"/>
            </w:tcBorders>
            <w:vAlign w:val="center"/>
          </w:tcPr>
          <w:p w14:paraId="6998ED02"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符合本大纲第5.2.</w:t>
            </w:r>
            <w:r w:rsidR="00673C4E" w:rsidRPr="00380EC3">
              <w:rPr>
                <w:rFonts w:hAnsi="宋体"/>
                <w:bCs/>
                <w:sz w:val="18"/>
                <w:szCs w:val="18"/>
              </w:rPr>
              <w:t>2</w:t>
            </w:r>
            <w:r w:rsidRPr="00380EC3">
              <w:rPr>
                <w:rFonts w:hAnsi="宋体" w:hint="eastAsia"/>
                <w:bCs/>
                <w:sz w:val="18"/>
                <w:szCs w:val="18"/>
              </w:rPr>
              <w:t>的要求</w:t>
            </w:r>
          </w:p>
        </w:tc>
      </w:tr>
      <w:tr w:rsidR="00BA35DF" w:rsidRPr="00380EC3" w14:paraId="45ACCC26" w14:textId="77777777" w:rsidTr="00BB010E">
        <w:trPr>
          <w:trHeight w:val="284"/>
        </w:trPr>
        <w:tc>
          <w:tcPr>
            <w:tcW w:w="453" w:type="pct"/>
            <w:vMerge/>
            <w:tcBorders>
              <w:left w:val="single" w:sz="4" w:space="0" w:color="auto"/>
              <w:right w:val="single" w:sz="4" w:space="0" w:color="auto"/>
            </w:tcBorders>
            <w:vAlign w:val="center"/>
          </w:tcPr>
          <w:p w14:paraId="071C7DE4"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tcBorders>
              <w:left w:val="single" w:sz="4" w:space="0" w:color="auto"/>
              <w:bottom w:val="single" w:sz="4" w:space="0" w:color="auto"/>
              <w:right w:val="single" w:sz="4" w:space="0" w:color="auto"/>
            </w:tcBorders>
            <w:vAlign w:val="center"/>
          </w:tcPr>
          <w:p w14:paraId="6B1659F5"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r w:rsidRPr="00380EC3">
              <w:rPr>
                <w:rFonts w:hAnsi="宋体" w:hint="eastAsia"/>
                <w:bCs/>
                <w:sz w:val="18"/>
                <w:szCs w:val="18"/>
              </w:rPr>
              <w:t>3</w:t>
            </w:r>
          </w:p>
        </w:tc>
        <w:tc>
          <w:tcPr>
            <w:tcW w:w="1801" w:type="pct"/>
            <w:gridSpan w:val="3"/>
            <w:tcBorders>
              <w:left w:val="single" w:sz="4" w:space="0" w:color="auto"/>
              <w:bottom w:val="single" w:sz="4" w:space="0" w:color="auto"/>
              <w:right w:val="single" w:sz="4" w:space="0" w:color="auto"/>
            </w:tcBorders>
            <w:vAlign w:val="center"/>
          </w:tcPr>
          <w:p w14:paraId="53860CCE"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安全信息</w:t>
            </w:r>
          </w:p>
        </w:tc>
        <w:tc>
          <w:tcPr>
            <w:tcW w:w="357" w:type="pct"/>
            <w:tcBorders>
              <w:left w:val="single" w:sz="4" w:space="0" w:color="auto"/>
              <w:bottom w:val="single" w:sz="4" w:space="0" w:color="auto"/>
              <w:right w:val="single" w:sz="4" w:space="0" w:color="auto"/>
            </w:tcBorders>
            <w:vAlign w:val="center"/>
          </w:tcPr>
          <w:p w14:paraId="58A61DF7" w14:textId="77777777" w:rsidR="00BA35DF" w:rsidRPr="00380EC3" w:rsidRDefault="00BA35DF" w:rsidP="00DD6D87">
            <w:pPr>
              <w:adjustRightInd w:val="0"/>
              <w:snapToGrid w:val="0"/>
              <w:spacing w:beforeLines="30" w:before="93" w:line="260" w:lineRule="exact"/>
              <w:jc w:val="center"/>
              <w:rPr>
                <w:rFonts w:ascii="宋体" w:hAnsi="宋体"/>
                <w:bCs/>
                <w:sz w:val="18"/>
                <w:szCs w:val="18"/>
              </w:rPr>
            </w:pPr>
            <w:r w:rsidRPr="00380EC3">
              <w:rPr>
                <w:rFonts w:ascii="宋体" w:hAnsi="宋体" w:hint="eastAsia"/>
                <w:bCs/>
                <w:sz w:val="18"/>
                <w:szCs w:val="18"/>
              </w:rPr>
              <w:t>/</w:t>
            </w:r>
          </w:p>
        </w:tc>
        <w:tc>
          <w:tcPr>
            <w:tcW w:w="2010" w:type="pct"/>
            <w:tcBorders>
              <w:left w:val="single" w:sz="4" w:space="0" w:color="auto"/>
              <w:bottom w:val="single" w:sz="4" w:space="0" w:color="auto"/>
              <w:right w:val="single" w:sz="4" w:space="0" w:color="auto"/>
            </w:tcBorders>
            <w:vAlign w:val="center"/>
          </w:tcPr>
          <w:p w14:paraId="77D8727B"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符合本大纲第5.2.</w:t>
            </w:r>
            <w:r w:rsidR="00673C4E" w:rsidRPr="00380EC3">
              <w:rPr>
                <w:rFonts w:hAnsi="宋体"/>
                <w:bCs/>
                <w:sz w:val="18"/>
                <w:szCs w:val="18"/>
              </w:rPr>
              <w:t>2</w:t>
            </w:r>
            <w:r w:rsidRPr="00380EC3">
              <w:rPr>
                <w:rFonts w:hAnsi="宋体" w:hint="eastAsia"/>
                <w:bCs/>
                <w:sz w:val="18"/>
                <w:szCs w:val="18"/>
              </w:rPr>
              <w:t>的要求</w:t>
            </w:r>
          </w:p>
        </w:tc>
      </w:tr>
      <w:tr w:rsidR="00BA35DF" w:rsidRPr="00380EC3" w14:paraId="087A4F11" w14:textId="77777777" w:rsidTr="00BB010E">
        <w:trPr>
          <w:trHeight w:val="284"/>
        </w:trPr>
        <w:tc>
          <w:tcPr>
            <w:tcW w:w="453" w:type="pct"/>
            <w:vMerge/>
            <w:tcBorders>
              <w:left w:val="single" w:sz="4" w:space="0" w:color="auto"/>
              <w:bottom w:val="single" w:sz="4" w:space="0" w:color="auto"/>
              <w:right w:val="single" w:sz="4" w:space="0" w:color="auto"/>
            </w:tcBorders>
            <w:vAlign w:val="center"/>
          </w:tcPr>
          <w:p w14:paraId="1120A433" w14:textId="77777777" w:rsidR="00BA35DF" w:rsidRPr="00380EC3" w:rsidRDefault="00BA35DF" w:rsidP="0004419A">
            <w:pPr>
              <w:adjustRightInd w:val="0"/>
              <w:snapToGrid w:val="0"/>
              <w:spacing w:beforeLines="30" w:before="93"/>
              <w:jc w:val="center"/>
              <w:rPr>
                <w:rFonts w:ascii="宋体" w:hAnsi="宋体"/>
                <w:noProof/>
                <w:sz w:val="18"/>
                <w:szCs w:val="18"/>
              </w:rPr>
            </w:pPr>
          </w:p>
        </w:tc>
        <w:tc>
          <w:tcPr>
            <w:tcW w:w="379" w:type="pct"/>
            <w:tcBorders>
              <w:left w:val="single" w:sz="4" w:space="0" w:color="auto"/>
              <w:bottom w:val="single" w:sz="4" w:space="0" w:color="auto"/>
              <w:right w:val="single" w:sz="4" w:space="0" w:color="auto"/>
            </w:tcBorders>
            <w:vAlign w:val="center"/>
          </w:tcPr>
          <w:p w14:paraId="2C47FC90" w14:textId="77777777" w:rsidR="00BA35DF" w:rsidRPr="00380EC3" w:rsidRDefault="00BA35DF" w:rsidP="0004419A">
            <w:pPr>
              <w:pStyle w:val="aff9"/>
              <w:adjustRightInd w:val="0"/>
              <w:snapToGrid w:val="0"/>
              <w:spacing w:beforeLines="30" w:before="93"/>
              <w:ind w:firstLineChars="0" w:firstLine="0"/>
              <w:jc w:val="center"/>
              <w:rPr>
                <w:rFonts w:hAnsi="宋体"/>
                <w:bCs/>
                <w:sz w:val="18"/>
                <w:szCs w:val="18"/>
              </w:rPr>
            </w:pPr>
            <w:r w:rsidRPr="00380EC3">
              <w:rPr>
                <w:rFonts w:hAnsi="宋体" w:hint="eastAsia"/>
                <w:bCs/>
                <w:sz w:val="18"/>
                <w:szCs w:val="18"/>
              </w:rPr>
              <w:t>4</w:t>
            </w:r>
          </w:p>
        </w:tc>
        <w:tc>
          <w:tcPr>
            <w:tcW w:w="1801" w:type="pct"/>
            <w:gridSpan w:val="3"/>
            <w:tcBorders>
              <w:left w:val="single" w:sz="4" w:space="0" w:color="auto"/>
              <w:bottom w:val="single" w:sz="4" w:space="0" w:color="auto"/>
              <w:right w:val="single" w:sz="4" w:space="0" w:color="auto"/>
            </w:tcBorders>
            <w:vAlign w:val="center"/>
          </w:tcPr>
          <w:p w14:paraId="60B0F774"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安全装备</w:t>
            </w:r>
          </w:p>
        </w:tc>
        <w:tc>
          <w:tcPr>
            <w:tcW w:w="357" w:type="pct"/>
            <w:tcBorders>
              <w:left w:val="single" w:sz="4" w:space="0" w:color="auto"/>
              <w:bottom w:val="single" w:sz="4" w:space="0" w:color="auto"/>
              <w:right w:val="single" w:sz="4" w:space="0" w:color="auto"/>
            </w:tcBorders>
            <w:vAlign w:val="center"/>
          </w:tcPr>
          <w:p w14:paraId="00120080" w14:textId="77777777" w:rsidR="00BA35DF" w:rsidRPr="00380EC3" w:rsidRDefault="00BA35DF" w:rsidP="00DD6D87">
            <w:pPr>
              <w:adjustRightInd w:val="0"/>
              <w:snapToGrid w:val="0"/>
              <w:spacing w:beforeLines="30" w:before="93" w:line="260" w:lineRule="exact"/>
              <w:jc w:val="center"/>
              <w:rPr>
                <w:rFonts w:ascii="宋体" w:hAnsi="宋体"/>
                <w:bCs/>
                <w:sz w:val="18"/>
                <w:szCs w:val="18"/>
              </w:rPr>
            </w:pPr>
            <w:r w:rsidRPr="00380EC3">
              <w:rPr>
                <w:rFonts w:ascii="宋体" w:hAnsi="宋体" w:hint="eastAsia"/>
                <w:bCs/>
                <w:sz w:val="18"/>
                <w:szCs w:val="18"/>
              </w:rPr>
              <w:t>/</w:t>
            </w:r>
          </w:p>
        </w:tc>
        <w:tc>
          <w:tcPr>
            <w:tcW w:w="2010" w:type="pct"/>
            <w:tcBorders>
              <w:left w:val="single" w:sz="4" w:space="0" w:color="auto"/>
              <w:bottom w:val="single" w:sz="4" w:space="0" w:color="auto"/>
              <w:right w:val="single" w:sz="4" w:space="0" w:color="auto"/>
            </w:tcBorders>
            <w:vAlign w:val="center"/>
          </w:tcPr>
          <w:p w14:paraId="4DA9DC6E" w14:textId="77777777" w:rsidR="00BA35DF" w:rsidRPr="00380EC3" w:rsidRDefault="00BA35DF" w:rsidP="00DD6D87">
            <w:pPr>
              <w:pStyle w:val="aff9"/>
              <w:adjustRightInd w:val="0"/>
              <w:snapToGrid w:val="0"/>
              <w:spacing w:beforeLines="30" w:before="93" w:line="260" w:lineRule="exact"/>
              <w:ind w:firstLineChars="0" w:firstLine="0"/>
              <w:jc w:val="center"/>
              <w:rPr>
                <w:rFonts w:hAnsi="宋体"/>
                <w:bCs/>
                <w:sz w:val="18"/>
                <w:szCs w:val="18"/>
              </w:rPr>
            </w:pPr>
            <w:r w:rsidRPr="00380EC3">
              <w:rPr>
                <w:rFonts w:hAnsi="宋体" w:hint="eastAsia"/>
                <w:bCs/>
                <w:sz w:val="18"/>
                <w:szCs w:val="18"/>
              </w:rPr>
              <w:t>符合本大纲第5.2.</w:t>
            </w:r>
            <w:r w:rsidR="00673C4E" w:rsidRPr="00380EC3">
              <w:rPr>
                <w:rFonts w:hAnsi="宋体"/>
                <w:bCs/>
                <w:sz w:val="18"/>
                <w:szCs w:val="18"/>
              </w:rPr>
              <w:t>2</w:t>
            </w:r>
            <w:r w:rsidRPr="00380EC3">
              <w:rPr>
                <w:rFonts w:hAnsi="宋体" w:hint="eastAsia"/>
                <w:bCs/>
                <w:sz w:val="18"/>
                <w:szCs w:val="18"/>
              </w:rPr>
              <w:t>的要求</w:t>
            </w:r>
          </w:p>
        </w:tc>
      </w:tr>
      <w:tr w:rsidR="004B00A0" w:rsidRPr="00380EC3" w14:paraId="568A0D01" w14:textId="77777777" w:rsidTr="00BB010E">
        <w:trPr>
          <w:trHeight w:val="284"/>
        </w:trPr>
        <w:tc>
          <w:tcPr>
            <w:tcW w:w="453" w:type="pct"/>
            <w:vMerge w:val="restart"/>
            <w:tcBorders>
              <w:top w:val="single" w:sz="4" w:space="0" w:color="auto"/>
              <w:left w:val="single" w:sz="4" w:space="0" w:color="auto"/>
              <w:right w:val="single" w:sz="4" w:space="0" w:color="auto"/>
            </w:tcBorders>
            <w:vAlign w:val="center"/>
          </w:tcPr>
          <w:p w14:paraId="5737FDE4" w14:textId="77777777" w:rsidR="004B00A0" w:rsidRPr="00380EC3" w:rsidRDefault="004B00A0" w:rsidP="0004419A">
            <w:pPr>
              <w:adjustRightInd w:val="0"/>
              <w:snapToGrid w:val="0"/>
              <w:spacing w:beforeLines="30" w:before="93"/>
              <w:jc w:val="center"/>
              <w:rPr>
                <w:rFonts w:ascii="宋体" w:hAnsi="宋体"/>
                <w:noProof/>
                <w:sz w:val="18"/>
                <w:szCs w:val="18"/>
              </w:rPr>
            </w:pPr>
            <w:r w:rsidRPr="00380EC3">
              <w:rPr>
                <w:rFonts w:ascii="宋体" w:hAnsi="宋体" w:hint="eastAsia"/>
                <w:sz w:val="18"/>
                <w:szCs w:val="18"/>
              </w:rPr>
              <w:t>适用性评价</w:t>
            </w:r>
          </w:p>
        </w:tc>
        <w:tc>
          <w:tcPr>
            <w:tcW w:w="379" w:type="pct"/>
            <w:vMerge w:val="restart"/>
            <w:tcBorders>
              <w:top w:val="single" w:sz="4" w:space="0" w:color="auto"/>
              <w:left w:val="single" w:sz="4" w:space="0" w:color="auto"/>
              <w:right w:val="single" w:sz="4" w:space="0" w:color="auto"/>
            </w:tcBorders>
            <w:vAlign w:val="center"/>
          </w:tcPr>
          <w:p w14:paraId="1A13EEF2" w14:textId="77777777" w:rsidR="004B00A0" w:rsidRPr="00380EC3" w:rsidRDefault="004B00A0" w:rsidP="0004419A">
            <w:pPr>
              <w:adjustRightInd w:val="0"/>
              <w:snapToGrid w:val="0"/>
              <w:spacing w:beforeLines="30" w:before="93"/>
              <w:jc w:val="center"/>
              <w:rPr>
                <w:rFonts w:ascii="宋体" w:hAnsi="宋体"/>
                <w:noProof/>
                <w:sz w:val="18"/>
                <w:szCs w:val="18"/>
              </w:rPr>
            </w:pPr>
            <w:r w:rsidRPr="00380EC3">
              <w:rPr>
                <w:rFonts w:ascii="宋体" w:hAnsi="宋体"/>
                <w:noProof/>
                <w:sz w:val="18"/>
                <w:szCs w:val="18"/>
              </w:rPr>
              <w:t>1</w:t>
            </w:r>
          </w:p>
        </w:tc>
        <w:tc>
          <w:tcPr>
            <w:tcW w:w="455" w:type="pct"/>
            <w:vMerge w:val="restart"/>
            <w:tcBorders>
              <w:top w:val="single" w:sz="4" w:space="0" w:color="auto"/>
              <w:left w:val="single" w:sz="4" w:space="0" w:color="auto"/>
              <w:right w:val="single" w:sz="4" w:space="0" w:color="auto"/>
            </w:tcBorders>
            <w:vAlign w:val="center"/>
          </w:tcPr>
          <w:p w14:paraId="37B3DCA9" w14:textId="77777777" w:rsidR="00BB010E"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草捆</w:t>
            </w:r>
          </w:p>
          <w:p w14:paraId="09C26899" w14:textId="5568FCB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密度</w:t>
            </w:r>
          </w:p>
        </w:tc>
        <w:tc>
          <w:tcPr>
            <w:tcW w:w="455" w:type="pct"/>
            <w:vMerge w:val="restart"/>
            <w:tcBorders>
              <w:top w:val="single" w:sz="4" w:space="0" w:color="auto"/>
              <w:left w:val="single" w:sz="4" w:space="0" w:color="auto"/>
              <w:right w:val="single" w:sz="4" w:space="0" w:color="auto"/>
            </w:tcBorders>
            <w:vAlign w:val="center"/>
          </w:tcPr>
          <w:p w14:paraId="02336F48"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方捆机</w:t>
            </w:r>
          </w:p>
        </w:tc>
        <w:tc>
          <w:tcPr>
            <w:tcW w:w="891" w:type="pct"/>
            <w:tcBorders>
              <w:top w:val="single" w:sz="4" w:space="0" w:color="auto"/>
              <w:left w:val="single" w:sz="4" w:space="0" w:color="auto"/>
              <w:bottom w:val="single" w:sz="4" w:space="0" w:color="auto"/>
              <w:right w:val="single" w:sz="4" w:space="0" w:color="auto"/>
            </w:tcBorders>
            <w:vAlign w:val="center"/>
          </w:tcPr>
          <w:p w14:paraId="0A40CB64"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豆科牧草</w:t>
            </w:r>
          </w:p>
        </w:tc>
        <w:tc>
          <w:tcPr>
            <w:tcW w:w="357" w:type="pct"/>
            <w:vMerge w:val="restart"/>
            <w:tcBorders>
              <w:top w:val="single" w:sz="4" w:space="0" w:color="auto"/>
              <w:left w:val="single" w:sz="4" w:space="0" w:color="auto"/>
              <w:right w:val="single" w:sz="4" w:space="0" w:color="auto"/>
            </w:tcBorders>
            <w:vAlign w:val="center"/>
          </w:tcPr>
          <w:p w14:paraId="72C77193"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sz w:val="18"/>
                <w:szCs w:val="18"/>
              </w:rPr>
              <w:t>kg/m</w:t>
            </w:r>
            <w:r w:rsidRPr="00380EC3">
              <w:rPr>
                <w:rFonts w:ascii="宋体" w:hAnsi="宋体"/>
                <w:sz w:val="18"/>
                <w:szCs w:val="18"/>
                <w:vertAlign w:val="superscript"/>
              </w:rPr>
              <w:t>3</w:t>
            </w:r>
          </w:p>
        </w:tc>
        <w:tc>
          <w:tcPr>
            <w:tcW w:w="2010" w:type="pct"/>
            <w:tcBorders>
              <w:top w:val="single" w:sz="4" w:space="0" w:color="auto"/>
              <w:left w:val="single" w:sz="4" w:space="0" w:color="auto"/>
              <w:bottom w:val="single" w:sz="4" w:space="0" w:color="auto"/>
              <w:right w:val="single" w:sz="4" w:space="0" w:color="auto"/>
            </w:tcBorders>
            <w:vAlign w:val="center"/>
          </w:tcPr>
          <w:p w14:paraId="685D18B7"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roofErr w:type="gramStart"/>
            <w:r w:rsidRPr="00380EC3">
              <w:rPr>
                <w:rFonts w:ascii="宋体" w:hAnsi="宋体" w:hint="eastAsia"/>
                <w:sz w:val="18"/>
                <w:szCs w:val="18"/>
              </w:rPr>
              <w:t>绳</w:t>
            </w:r>
            <w:proofErr w:type="gramEnd"/>
            <w:r w:rsidRPr="00380EC3">
              <w:rPr>
                <w:rFonts w:ascii="宋体" w:hAnsi="宋体" w:hint="eastAsia"/>
                <w:sz w:val="18"/>
                <w:szCs w:val="18"/>
              </w:rPr>
              <w:t>打捆</w:t>
            </w:r>
            <w:r w:rsidR="00FB7F88">
              <w:rPr>
                <w:rFonts w:ascii="宋体" w:hAnsi="宋体" w:hint="eastAsia"/>
                <w:sz w:val="18"/>
                <w:szCs w:val="18"/>
              </w:rPr>
              <w:t>或自动套袋</w:t>
            </w:r>
            <w:r w:rsidRPr="00380EC3">
              <w:rPr>
                <w:rFonts w:ascii="宋体" w:hAnsi="宋体" w:hint="eastAsia"/>
                <w:sz w:val="18"/>
                <w:szCs w:val="18"/>
              </w:rPr>
              <w:t>：≥</w:t>
            </w:r>
            <w:r w:rsidRPr="00380EC3">
              <w:rPr>
                <w:rFonts w:ascii="宋体" w:hAnsi="宋体"/>
                <w:sz w:val="18"/>
                <w:szCs w:val="18"/>
              </w:rPr>
              <w:t>150</w:t>
            </w:r>
            <w:r w:rsidRPr="00380EC3">
              <w:rPr>
                <w:rFonts w:ascii="宋体" w:hAnsi="宋体" w:hint="eastAsia"/>
                <w:sz w:val="18"/>
                <w:szCs w:val="18"/>
              </w:rPr>
              <w:t>；钢丝打捆：≥</w:t>
            </w:r>
            <w:r w:rsidRPr="00380EC3">
              <w:rPr>
                <w:rFonts w:ascii="宋体" w:hAnsi="宋体"/>
                <w:sz w:val="18"/>
                <w:szCs w:val="18"/>
              </w:rPr>
              <w:t>250</w:t>
            </w:r>
          </w:p>
        </w:tc>
      </w:tr>
      <w:tr w:rsidR="004B00A0" w:rsidRPr="00380EC3" w14:paraId="7E429C32" w14:textId="77777777" w:rsidTr="00BB010E">
        <w:trPr>
          <w:trHeight w:val="284"/>
        </w:trPr>
        <w:tc>
          <w:tcPr>
            <w:tcW w:w="453" w:type="pct"/>
            <w:vMerge/>
            <w:tcBorders>
              <w:left w:val="single" w:sz="4" w:space="0" w:color="auto"/>
              <w:right w:val="single" w:sz="4" w:space="0" w:color="auto"/>
            </w:tcBorders>
            <w:vAlign w:val="center"/>
          </w:tcPr>
          <w:p w14:paraId="0921C81E"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7006D7D3"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5192AAF1"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02B4D1F8"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891" w:type="pct"/>
            <w:tcBorders>
              <w:top w:val="single" w:sz="4" w:space="0" w:color="auto"/>
              <w:left w:val="single" w:sz="4" w:space="0" w:color="auto"/>
              <w:bottom w:val="single" w:sz="4" w:space="0" w:color="auto"/>
              <w:right w:val="single" w:sz="4" w:space="0" w:color="auto"/>
            </w:tcBorders>
            <w:vAlign w:val="center"/>
          </w:tcPr>
          <w:p w14:paraId="6DE7D894" w14:textId="77777777" w:rsidR="004B00A0" w:rsidRDefault="004B00A0" w:rsidP="00DD6D87">
            <w:pPr>
              <w:adjustRightInd w:val="0"/>
              <w:snapToGrid w:val="0"/>
              <w:spacing w:before="30" w:line="260" w:lineRule="exact"/>
              <w:jc w:val="center"/>
              <w:rPr>
                <w:rFonts w:ascii="宋体" w:hAnsi="宋体"/>
                <w:sz w:val="18"/>
                <w:szCs w:val="18"/>
              </w:rPr>
            </w:pPr>
            <w:r w:rsidRPr="00380EC3">
              <w:rPr>
                <w:rFonts w:ascii="宋体" w:hAnsi="宋体" w:hint="eastAsia"/>
                <w:sz w:val="18"/>
                <w:szCs w:val="18"/>
              </w:rPr>
              <w:t>禾本科</w:t>
            </w:r>
          </w:p>
          <w:p w14:paraId="726C9C87" w14:textId="77777777" w:rsidR="004B00A0" w:rsidRPr="00380EC3" w:rsidRDefault="004B00A0" w:rsidP="00DD6D87">
            <w:pPr>
              <w:adjustRightInd w:val="0"/>
              <w:snapToGrid w:val="0"/>
              <w:spacing w:before="30" w:line="260" w:lineRule="exact"/>
              <w:jc w:val="center"/>
              <w:rPr>
                <w:rFonts w:ascii="宋体" w:hAnsi="宋体"/>
                <w:noProof/>
                <w:sz w:val="18"/>
                <w:szCs w:val="18"/>
              </w:rPr>
            </w:pPr>
            <w:r w:rsidRPr="00380EC3">
              <w:rPr>
                <w:rFonts w:ascii="宋体" w:hAnsi="宋体" w:hint="eastAsia"/>
                <w:sz w:val="18"/>
                <w:szCs w:val="18"/>
              </w:rPr>
              <w:t>牧草</w:t>
            </w:r>
          </w:p>
        </w:tc>
        <w:tc>
          <w:tcPr>
            <w:tcW w:w="357" w:type="pct"/>
            <w:vMerge/>
            <w:tcBorders>
              <w:left w:val="single" w:sz="4" w:space="0" w:color="auto"/>
              <w:right w:val="single" w:sz="4" w:space="0" w:color="auto"/>
            </w:tcBorders>
            <w:vAlign w:val="center"/>
          </w:tcPr>
          <w:p w14:paraId="4BBDD410"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2010" w:type="pct"/>
            <w:tcBorders>
              <w:top w:val="single" w:sz="4" w:space="0" w:color="auto"/>
              <w:left w:val="single" w:sz="4" w:space="0" w:color="auto"/>
              <w:bottom w:val="single" w:sz="4" w:space="0" w:color="auto"/>
              <w:right w:val="single" w:sz="4" w:space="0" w:color="auto"/>
            </w:tcBorders>
            <w:vAlign w:val="center"/>
          </w:tcPr>
          <w:p w14:paraId="4C7D4EBE"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roofErr w:type="gramStart"/>
            <w:r w:rsidRPr="00380EC3">
              <w:rPr>
                <w:rFonts w:ascii="宋体" w:hAnsi="宋体" w:hint="eastAsia"/>
                <w:sz w:val="18"/>
                <w:szCs w:val="18"/>
              </w:rPr>
              <w:t>绳</w:t>
            </w:r>
            <w:proofErr w:type="gramEnd"/>
            <w:r w:rsidRPr="00380EC3">
              <w:rPr>
                <w:rFonts w:ascii="宋体" w:hAnsi="宋体" w:hint="eastAsia"/>
                <w:sz w:val="18"/>
                <w:szCs w:val="18"/>
              </w:rPr>
              <w:t>打捆</w:t>
            </w:r>
            <w:r w:rsidR="00FB7F88">
              <w:rPr>
                <w:rFonts w:ascii="宋体" w:hAnsi="宋体" w:hint="eastAsia"/>
                <w:sz w:val="18"/>
                <w:szCs w:val="18"/>
              </w:rPr>
              <w:t>或自动套袋</w:t>
            </w:r>
            <w:r w:rsidRPr="00380EC3">
              <w:rPr>
                <w:rFonts w:ascii="宋体" w:hAnsi="宋体" w:hint="eastAsia"/>
                <w:sz w:val="18"/>
                <w:szCs w:val="18"/>
              </w:rPr>
              <w:t>：≥</w:t>
            </w:r>
            <w:r w:rsidRPr="00380EC3">
              <w:rPr>
                <w:rFonts w:ascii="宋体" w:hAnsi="宋体"/>
                <w:sz w:val="18"/>
                <w:szCs w:val="18"/>
              </w:rPr>
              <w:t>130</w:t>
            </w:r>
            <w:r w:rsidRPr="00380EC3">
              <w:rPr>
                <w:rFonts w:ascii="宋体" w:hAnsi="宋体" w:hint="eastAsia"/>
                <w:sz w:val="18"/>
                <w:szCs w:val="18"/>
              </w:rPr>
              <w:t>；钢丝打捆：≥</w:t>
            </w:r>
            <w:r w:rsidRPr="00380EC3">
              <w:rPr>
                <w:rFonts w:ascii="宋体" w:hAnsi="宋体"/>
                <w:sz w:val="18"/>
                <w:szCs w:val="18"/>
              </w:rPr>
              <w:t>230</w:t>
            </w:r>
          </w:p>
        </w:tc>
      </w:tr>
      <w:tr w:rsidR="004B00A0" w:rsidRPr="00380EC3" w14:paraId="72077BBB" w14:textId="77777777" w:rsidTr="00BB010E">
        <w:trPr>
          <w:trHeight w:val="284"/>
        </w:trPr>
        <w:tc>
          <w:tcPr>
            <w:tcW w:w="453" w:type="pct"/>
            <w:vMerge/>
            <w:tcBorders>
              <w:left w:val="single" w:sz="4" w:space="0" w:color="auto"/>
              <w:right w:val="single" w:sz="4" w:space="0" w:color="auto"/>
            </w:tcBorders>
            <w:vAlign w:val="center"/>
          </w:tcPr>
          <w:p w14:paraId="5C6F2DD0"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303D63F3"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3E301D85"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56E952A7"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891" w:type="pct"/>
            <w:tcBorders>
              <w:top w:val="single" w:sz="4" w:space="0" w:color="auto"/>
              <w:left w:val="single" w:sz="4" w:space="0" w:color="auto"/>
              <w:bottom w:val="single" w:sz="4" w:space="0" w:color="auto"/>
              <w:right w:val="single" w:sz="4" w:space="0" w:color="auto"/>
            </w:tcBorders>
            <w:vAlign w:val="center"/>
          </w:tcPr>
          <w:p w14:paraId="5014BA9E"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稻麦秸秆</w:t>
            </w:r>
          </w:p>
        </w:tc>
        <w:tc>
          <w:tcPr>
            <w:tcW w:w="357" w:type="pct"/>
            <w:vMerge/>
            <w:tcBorders>
              <w:left w:val="single" w:sz="4" w:space="0" w:color="auto"/>
              <w:right w:val="single" w:sz="4" w:space="0" w:color="auto"/>
            </w:tcBorders>
            <w:vAlign w:val="center"/>
          </w:tcPr>
          <w:p w14:paraId="46481318"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2010" w:type="pct"/>
            <w:tcBorders>
              <w:top w:val="single" w:sz="4" w:space="0" w:color="auto"/>
              <w:left w:val="single" w:sz="4" w:space="0" w:color="auto"/>
              <w:bottom w:val="single" w:sz="4" w:space="0" w:color="auto"/>
              <w:right w:val="single" w:sz="4" w:space="0" w:color="auto"/>
            </w:tcBorders>
            <w:vAlign w:val="center"/>
          </w:tcPr>
          <w:p w14:paraId="56115570"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proofErr w:type="gramStart"/>
            <w:r w:rsidRPr="00380EC3">
              <w:rPr>
                <w:rFonts w:ascii="宋体" w:hAnsi="宋体" w:hint="eastAsia"/>
                <w:sz w:val="18"/>
                <w:szCs w:val="18"/>
              </w:rPr>
              <w:t>绳</w:t>
            </w:r>
            <w:proofErr w:type="gramEnd"/>
            <w:r w:rsidRPr="00380EC3">
              <w:rPr>
                <w:rFonts w:ascii="宋体" w:hAnsi="宋体" w:hint="eastAsia"/>
                <w:sz w:val="18"/>
                <w:szCs w:val="18"/>
              </w:rPr>
              <w:t>打捆</w:t>
            </w:r>
            <w:r w:rsidR="00FB7F88">
              <w:rPr>
                <w:rFonts w:ascii="宋体" w:hAnsi="宋体" w:hint="eastAsia"/>
                <w:sz w:val="18"/>
                <w:szCs w:val="18"/>
              </w:rPr>
              <w:t>或自动套袋</w:t>
            </w:r>
            <w:r w:rsidRPr="00380EC3">
              <w:rPr>
                <w:rFonts w:ascii="宋体" w:hAnsi="宋体" w:hint="eastAsia"/>
                <w:sz w:val="18"/>
                <w:szCs w:val="18"/>
              </w:rPr>
              <w:t>：≥</w:t>
            </w:r>
            <w:r w:rsidRPr="00380EC3">
              <w:rPr>
                <w:rFonts w:ascii="宋体" w:hAnsi="宋体"/>
                <w:sz w:val="18"/>
                <w:szCs w:val="18"/>
              </w:rPr>
              <w:t>100</w:t>
            </w:r>
            <w:r w:rsidRPr="00380EC3">
              <w:rPr>
                <w:rFonts w:ascii="宋体" w:hAnsi="宋体" w:hint="eastAsia"/>
                <w:sz w:val="18"/>
                <w:szCs w:val="18"/>
              </w:rPr>
              <w:t>；钢丝打捆：≥</w:t>
            </w:r>
            <w:r w:rsidRPr="00380EC3">
              <w:rPr>
                <w:rFonts w:ascii="宋体" w:hAnsi="宋体"/>
                <w:sz w:val="18"/>
                <w:szCs w:val="18"/>
              </w:rPr>
              <w:t>150</w:t>
            </w:r>
          </w:p>
        </w:tc>
      </w:tr>
      <w:tr w:rsidR="004B00A0" w:rsidRPr="00380EC3" w14:paraId="1F1989AA" w14:textId="77777777" w:rsidTr="00BB010E">
        <w:trPr>
          <w:trHeight w:val="284"/>
        </w:trPr>
        <w:tc>
          <w:tcPr>
            <w:tcW w:w="453" w:type="pct"/>
            <w:vMerge/>
            <w:tcBorders>
              <w:left w:val="single" w:sz="4" w:space="0" w:color="auto"/>
              <w:right w:val="single" w:sz="4" w:space="0" w:color="auto"/>
            </w:tcBorders>
            <w:vAlign w:val="center"/>
          </w:tcPr>
          <w:p w14:paraId="2422B12B"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61F37864"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545E6FE4"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45F75652"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891" w:type="pct"/>
            <w:tcBorders>
              <w:top w:val="single" w:sz="4" w:space="0" w:color="auto"/>
              <w:left w:val="single" w:sz="4" w:space="0" w:color="auto"/>
              <w:bottom w:val="single" w:sz="4" w:space="0" w:color="auto"/>
              <w:right w:val="single" w:sz="4" w:space="0" w:color="auto"/>
            </w:tcBorders>
            <w:vAlign w:val="center"/>
          </w:tcPr>
          <w:p w14:paraId="3CB74F1F" w14:textId="77777777" w:rsidR="004B00A0" w:rsidRPr="00380EC3" w:rsidRDefault="004B00A0" w:rsidP="00DD6D87">
            <w:pPr>
              <w:adjustRightInd w:val="0"/>
              <w:snapToGrid w:val="0"/>
              <w:spacing w:beforeLines="30" w:before="93" w:line="260" w:lineRule="exact"/>
              <w:jc w:val="center"/>
              <w:rPr>
                <w:rFonts w:ascii="宋体" w:hAnsi="宋体"/>
                <w:color w:val="000000"/>
                <w:sz w:val="18"/>
                <w:szCs w:val="18"/>
              </w:rPr>
            </w:pPr>
            <w:r w:rsidRPr="00380EC3">
              <w:rPr>
                <w:rFonts w:ascii="宋体" w:hAnsi="宋体" w:hint="eastAsia"/>
                <w:color w:val="000000"/>
                <w:sz w:val="18"/>
                <w:szCs w:val="18"/>
              </w:rPr>
              <w:t>玉米秸秆</w:t>
            </w:r>
          </w:p>
        </w:tc>
        <w:tc>
          <w:tcPr>
            <w:tcW w:w="357" w:type="pct"/>
            <w:vMerge/>
            <w:tcBorders>
              <w:left w:val="single" w:sz="4" w:space="0" w:color="auto"/>
              <w:right w:val="single" w:sz="4" w:space="0" w:color="auto"/>
            </w:tcBorders>
            <w:vAlign w:val="center"/>
          </w:tcPr>
          <w:p w14:paraId="5F632F1A" w14:textId="77777777" w:rsidR="004B00A0" w:rsidRPr="00380EC3" w:rsidRDefault="004B00A0" w:rsidP="00DD6D87">
            <w:pPr>
              <w:adjustRightInd w:val="0"/>
              <w:snapToGrid w:val="0"/>
              <w:spacing w:beforeLines="30" w:before="93" w:line="260" w:lineRule="exact"/>
              <w:jc w:val="center"/>
              <w:rPr>
                <w:rFonts w:ascii="宋体" w:hAnsi="宋体"/>
                <w:noProof/>
                <w:color w:val="000000"/>
                <w:sz w:val="18"/>
                <w:szCs w:val="18"/>
              </w:rPr>
            </w:pPr>
          </w:p>
        </w:tc>
        <w:tc>
          <w:tcPr>
            <w:tcW w:w="2010" w:type="pct"/>
            <w:tcBorders>
              <w:top w:val="single" w:sz="4" w:space="0" w:color="auto"/>
              <w:left w:val="single" w:sz="4" w:space="0" w:color="auto"/>
              <w:bottom w:val="single" w:sz="4" w:space="0" w:color="auto"/>
              <w:right w:val="single" w:sz="4" w:space="0" w:color="auto"/>
            </w:tcBorders>
            <w:vAlign w:val="center"/>
          </w:tcPr>
          <w:p w14:paraId="7B12E649" w14:textId="77777777" w:rsidR="004B00A0" w:rsidRPr="00380EC3" w:rsidRDefault="004B00A0" w:rsidP="00DD6D87">
            <w:pPr>
              <w:adjustRightInd w:val="0"/>
              <w:snapToGrid w:val="0"/>
              <w:spacing w:beforeLines="30" w:before="93" w:line="260" w:lineRule="exact"/>
              <w:jc w:val="center"/>
              <w:rPr>
                <w:rFonts w:ascii="宋体" w:hAnsi="宋体"/>
                <w:color w:val="000000"/>
                <w:sz w:val="18"/>
                <w:szCs w:val="18"/>
              </w:rPr>
            </w:pPr>
            <w:proofErr w:type="gramStart"/>
            <w:r w:rsidRPr="00380EC3">
              <w:rPr>
                <w:rFonts w:ascii="宋体" w:hAnsi="宋体" w:hint="eastAsia"/>
                <w:sz w:val="18"/>
                <w:szCs w:val="18"/>
              </w:rPr>
              <w:t>绳</w:t>
            </w:r>
            <w:proofErr w:type="gramEnd"/>
            <w:r w:rsidRPr="00380EC3">
              <w:rPr>
                <w:rFonts w:ascii="宋体" w:hAnsi="宋体" w:hint="eastAsia"/>
                <w:sz w:val="18"/>
                <w:szCs w:val="18"/>
              </w:rPr>
              <w:t>打捆</w:t>
            </w:r>
            <w:r w:rsidR="00FB7F88">
              <w:rPr>
                <w:rFonts w:ascii="宋体" w:hAnsi="宋体" w:hint="eastAsia"/>
                <w:sz w:val="18"/>
                <w:szCs w:val="18"/>
              </w:rPr>
              <w:t>或自动套袋</w:t>
            </w:r>
            <w:r w:rsidRPr="00380EC3">
              <w:rPr>
                <w:rFonts w:ascii="宋体" w:hAnsi="宋体" w:hint="eastAsia"/>
                <w:sz w:val="18"/>
                <w:szCs w:val="18"/>
              </w:rPr>
              <w:t>：</w:t>
            </w:r>
            <w:r w:rsidRPr="00380EC3">
              <w:rPr>
                <w:rFonts w:ascii="宋体" w:hAnsi="宋体" w:hint="eastAsia"/>
                <w:color w:val="000000"/>
                <w:sz w:val="18"/>
                <w:szCs w:val="18"/>
              </w:rPr>
              <w:t>≥</w:t>
            </w:r>
            <w:r w:rsidRPr="00380EC3">
              <w:rPr>
                <w:rFonts w:ascii="宋体" w:hAnsi="宋体"/>
                <w:color w:val="000000"/>
                <w:sz w:val="18"/>
                <w:szCs w:val="18"/>
              </w:rPr>
              <w:t>1</w:t>
            </w:r>
            <w:r w:rsidRPr="00380EC3">
              <w:rPr>
                <w:rFonts w:ascii="宋体" w:hAnsi="宋体" w:hint="eastAsia"/>
                <w:color w:val="000000"/>
                <w:sz w:val="18"/>
                <w:szCs w:val="18"/>
              </w:rPr>
              <w:t>00；</w:t>
            </w:r>
            <w:r w:rsidRPr="00380EC3">
              <w:rPr>
                <w:rFonts w:ascii="宋体" w:hAnsi="宋体" w:hint="eastAsia"/>
                <w:sz w:val="18"/>
                <w:szCs w:val="18"/>
              </w:rPr>
              <w:t>钢丝打捆：</w:t>
            </w:r>
            <w:r w:rsidRPr="00380EC3">
              <w:rPr>
                <w:rFonts w:ascii="宋体" w:hAnsi="宋体" w:hint="eastAsia"/>
                <w:color w:val="000000"/>
                <w:sz w:val="18"/>
                <w:szCs w:val="18"/>
              </w:rPr>
              <w:t>≥</w:t>
            </w:r>
            <w:r w:rsidRPr="00380EC3">
              <w:rPr>
                <w:rFonts w:ascii="宋体" w:hAnsi="宋体"/>
                <w:color w:val="000000"/>
                <w:sz w:val="18"/>
                <w:szCs w:val="18"/>
              </w:rPr>
              <w:t>1</w:t>
            </w:r>
            <w:r w:rsidRPr="00380EC3">
              <w:rPr>
                <w:rFonts w:ascii="宋体" w:hAnsi="宋体" w:hint="eastAsia"/>
                <w:color w:val="000000"/>
                <w:sz w:val="18"/>
                <w:szCs w:val="18"/>
              </w:rPr>
              <w:t>30</w:t>
            </w:r>
          </w:p>
        </w:tc>
      </w:tr>
      <w:tr w:rsidR="004B00A0" w:rsidRPr="00380EC3" w14:paraId="255B4A2E" w14:textId="77777777" w:rsidTr="00BB010E">
        <w:trPr>
          <w:trHeight w:val="284"/>
        </w:trPr>
        <w:tc>
          <w:tcPr>
            <w:tcW w:w="453" w:type="pct"/>
            <w:vMerge/>
            <w:tcBorders>
              <w:left w:val="single" w:sz="4" w:space="0" w:color="auto"/>
              <w:right w:val="single" w:sz="4" w:space="0" w:color="auto"/>
            </w:tcBorders>
            <w:vAlign w:val="center"/>
          </w:tcPr>
          <w:p w14:paraId="31C2FE13"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2099E50A"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4AF464B5"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455" w:type="pct"/>
            <w:vMerge w:val="restart"/>
            <w:tcBorders>
              <w:left w:val="single" w:sz="4" w:space="0" w:color="auto"/>
              <w:right w:val="single" w:sz="4" w:space="0" w:color="auto"/>
            </w:tcBorders>
            <w:vAlign w:val="center"/>
          </w:tcPr>
          <w:p w14:paraId="1CC856D0"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圆捆机</w:t>
            </w:r>
          </w:p>
        </w:tc>
        <w:tc>
          <w:tcPr>
            <w:tcW w:w="891" w:type="pct"/>
            <w:tcBorders>
              <w:top w:val="single" w:sz="4" w:space="0" w:color="auto"/>
              <w:left w:val="single" w:sz="4" w:space="0" w:color="auto"/>
              <w:bottom w:val="single" w:sz="4" w:space="0" w:color="auto"/>
              <w:right w:val="single" w:sz="4" w:space="0" w:color="auto"/>
            </w:tcBorders>
            <w:vAlign w:val="center"/>
          </w:tcPr>
          <w:p w14:paraId="4CB721FC" w14:textId="77777777" w:rsidR="004B00A0" w:rsidRPr="00380EC3" w:rsidRDefault="004B00A0" w:rsidP="00DD6D87">
            <w:pPr>
              <w:adjustRightInd w:val="0"/>
              <w:snapToGrid w:val="0"/>
              <w:spacing w:beforeLines="30" w:before="93" w:line="260" w:lineRule="exact"/>
              <w:jc w:val="center"/>
              <w:rPr>
                <w:rFonts w:ascii="宋体" w:hAnsi="宋体"/>
                <w:color w:val="000000"/>
                <w:sz w:val="18"/>
                <w:szCs w:val="18"/>
              </w:rPr>
            </w:pPr>
            <w:r w:rsidRPr="00380EC3">
              <w:rPr>
                <w:rFonts w:ascii="宋体" w:hAnsi="宋体" w:hint="eastAsia"/>
                <w:sz w:val="18"/>
                <w:szCs w:val="18"/>
              </w:rPr>
              <w:t>牧草</w:t>
            </w:r>
          </w:p>
        </w:tc>
        <w:tc>
          <w:tcPr>
            <w:tcW w:w="357" w:type="pct"/>
            <w:vMerge/>
            <w:tcBorders>
              <w:left w:val="single" w:sz="4" w:space="0" w:color="auto"/>
              <w:right w:val="single" w:sz="4" w:space="0" w:color="auto"/>
            </w:tcBorders>
            <w:vAlign w:val="center"/>
          </w:tcPr>
          <w:p w14:paraId="289F91C5" w14:textId="77777777" w:rsidR="004B00A0" w:rsidRPr="00380EC3" w:rsidRDefault="004B00A0" w:rsidP="00DD6D87">
            <w:pPr>
              <w:adjustRightInd w:val="0"/>
              <w:snapToGrid w:val="0"/>
              <w:spacing w:beforeLines="30" w:before="93" w:line="260" w:lineRule="exact"/>
              <w:jc w:val="center"/>
              <w:rPr>
                <w:rFonts w:ascii="宋体" w:hAnsi="宋体"/>
                <w:noProof/>
                <w:color w:val="000000"/>
                <w:sz w:val="18"/>
                <w:szCs w:val="18"/>
              </w:rPr>
            </w:pPr>
          </w:p>
        </w:tc>
        <w:tc>
          <w:tcPr>
            <w:tcW w:w="2010" w:type="pct"/>
            <w:tcBorders>
              <w:top w:val="single" w:sz="4" w:space="0" w:color="auto"/>
              <w:left w:val="single" w:sz="4" w:space="0" w:color="auto"/>
              <w:bottom w:val="single" w:sz="4" w:space="0" w:color="auto"/>
              <w:right w:val="single" w:sz="4" w:space="0" w:color="auto"/>
            </w:tcBorders>
            <w:vAlign w:val="center"/>
          </w:tcPr>
          <w:p w14:paraId="0CA80883"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color w:val="000000"/>
                <w:sz w:val="18"/>
                <w:szCs w:val="18"/>
              </w:rPr>
              <w:t>≥</w:t>
            </w:r>
            <w:r w:rsidRPr="00380EC3">
              <w:rPr>
                <w:rFonts w:ascii="宋体" w:hAnsi="宋体"/>
                <w:color w:val="000000"/>
                <w:sz w:val="18"/>
                <w:szCs w:val="18"/>
              </w:rPr>
              <w:t>115</w:t>
            </w:r>
          </w:p>
        </w:tc>
      </w:tr>
      <w:tr w:rsidR="004B00A0" w:rsidRPr="00380EC3" w14:paraId="50A9052C" w14:textId="77777777" w:rsidTr="00BB010E">
        <w:trPr>
          <w:trHeight w:val="284"/>
        </w:trPr>
        <w:tc>
          <w:tcPr>
            <w:tcW w:w="453" w:type="pct"/>
            <w:vMerge/>
            <w:tcBorders>
              <w:left w:val="single" w:sz="4" w:space="0" w:color="auto"/>
              <w:right w:val="single" w:sz="4" w:space="0" w:color="auto"/>
            </w:tcBorders>
            <w:vAlign w:val="center"/>
          </w:tcPr>
          <w:p w14:paraId="3A399037"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right w:val="single" w:sz="4" w:space="0" w:color="auto"/>
            </w:tcBorders>
            <w:vAlign w:val="center"/>
          </w:tcPr>
          <w:p w14:paraId="4D5E6F16"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3AD8886B"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455" w:type="pct"/>
            <w:vMerge/>
            <w:tcBorders>
              <w:left w:val="single" w:sz="4" w:space="0" w:color="auto"/>
              <w:right w:val="single" w:sz="4" w:space="0" w:color="auto"/>
            </w:tcBorders>
            <w:vAlign w:val="center"/>
          </w:tcPr>
          <w:p w14:paraId="1FF63A27"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p>
        </w:tc>
        <w:tc>
          <w:tcPr>
            <w:tcW w:w="891" w:type="pct"/>
            <w:tcBorders>
              <w:top w:val="single" w:sz="4" w:space="0" w:color="auto"/>
              <w:left w:val="single" w:sz="4" w:space="0" w:color="auto"/>
              <w:bottom w:val="single" w:sz="4" w:space="0" w:color="auto"/>
              <w:right w:val="single" w:sz="4" w:space="0" w:color="auto"/>
            </w:tcBorders>
            <w:vAlign w:val="center"/>
          </w:tcPr>
          <w:p w14:paraId="4421B65F"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稻麦秸秆</w:t>
            </w:r>
          </w:p>
          <w:p w14:paraId="5C5E29EF" w14:textId="77777777" w:rsidR="004B00A0" w:rsidRPr="00380EC3" w:rsidRDefault="004B00A0" w:rsidP="00DD6D87">
            <w:pPr>
              <w:adjustRightInd w:val="0"/>
              <w:snapToGrid w:val="0"/>
              <w:spacing w:beforeLines="30" w:before="93" w:line="260" w:lineRule="exact"/>
              <w:jc w:val="center"/>
              <w:rPr>
                <w:rFonts w:ascii="宋体" w:hAnsi="宋体"/>
                <w:color w:val="000000"/>
                <w:sz w:val="18"/>
                <w:szCs w:val="18"/>
              </w:rPr>
            </w:pPr>
            <w:r w:rsidRPr="00380EC3">
              <w:rPr>
                <w:rFonts w:ascii="宋体" w:hAnsi="宋体" w:hint="eastAsia"/>
                <w:color w:val="000000"/>
                <w:sz w:val="18"/>
                <w:szCs w:val="18"/>
              </w:rPr>
              <w:t>玉米</w:t>
            </w:r>
            <w:r w:rsidRPr="00380EC3">
              <w:rPr>
                <w:rFonts w:ascii="宋体" w:hAnsi="宋体" w:hint="eastAsia"/>
                <w:sz w:val="18"/>
                <w:szCs w:val="18"/>
              </w:rPr>
              <w:t>秸秆</w:t>
            </w:r>
          </w:p>
        </w:tc>
        <w:tc>
          <w:tcPr>
            <w:tcW w:w="357" w:type="pct"/>
            <w:vMerge/>
            <w:tcBorders>
              <w:left w:val="single" w:sz="4" w:space="0" w:color="auto"/>
              <w:right w:val="single" w:sz="4" w:space="0" w:color="auto"/>
            </w:tcBorders>
            <w:vAlign w:val="center"/>
          </w:tcPr>
          <w:p w14:paraId="237BA458" w14:textId="77777777" w:rsidR="004B00A0" w:rsidRPr="00380EC3" w:rsidRDefault="004B00A0" w:rsidP="00DD6D87">
            <w:pPr>
              <w:adjustRightInd w:val="0"/>
              <w:snapToGrid w:val="0"/>
              <w:spacing w:beforeLines="30" w:before="93" w:line="260" w:lineRule="exact"/>
              <w:jc w:val="center"/>
              <w:rPr>
                <w:rFonts w:ascii="宋体" w:hAnsi="宋体"/>
                <w:noProof/>
                <w:color w:val="000000"/>
                <w:sz w:val="18"/>
                <w:szCs w:val="18"/>
              </w:rPr>
            </w:pPr>
          </w:p>
        </w:tc>
        <w:tc>
          <w:tcPr>
            <w:tcW w:w="2010" w:type="pct"/>
            <w:tcBorders>
              <w:top w:val="single" w:sz="4" w:space="0" w:color="auto"/>
              <w:left w:val="single" w:sz="4" w:space="0" w:color="auto"/>
              <w:bottom w:val="single" w:sz="4" w:space="0" w:color="auto"/>
              <w:right w:val="single" w:sz="4" w:space="0" w:color="auto"/>
            </w:tcBorders>
            <w:vAlign w:val="center"/>
          </w:tcPr>
          <w:p w14:paraId="595C9ABC"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color w:val="000000"/>
                <w:sz w:val="18"/>
                <w:szCs w:val="18"/>
              </w:rPr>
              <w:t>≥</w:t>
            </w:r>
            <w:r w:rsidRPr="00380EC3">
              <w:rPr>
                <w:rFonts w:ascii="宋体" w:hAnsi="宋体"/>
                <w:color w:val="000000"/>
                <w:sz w:val="18"/>
                <w:szCs w:val="18"/>
              </w:rPr>
              <w:t>90</w:t>
            </w:r>
          </w:p>
        </w:tc>
      </w:tr>
      <w:tr w:rsidR="004B00A0" w:rsidRPr="00380EC3" w14:paraId="5427B544" w14:textId="77777777" w:rsidTr="00BB010E">
        <w:trPr>
          <w:trHeight w:val="284"/>
        </w:trPr>
        <w:tc>
          <w:tcPr>
            <w:tcW w:w="453" w:type="pct"/>
            <w:vMerge/>
            <w:tcBorders>
              <w:left w:val="single" w:sz="4" w:space="0" w:color="auto"/>
              <w:right w:val="single" w:sz="4" w:space="0" w:color="auto"/>
            </w:tcBorders>
            <w:vAlign w:val="center"/>
          </w:tcPr>
          <w:p w14:paraId="7F3851E1"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val="restart"/>
            <w:tcBorders>
              <w:top w:val="single" w:sz="4" w:space="0" w:color="auto"/>
              <w:left w:val="single" w:sz="4" w:space="0" w:color="auto"/>
              <w:right w:val="single" w:sz="4" w:space="0" w:color="auto"/>
            </w:tcBorders>
            <w:vAlign w:val="center"/>
          </w:tcPr>
          <w:p w14:paraId="2EAA3055" w14:textId="77777777" w:rsidR="004B00A0" w:rsidRPr="00380EC3" w:rsidRDefault="004B00A0" w:rsidP="0004419A">
            <w:pPr>
              <w:adjustRightInd w:val="0"/>
              <w:snapToGrid w:val="0"/>
              <w:spacing w:beforeLines="30" w:before="93"/>
              <w:jc w:val="center"/>
              <w:rPr>
                <w:rFonts w:ascii="宋体" w:hAnsi="宋体"/>
                <w:noProof/>
                <w:sz w:val="18"/>
                <w:szCs w:val="18"/>
              </w:rPr>
            </w:pPr>
            <w:r w:rsidRPr="00380EC3">
              <w:rPr>
                <w:rFonts w:ascii="宋体" w:hAnsi="宋体"/>
                <w:noProof/>
                <w:sz w:val="18"/>
                <w:szCs w:val="18"/>
              </w:rPr>
              <w:t>2</w:t>
            </w:r>
          </w:p>
        </w:tc>
        <w:tc>
          <w:tcPr>
            <w:tcW w:w="455" w:type="pct"/>
            <w:vMerge w:val="restart"/>
            <w:tcBorders>
              <w:top w:val="single" w:sz="4" w:space="0" w:color="auto"/>
              <w:left w:val="single" w:sz="4" w:space="0" w:color="auto"/>
              <w:right w:val="single" w:sz="4" w:space="0" w:color="auto"/>
            </w:tcBorders>
            <w:vAlign w:val="center"/>
          </w:tcPr>
          <w:p w14:paraId="520CEFA4" w14:textId="77777777" w:rsidR="004B00A0" w:rsidRPr="00DA42E6" w:rsidRDefault="004B00A0" w:rsidP="00DD6D87">
            <w:pPr>
              <w:pStyle w:val="afffffff2"/>
              <w:adjustRightInd w:val="0"/>
              <w:snapToGrid w:val="0"/>
              <w:spacing w:beforeLines="30" w:before="93" w:line="260" w:lineRule="exact"/>
              <w:jc w:val="center"/>
              <w:rPr>
                <w:rFonts w:ascii="宋体" w:hAnsi="宋体"/>
                <w:noProof/>
              </w:rPr>
            </w:pPr>
            <w:r w:rsidRPr="000361BF">
              <w:rPr>
                <w:rFonts w:ascii="宋体" w:hAnsi="宋体" w:hint="eastAsia"/>
              </w:rPr>
              <w:t>成捆率</w:t>
            </w:r>
          </w:p>
        </w:tc>
        <w:tc>
          <w:tcPr>
            <w:tcW w:w="1346" w:type="pct"/>
            <w:gridSpan w:val="2"/>
            <w:tcBorders>
              <w:top w:val="single" w:sz="4" w:space="0" w:color="auto"/>
              <w:left w:val="single" w:sz="4" w:space="0" w:color="auto"/>
              <w:bottom w:val="single" w:sz="4" w:space="0" w:color="auto"/>
              <w:right w:val="single" w:sz="4" w:space="0" w:color="auto"/>
            </w:tcBorders>
            <w:vAlign w:val="center"/>
          </w:tcPr>
          <w:p w14:paraId="55523A59" w14:textId="77777777" w:rsidR="004B00A0" w:rsidRPr="00DA42E6" w:rsidRDefault="004B00A0" w:rsidP="00DD6D87">
            <w:pPr>
              <w:pStyle w:val="afffffff2"/>
              <w:adjustRightInd w:val="0"/>
              <w:snapToGrid w:val="0"/>
              <w:spacing w:beforeLines="30" w:before="93" w:line="260" w:lineRule="exact"/>
              <w:jc w:val="center"/>
              <w:rPr>
                <w:rFonts w:ascii="宋体" w:hAnsi="宋体"/>
                <w:noProof/>
              </w:rPr>
            </w:pPr>
            <w:r w:rsidRPr="000361BF">
              <w:rPr>
                <w:rFonts w:ascii="宋体" w:hAnsi="宋体" w:hint="eastAsia"/>
              </w:rPr>
              <w:t>方捆机</w:t>
            </w:r>
          </w:p>
        </w:tc>
        <w:tc>
          <w:tcPr>
            <w:tcW w:w="357" w:type="pct"/>
            <w:tcBorders>
              <w:top w:val="single" w:sz="4" w:space="0" w:color="auto"/>
              <w:left w:val="single" w:sz="4" w:space="0" w:color="auto"/>
              <w:bottom w:val="single" w:sz="4" w:space="0" w:color="auto"/>
              <w:right w:val="single" w:sz="4" w:space="0" w:color="auto"/>
            </w:tcBorders>
            <w:vAlign w:val="center"/>
          </w:tcPr>
          <w:p w14:paraId="4E954505"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4F859EBE"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w:t>
            </w:r>
            <w:r w:rsidRPr="00380EC3">
              <w:rPr>
                <w:rFonts w:ascii="宋体" w:hAnsi="宋体"/>
                <w:sz w:val="18"/>
                <w:szCs w:val="18"/>
              </w:rPr>
              <w:t>98%</w:t>
            </w:r>
          </w:p>
        </w:tc>
      </w:tr>
      <w:tr w:rsidR="004B00A0" w:rsidRPr="00380EC3" w14:paraId="43CE1E3A" w14:textId="77777777" w:rsidTr="00BB010E">
        <w:trPr>
          <w:trHeight w:val="284"/>
        </w:trPr>
        <w:tc>
          <w:tcPr>
            <w:tcW w:w="453" w:type="pct"/>
            <w:vMerge/>
            <w:tcBorders>
              <w:left w:val="single" w:sz="4" w:space="0" w:color="auto"/>
              <w:right w:val="single" w:sz="4" w:space="0" w:color="auto"/>
            </w:tcBorders>
            <w:vAlign w:val="center"/>
          </w:tcPr>
          <w:p w14:paraId="1261CE2B"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379" w:type="pct"/>
            <w:vMerge/>
            <w:tcBorders>
              <w:left w:val="single" w:sz="4" w:space="0" w:color="auto"/>
              <w:bottom w:val="single" w:sz="4" w:space="0" w:color="auto"/>
              <w:right w:val="single" w:sz="4" w:space="0" w:color="auto"/>
            </w:tcBorders>
            <w:vAlign w:val="center"/>
          </w:tcPr>
          <w:p w14:paraId="4D2F00A4" w14:textId="77777777" w:rsidR="004B00A0" w:rsidRPr="00380EC3" w:rsidRDefault="004B00A0" w:rsidP="0004419A">
            <w:pPr>
              <w:adjustRightInd w:val="0"/>
              <w:snapToGrid w:val="0"/>
              <w:spacing w:beforeLines="30" w:before="93"/>
              <w:jc w:val="center"/>
              <w:rPr>
                <w:rFonts w:ascii="宋体" w:hAnsi="宋体"/>
                <w:noProof/>
                <w:sz w:val="18"/>
                <w:szCs w:val="18"/>
              </w:rPr>
            </w:pPr>
          </w:p>
        </w:tc>
        <w:tc>
          <w:tcPr>
            <w:tcW w:w="455" w:type="pct"/>
            <w:vMerge/>
            <w:tcBorders>
              <w:left w:val="single" w:sz="4" w:space="0" w:color="auto"/>
              <w:bottom w:val="single" w:sz="4" w:space="0" w:color="auto"/>
              <w:right w:val="single" w:sz="4" w:space="0" w:color="auto"/>
            </w:tcBorders>
            <w:vAlign w:val="center"/>
          </w:tcPr>
          <w:p w14:paraId="1F387630" w14:textId="77777777" w:rsidR="004B00A0" w:rsidRPr="00DA42E6" w:rsidRDefault="004B00A0" w:rsidP="00DD6D87">
            <w:pPr>
              <w:pStyle w:val="afffffff2"/>
              <w:adjustRightInd w:val="0"/>
              <w:snapToGrid w:val="0"/>
              <w:spacing w:beforeLines="30" w:before="93" w:line="260" w:lineRule="exact"/>
              <w:jc w:val="center"/>
              <w:rPr>
                <w:rFonts w:ascii="宋体" w:hAnsi="宋体"/>
              </w:rPr>
            </w:pPr>
          </w:p>
        </w:tc>
        <w:tc>
          <w:tcPr>
            <w:tcW w:w="1346" w:type="pct"/>
            <w:gridSpan w:val="2"/>
            <w:tcBorders>
              <w:top w:val="single" w:sz="4" w:space="0" w:color="auto"/>
              <w:left w:val="single" w:sz="4" w:space="0" w:color="auto"/>
              <w:bottom w:val="single" w:sz="4" w:space="0" w:color="auto"/>
              <w:right w:val="single" w:sz="4" w:space="0" w:color="auto"/>
            </w:tcBorders>
            <w:vAlign w:val="center"/>
          </w:tcPr>
          <w:p w14:paraId="541AC469" w14:textId="77777777" w:rsidR="004B00A0" w:rsidRPr="00DA42E6" w:rsidRDefault="004B00A0" w:rsidP="00DD6D87">
            <w:pPr>
              <w:pStyle w:val="afffffff2"/>
              <w:adjustRightInd w:val="0"/>
              <w:snapToGrid w:val="0"/>
              <w:spacing w:beforeLines="30" w:before="93" w:line="260" w:lineRule="exact"/>
              <w:jc w:val="center"/>
              <w:rPr>
                <w:rFonts w:ascii="宋体" w:hAnsi="宋体"/>
              </w:rPr>
            </w:pPr>
            <w:r w:rsidRPr="000361BF">
              <w:rPr>
                <w:rFonts w:ascii="宋体" w:hAnsi="宋体" w:hint="eastAsia"/>
              </w:rPr>
              <w:t>圆捆机</w:t>
            </w:r>
          </w:p>
        </w:tc>
        <w:tc>
          <w:tcPr>
            <w:tcW w:w="357" w:type="pct"/>
            <w:tcBorders>
              <w:top w:val="single" w:sz="4" w:space="0" w:color="auto"/>
              <w:left w:val="single" w:sz="4" w:space="0" w:color="auto"/>
              <w:bottom w:val="single" w:sz="4" w:space="0" w:color="auto"/>
              <w:right w:val="single" w:sz="4" w:space="0" w:color="auto"/>
            </w:tcBorders>
            <w:vAlign w:val="center"/>
          </w:tcPr>
          <w:p w14:paraId="21EDDA18" w14:textId="77777777" w:rsidR="004B00A0" w:rsidRPr="00DA42E6" w:rsidRDefault="004B00A0" w:rsidP="00DD6D87">
            <w:pPr>
              <w:pStyle w:val="afffffff2"/>
              <w:adjustRightInd w:val="0"/>
              <w:snapToGrid w:val="0"/>
              <w:spacing w:beforeLines="30" w:before="93" w:line="260" w:lineRule="exact"/>
              <w:jc w:val="center"/>
              <w:rPr>
                <w:rFonts w:ascii="宋体" w:hAnsi="宋体"/>
                <w:noProof/>
              </w:rPr>
            </w:pPr>
            <w:r w:rsidRPr="000361BF">
              <w:rPr>
                <w:rFonts w:ascii="宋体" w:hAnsi="宋体" w:hint="eastAsia"/>
                <w:noProof/>
              </w:rPr>
              <w:t>/</w:t>
            </w:r>
          </w:p>
        </w:tc>
        <w:tc>
          <w:tcPr>
            <w:tcW w:w="2010" w:type="pct"/>
            <w:tcBorders>
              <w:top w:val="single" w:sz="4" w:space="0" w:color="auto"/>
              <w:left w:val="single" w:sz="4" w:space="0" w:color="auto"/>
              <w:bottom w:val="single" w:sz="4" w:space="0" w:color="auto"/>
              <w:right w:val="single" w:sz="4" w:space="0" w:color="auto"/>
            </w:tcBorders>
            <w:vAlign w:val="center"/>
          </w:tcPr>
          <w:p w14:paraId="3CD49E6A"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w:t>
            </w:r>
            <w:r w:rsidRPr="00380EC3">
              <w:rPr>
                <w:rFonts w:ascii="宋体" w:hAnsi="宋体"/>
                <w:sz w:val="18"/>
                <w:szCs w:val="18"/>
              </w:rPr>
              <w:t>9</w:t>
            </w:r>
            <w:r w:rsidRPr="00380EC3">
              <w:rPr>
                <w:rFonts w:ascii="宋体" w:hAnsi="宋体" w:hint="eastAsia"/>
                <w:sz w:val="18"/>
                <w:szCs w:val="18"/>
              </w:rPr>
              <w:t>9</w:t>
            </w:r>
            <w:r w:rsidRPr="00380EC3">
              <w:rPr>
                <w:rFonts w:ascii="宋体" w:hAnsi="宋体"/>
                <w:sz w:val="18"/>
                <w:szCs w:val="18"/>
              </w:rPr>
              <w:t>%</w:t>
            </w:r>
          </w:p>
        </w:tc>
      </w:tr>
      <w:tr w:rsidR="004B00A0" w:rsidRPr="00380EC3" w14:paraId="45270908" w14:textId="77777777" w:rsidTr="00BB010E">
        <w:trPr>
          <w:trHeight w:val="284"/>
        </w:trPr>
        <w:tc>
          <w:tcPr>
            <w:tcW w:w="453" w:type="pct"/>
            <w:vMerge/>
            <w:tcBorders>
              <w:left w:val="single" w:sz="4" w:space="0" w:color="auto"/>
              <w:right w:val="single" w:sz="4" w:space="0" w:color="auto"/>
            </w:tcBorders>
            <w:vAlign w:val="center"/>
          </w:tcPr>
          <w:p w14:paraId="556A691E" w14:textId="77777777" w:rsidR="004B00A0" w:rsidRPr="00380EC3" w:rsidRDefault="004B00A0"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6E4F79C4" w14:textId="77777777" w:rsidR="004B00A0" w:rsidRPr="00380EC3" w:rsidRDefault="004B00A0" w:rsidP="0004419A">
            <w:pPr>
              <w:adjustRightInd w:val="0"/>
              <w:snapToGrid w:val="0"/>
              <w:spacing w:beforeLines="30" w:before="93"/>
              <w:jc w:val="center"/>
              <w:rPr>
                <w:rFonts w:ascii="宋体" w:hAnsi="宋体"/>
                <w:noProof/>
                <w:sz w:val="18"/>
                <w:szCs w:val="18"/>
              </w:rPr>
            </w:pPr>
            <w:r w:rsidRPr="00380EC3">
              <w:rPr>
                <w:rFonts w:ascii="宋体" w:hAnsi="宋体" w:hint="eastAsia"/>
                <w:noProof/>
                <w:sz w:val="18"/>
                <w:szCs w:val="18"/>
              </w:rPr>
              <w:t>3</w:t>
            </w:r>
          </w:p>
        </w:tc>
        <w:tc>
          <w:tcPr>
            <w:tcW w:w="455" w:type="pct"/>
            <w:tcBorders>
              <w:top w:val="single" w:sz="4" w:space="0" w:color="auto"/>
              <w:left w:val="single" w:sz="4" w:space="0" w:color="auto"/>
              <w:bottom w:val="single" w:sz="4" w:space="0" w:color="auto"/>
              <w:right w:val="single" w:sz="4" w:space="0" w:color="auto"/>
            </w:tcBorders>
            <w:vAlign w:val="center"/>
          </w:tcPr>
          <w:p w14:paraId="79FF342F" w14:textId="77777777" w:rsidR="004B00A0" w:rsidRPr="00DA42E6" w:rsidRDefault="004B00A0" w:rsidP="00DD6D87">
            <w:pPr>
              <w:pStyle w:val="afffffff2"/>
              <w:adjustRightInd w:val="0"/>
              <w:snapToGrid w:val="0"/>
              <w:spacing w:beforeLines="30" w:before="93" w:line="260" w:lineRule="exact"/>
              <w:jc w:val="center"/>
              <w:rPr>
                <w:rFonts w:ascii="宋体" w:hAnsi="宋体"/>
              </w:rPr>
            </w:pPr>
            <w:r w:rsidRPr="000361BF">
              <w:rPr>
                <w:rFonts w:ascii="宋体" w:hAnsi="宋体" w:hint="eastAsia"/>
              </w:rPr>
              <w:t>规则草捆率</w:t>
            </w:r>
          </w:p>
        </w:tc>
        <w:tc>
          <w:tcPr>
            <w:tcW w:w="1346" w:type="pct"/>
            <w:gridSpan w:val="2"/>
            <w:tcBorders>
              <w:top w:val="single" w:sz="4" w:space="0" w:color="auto"/>
              <w:left w:val="single" w:sz="4" w:space="0" w:color="auto"/>
              <w:bottom w:val="single" w:sz="4" w:space="0" w:color="auto"/>
              <w:right w:val="single" w:sz="4" w:space="0" w:color="auto"/>
            </w:tcBorders>
            <w:vAlign w:val="center"/>
          </w:tcPr>
          <w:p w14:paraId="4E81E323" w14:textId="77777777" w:rsidR="004B00A0" w:rsidRPr="00DA42E6" w:rsidRDefault="004B00A0" w:rsidP="00DD6D87">
            <w:pPr>
              <w:pStyle w:val="afffffff2"/>
              <w:adjustRightInd w:val="0"/>
              <w:snapToGrid w:val="0"/>
              <w:spacing w:beforeLines="30" w:before="93" w:line="260" w:lineRule="exact"/>
              <w:jc w:val="center"/>
              <w:rPr>
                <w:rFonts w:ascii="宋体" w:hAnsi="宋体"/>
              </w:rPr>
            </w:pPr>
            <w:r w:rsidRPr="000361BF">
              <w:rPr>
                <w:rFonts w:ascii="宋体" w:hAnsi="宋体" w:hint="eastAsia"/>
              </w:rPr>
              <w:t>方捆机</w:t>
            </w:r>
          </w:p>
        </w:tc>
        <w:tc>
          <w:tcPr>
            <w:tcW w:w="357" w:type="pct"/>
            <w:tcBorders>
              <w:top w:val="single" w:sz="4" w:space="0" w:color="auto"/>
              <w:left w:val="single" w:sz="4" w:space="0" w:color="auto"/>
              <w:bottom w:val="single" w:sz="4" w:space="0" w:color="auto"/>
              <w:right w:val="single" w:sz="4" w:space="0" w:color="auto"/>
            </w:tcBorders>
            <w:vAlign w:val="center"/>
          </w:tcPr>
          <w:p w14:paraId="67F39D7D"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07EDB435"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w:t>
            </w:r>
            <w:r w:rsidRPr="00380EC3">
              <w:rPr>
                <w:rFonts w:ascii="宋体" w:hAnsi="宋体"/>
                <w:sz w:val="18"/>
                <w:szCs w:val="18"/>
              </w:rPr>
              <w:t>95%</w:t>
            </w:r>
          </w:p>
        </w:tc>
      </w:tr>
      <w:tr w:rsidR="004B00A0" w:rsidRPr="00380EC3" w14:paraId="1D34D321" w14:textId="77777777" w:rsidTr="00BB010E">
        <w:trPr>
          <w:trHeight w:val="284"/>
        </w:trPr>
        <w:tc>
          <w:tcPr>
            <w:tcW w:w="453" w:type="pct"/>
            <w:vMerge/>
            <w:tcBorders>
              <w:left w:val="single" w:sz="4" w:space="0" w:color="auto"/>
              <w:right w:val="single" w:sz="4" w:space="0" w:color="auto"/>
            </w:tcBorders>
            <w:vAlign w:val="center"/>
          </w:tcPr>
          <w:p w14:paraId="05923F18" w14:textId="77777777" w:rsidR="004B00A0" w:rsidRPr="00380EC3" w:rsidRDefault="004B00A0"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568B1E42" w14:textId="77777777" w:rsidR="004B00A0" w:rsidRPr="00380EC3" w:rsidRDefault="004B00A0" w:rsidP="0004419A">
            <w:pPr>
              <w:adjustRightInd w:val="0"/>
              <w:snapToGrid w:val="0"/>
              <w:spacing w:beforeLines="30" w:before="93"/>
              <w:jc w:val="center"/>
              <w:rPr>
                <w:rFonts w:ascii="宋体" w:hAnsi="宋体"/>
                <w:sz w:val="18"/>
                <w:szCs w:val="18"/>
              </w:rPr>
            </w:pPr>
            <w:r w:rsidRPr="00380EC3">
              <w:rPr>
                <w:rFonts w:ascii="宋体" w:hAnsi="宋体" w:hint="eastAsia"/>
                <w:sz w:val="18"/>
                <w:szCs w:val="18"/>
              </w:rPr>
              <w:t>4</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3214C011" w14:textId="61B9A32F" w:rsidR="004B00A0" w:rsidRPr="00380EC3" w:rsidRDefault="004B00A0" w:rsidP="00DD6D87">
            <w:pPr>
              <w:adjustRightInd w:val="0"/>
              <w:snapToGrid w:val="0"/>
              <w:spacing w:beforeLines="30" w:before="93" w:line="260" w:lineRule="exact"/>
              <w:jc w:val="center"/>
              <w:rPr>
                <w:rFonts w:ascii="宋体" w:hAnsi="宋体"/>
                <w:sz w:val="18"/>
                <w:szCs w:val="18"/>
                <w:vertAlign w:val="superscript"/>
              </w:rPr>
            </w:pPr>
            <w:r w:rsidRPr="00380EC3">
              <w:rPr>
                <w:rFonts w:ascii="宋体" w:hAnsi="宋体" w:hint="eastAsia"/>
                <w:sz w:val="18"/>
                <w:szCs w:val="18"/>
              </w:rPr>
              <w:t>割茬高度</w:t>
            </w:r>
          </w:p>
        </w:tc>
        <w:tc>
          <w:tcPr>
            <w:tcW w:w="357" w:type="pct"/>
            <w:tcBorders>
              <w:top w:val="single" w:sz="4" w:space="0" w:color="auto"/>
              <w:left w:val="single" w:sz="4" w:space="0" w:color="auto"/>
              <w:bottom w:val="single" w:sz="4" w:space="0" w:color="auto"/>
              <w:right w:val="single" w:sz="4" w:space="0" w:color="auto"/>
            </w:tcBorders>
            <w:vAlign w:val="center"/>
          </w:tcPr>
          <w:p w14:paraId="611909D7"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sz w:val="18"/>
                <w:szCs w:val="18"/>
              </w:rPr>
              <w:t>mm</w:t>
            </w:r>
          </w:p>
        </w:tc>
        <w:tc>
          <w:tcPr>
            <w:tcW w:w="2010" w:type="pct"/>
            <w:tcBorders>
              <w:top w:val="single" w:sz="4" w:space="0" w:color="auto"/>
              <w:left w:val="single" w:sz="4" w:space="0" w:color="auto"/>
              <w:bottom w:val="single" w:sz="4" w:space="0" w:color="auto"/>
              <w:right w:val="single" w:sz="4" w:space="0" w:color="auto"/>
            </w:tcBorders>
            <w:vAlign w:val="center"/>
          </w:tcPr>
          <w:p w14:paraId="189B69C1"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≤1</w:t>
            </w:r>
            <w:r w:rsidRPr="00380EC3">
              <w:rPr>
                <w:rFonts w:ascii="宋体" w:hAnsi="宋体"/>
                <w:sz w:val="18"/>
                <w:szCs w:val="18"/>
              </w:rPr>
              <w:t>00</w:t>
            </w:r>
          </w:p>
        </w:tc>
      </w:tr>
      <w:tr w:rsidR="004B00A0" w:rsidRPr="00380EC3" w14:paraId="21E188F5" w14:textId="77777777" w:rsidTr="00BB010E">
        <w:trPr>
          <w:trHeight w:val="284"/>
        </w:trPr>
        <w:tc>
          <w:tcPr>
            <w:tcW w:w="453" w:type="pct"/>
            <w:vMerge/>
            <w:tcBorders>
              <w:left w:val="single" w:sz="4" w:space="0" w:color="auto"/>
              <w:right w:val="single" w:sz="4" w:space="0" w:color="auto"/>
            </w:tcBorders>
            <w:vAlign w:val="center"/>
          </w:tcPr>
          <w:p w14:paraId="0E944D71" w14:textId="77777777" w:rsidR="004B00A0" w:rsidRPr="00380EC3" w:rsidRDefault="004B00A0"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6A6BA138" w14:textId="77777777" w:rsidR="004B00A0" w:rsidRPr="00380EC3" w:rsidRDefault="004B00A0" w:rsidP="0004419A">
            <w:pPr>
              <w:adjustRightInd w:val="0"/>
              <w:snapToGrid w:val="0"/>
              <w:spacing w:beforeLines="30" w:before="93"/>
              <w:jc w:val="center"/>
              <w:rPr>
                <w:rFonts w:ascii="宋体" w:hAnsi="宋体"/>
                <w:noProof/>
                <w:sz w:val="18"/>
                <w:szCs w:val="18"/>
              </w:rPr>
            </w:pPr>
            <w:r w:rsidRPr="00380EC3">
              <w:rPr>
                <w:rFonts w:ascii="宋体" w:hAnsi="宋体"/>
                <w:noProof/>
                <w:sz w:val="18"/>
                <w:szCs w:val="18"/>
              </w:rPr>
              <w:t>5</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3E14D1E3" w14:textId="4B6E4E2B" w:rsidR="004B00A0" w:rsidRPr="00380EC3" w:rsidRDefault="004B00A0" w:rsidP="00DD6D87">
            <w:pPr>
              <w:adjustRightInd w:val="0"/>
              <w:snapToGrid w:val="0"/>
              <w:spacing w:beforeLines="30" w:before="93" w:line="260" w:lineRule="exact"/>
              <w:jc w:val="center"/>
              <w:rPr>
                <w:rFonts w:ascii="宋体" w:hAnsi="宋体"/>
                <w:sz w:val="18"/>
                <w:szCs w:val="18"/>
                <w:vertAlign w:val="superscript"/>
              </w:rPr>
            </w:pPr>
            <w:r w:rsidRPr="00380EC3">
              <w:rPr>
                <w:rFonts w:ascii="宋体" w:hAnsi="宋体" w:hint="eastAsia"/>
                <w:sz w:val="18"/>
                <w:szCs w:val="18"/>
              </w:rPr>
              <w:t>收割损失率</w:t>
            </w:r>
          </w:p>
        </w:tc>
        <w:tc>
          <w:tcPr>
            <w:tcW w:w="357" w:type="pct"/>
            <w:tcBorders>
              <w:top w:val="single" w:sz="4" w:space="0" w:color="auto"/>
              <w:left w:val="single" w:sz="4" w:space="0" w:color="auto"/>
              <w:bottom w:val="single" w:sz="4" w:space="0" w:color="auto"/>
              <w:right w:val="single" w:sz="4" w:space="0" w:color="auto"/>
            </w:tcBorders>
            <w:vAlign w:val="center"/>
          </w:tcPr>
          <w:p w14:paraId="3FC4C490" w14:textId="77777777" w:rsidR="004B00A0" w:rsidRPr="00380EC3" w:rsidRDefault="004B00A0"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7AB58CA5"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≤3%</w:t>
            </w:r>
          </w:p>
        </w:tc>
      </w:tr>
      <w:tr w:rsidR="00E97E1C" w:rsidRPr="00380EC3" w14:paraId="193B2B63" w14:textId="77777777" w:rsidTr="00BB010E">
        <w:trPr>
          <w:trHeight w:val="284"/>
        </w:trPr>
        <w:tc>
          <w:tcPr>
            <w:tcW w:w="453" w:type="pct"/>
            <w:vMerge/>
            <w:tcBorders>
              <w:left w:val="single" w:sz="4" w:space="0" w:color="auto"/>
              <w:right w:val="single" w:sz="4" w:space="0" w:color="auto"/>
            </w:tcBorders>
            <w:vAlign w:val="center"/>
          </w:tcPr>
          <w:p w14:paraId="4118CF1F" w14:textId="77777777" w:rsidR="00E97E1C" w:rsidRPr="00380EC3" w:rsidRDefault="00E97E1C"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6FCEA330" w14:textId="0DFC3CF9" w:rsidR="00E97E1C" w:rsidRPr="00380EC3" w:rsidRDefault="00E97E1C" w:rsidP="0004419A">
            <w:pPr>
              <w:adjustRightInd w:val="0"/>
              <w:snapToGrid w:val="0"/>
              <w:spacing w:beforeLines="30" w:before="93"/>
              <w:jc w:val="center"/>
              <w:rPr>
                <w:rFonts w:ascii="宋体" w:hAnsi="宋体"/>
                <w:noProof/>
                <w:sz w:val="18"/>
                <w:szCs w:val="18"/>
              </w:rPr>
            </w:pPr>
            <w:r>
              <w:rPr>
                <w:rFonts w:ascii="宋体" w:hAnsi="宋体" w:hint="eastAsia"/>
                <w:noProof/>
                <w:sz w:val="18"/>
                <w:szCs w:val="18"/>
              </w:rPr>
              <w:t>6</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65575ADA" w14:textId="0A25139E" w:rsidR="00E97E1C" w:rsidRPr="00380EC3" w:rsidRDefault="00E97E1C" w:rsidP="00DD6D87">
            <w:pPr>
              <w:adjustRightInd w:val="0"/>
              <w:snapToGrid w:val="0"/>
              <w:spacing w:beforeLines="30" w:before="93" w:line="260" w:lineRule="exact"/>
              <w:jc w:val="center"/>
              <w:rPr>
                <w:rFonts w:ascii="宋体" w:hAnsi="宋体"/>
                <w:sz w:val="18"/>
                <w:szCs w:val="18"/>
              </w:rPr>
            </w:pPr>
            <w:proofErr w:type="gramStart"/>
            <w:r>
              <w:rPr>
                <w:rFonts w:ascii="宋体" w:hAnsi="宋体" w:hint="eastAsia"/>
                <w:sz w:val="18"/>
                <w:szCs w:val="18"/>
              </w:rPr>
              <w:t>除土率</w:t>
            </w:r>
            <w:proofErr w:type="gramEnd"/>
          </w:p>
        </w:tc>
        <w:tc>
          <w:tcPr>
            <w:tcW w:w="357" w:type="pct"/>
            <w:tcBorders>
              <w:top w:val="single" w:sz="4" w:space="0" w:color="auto"/>
              <w:left w:val="single" w:sz="4" w:space="0" w:color="auto"/>
              <w:bottom w:val="single" w:sz="4" w:space="0" w:color="auto"/>
              <w:right w:val="single" w:sz="4" w:space="0" w:color="auto"/>
            </w:tcBorders>
            <w:vAlign w:val="center"/>
          </w:tcPr>
          <w:p w14:paraId="6345451E" w14:textId="684E486B" w:rsidR="00E97E1C" w:rsidRPr="00380EC3" w:rsidRDefault="00E97E1C" w:rsidP="00DD6D87">
            <w:pPr>
              <w:adjustRightInd w:val="0"/>
              <w:snapToGrid w:val="0"/>
              <w:spacing w:beforeLines="30" w:before="93" w:line="260" w:lineRule="exact"/>
              <w:jc w:val="center"/>
              <w:rPr>
                <w:rFonts w:ascii="宋体" w:hAnsi="宋体"/>
                <w:noProof/>
                <w:sz w:val="18"/>
                <w:szCs w:val="18"/>
              </w:rPr>
            </w:pPr>
            <w:r>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73798DA0" w14:textId="7D7D515F" w:rsidR="00E97E1C" w:rsidRPr="00380EC3" w:rsidRDefault="00E97E1C"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≤3%</w:t>
            </w:r>
          </w:p>
        </w:tc>
      </w:tr>
      <w:tr w:rsidR="004B00A0" w:rsidRPr="00380EC3" w14:paraId="6C33E994" w14:textId="77777777" w:rsidTr="00BB010E">
        <w:trPr>
          <w:trHeight w:val="284"/>
        </w:trPr>
        <w:tc>
          <w:tcPr>
            <w:tcW w:w="453" w:type="pct"/>
            <w:vMerge/>
            <w:tcBorders>
              <w:left w:val="single" w:sz="4" w:space="0" w:color="auto"/>
              <w:bottom w:val="single" w:sz="4" w:space="0" w:color="auto"/>
              <w:right w:val="single" w:sz="4" w:space="0" w:color="auto"/>
            </w:tcBorders>
            <w:vAlign w:val="center"/>
          </w:tcPr>
          <w:p w14:paraId="644FF1F3" w14:textId="77777777" w:rsidR="004B00A0" w:rsidRPr="00380EC3" w:rsidRDefault="004B00A0"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6A01D409" w14:textId="635810A3" w:rsidR="004B00A0" w:rsidRPr="00380EC3" w:rsidRDefault="00E97E1C" w:rsidP="0004419A">
            <w:pPr>
              <w:adjustRightInd w:val="0"/>
              <w:snapToGrid w:val="0"/>
              <w:spacing w:beforeLines="30" w:before="93"/>
              <w:jc w:val="center"/>
              <w:rPr>
                <w:rFonts w:ascii="宋体" w:hAnsi="宋体"/>
                <w:sz w:val="18"/>
                <w:szCs w:val="18"/>
              </w:rPr>
            </w:pPr>
            <w:r>
              <w:rPr>
                <w:rFonts w:ascii="宋体" w:hAnsi="宋体"/>
                <w:sz w:val="18"/>
                <w:szCs w:val="18"/>
              </w:rPr>
              <w:t>7</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63305886"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适用性用户调查</w:t>
            </w:r>
          </w:p>
        </w:tc>
        <w:tc>
          <w:tcPr>
            <w:tcW w:w="357" w:type="pct"/>
            <w:tcBorders>
              <w:top w:val="single" w:sz="4" w:space="0" w:color="auto"/>
              <w:left w:val="single" w:sz="4" w:space="0" w:color="auto"/>
              <w:bottom w:val="single" w:sz="4" w:space="0" w:color="auto"/>
              <w:right w:val="single" w:sz="4" w:space="0" w:color="auto"/>
            </w:tcBorders>
            <w:vAlign w:val="center"/>
          </w:tcPr>
          <w:p w14:paraId="50C1052A"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17EFF919" w14:textId="77777777" w:rsidR="004B00A0" w:rsidRPr="00380EC3" w:rsidRDefault="004B00A0"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bCs/>
                <w:sz w:val="18"/>
                <w:szCs w:val="18"/>
              </w:rPr>
              <w:t>调查项被评价为“好”、“中”两项之和与总项数的百分比不小于</w:t>
            </w:r>
            <w:r w:rsidRPr="00380EC3">
              <w:rPr>
                <w:rFonts w:ascii="宋体" w:hAnsi="宋体" w:hint="eastAsia"/>
                <w:sz w:val="18"/>
                <w:szCs w:val="18"/>
              </w:rPr>
              <w:t>8</w:t>
            </w:r>
            <w:r w:rsidRPr="00380EC3">
              <w:rPr>
                <w:rFonts w:ascii="宋体" w:hAnsi="宋体"/>
                <w:sz w:val="18"/>
                <w:szCs w:val="18"/>
              </w:rPr>
              <w:t>0%</w:t>
            </w:r>
          </w:p>
        </w:tc>
      </w:tr>
      <w:tr w:rsidR="00380EC3" w:rsidRPr="00380EC3" w14:paraId="2C24F0C0" w14:textId="77777777" w:rsidTr="00BB010E">
        <w:trPr>
          <w:trHeight w:val="284"/>
        </w:trPr>
        <w:tc>
          <w:tcPr>
            <w:tcW w:w="453" w:type="pct"/>
            <w:vMerge w:val="restart"/>
            <w:tcBorders>
              <w:top w:val="single" w:sz="4" w:space="0" w:color="auto"/>
              <w:left w:val="single" w:sz="4" w:space="0" w:color="auto"/>
              <w:right w:val="single" w:sz="4" w:space="0" w:color="auto"/>
            </w:tcBorders>
            <w:vAlign w:val="center"/>
          </w:tcPr>
          <w:p w14:paraId="1E94C722" w14:textId="77777777" w:rsidR="00380EC3" w:rsidRPr="00380EC3" w:rsidRDefault="00380EC3" w:rsidP="0004419A">
            <w:pPr>
              <w:adjustRightInd w:val="0"/>
              <w:snapToGrid w:val="0"/>
              <w:spacing w:beforeLines="30" w:before="93"/>
              <w:jc w:val="center"/>
              <w:rPr>
                <w:rFonts w:ascii="宋体" w:hAnsi="宋体"/>
                <w:noProof/>
                <w:sz w:val="18"/>
                <w:szCs w:val="18"/>
              </w:rPr>
            </w:pPr>
            <w:bookmarkStart w:id="171" w:name="_Toc448869070"/>
            <w:r w:rsidRPr="00380EC3">
              <w:rPr>
                <w:rFonts w:ascii="宋体" w:hAnsi="宋体" w:hint="eastAsia"/>
                <w:sz w:val="18"/>
                <w:szCs w:val="18"/>
              </w:rPr>
              <w:t>可靠性评价</w:t>
            </w:r>
          </w:p>
        </w:tc>
        <w:tc>
          <w:tcPr>
            <w:tcW w:w="379" w:type="pct"/>
            <w:tcBorders>
              <w:top w:val="single" w:sz="4" w:space="0" w:color="auto"/>
              <w:left w:val="single" w:sz="4" w:space="0" w:color="auto"/>
              <w:bottom w:val="single" w:sz="4" w:space="0" w:color="auto"/>
              <w:right w:val="single" w:sz="4" w:space="0" w:color="auto"/>
            </w:tcBorders>
            <w:vAlign w:val="center"/>
          </w:tcPr>
          <w:p w14:paraId="4CA81A46" w14:textId="77777777" w:rsidR="00380EC3" w:rsidRPr="00380EC3" w:rsidRDefault="00380EC3" w:rsidP="0004419A">
            <w:pPr>
              <w:adjustRightInd w:val="0"/>
              <w:snapToGrid w:val="0"/>
              <w:spacing w:beforeLines="30" w:before="93"/>
              <w:jc w:val="center"/>
              <w:rPr>
                <w:rFonts w:ascii="宋体" w:hAnsi="宋体"/>
                <w:sz w:val="18"/>
                <w:szCs w:val="18"/>
              </w:rPr>
            </w:pPr>
            <w:r w:rsidRPr="00380EC3">
              <w:rPr>
                <w:rFonts w:ascii="宋体" w:hAnsi="宋体" w:hint="eastAsia"/>
                <w:sz w:val="18"/>
                <w:szCs w:val="18"/>
              </w:rPr>
              <w:t>1</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6804CEBD" w14:textId="77777777" w:rsidR="00380EC3" w:rsidRPr="00380EC3" w:rsidRDefault="00380EC3"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有效度</w:t>
            </w:r>
          </w:p>
        </w:tc>
        <w:tc>
          <w:tcPr>
            <w:tcW w:w="357" w:type="pct"/>
            <w:tcBorders>
              <w:top w:val="single" w:sz="4" w:space="0" w:color="auto"/>
              <w:left w:val="single" w:sz="4" w:space="0" w:color="auto"/>
              <w:bottom w:val="single" w:sz="4" w:space="0" w:color="auto"/>
              <w:right w:val="single" w:sz="4" w:space="0" w:color="auto"/>
            </w:tcBorders>
            <w:vAlign w:val="center"/>
          </w:tcPr>
          <w:p w14:paraId="1B7C044D" w14:textId="77777777" w:rsidR="00380EC3" w:rsidRPr="00380EC3" w:rsidRDefault="00380EC3"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noProof/>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7FBDB711" w14:textId="77777777" w:rsidR="00380EC3" w:rsidRPr="00380EC3" w:rsidRDefault="00380EC3"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w:t>
            </w:r>
            <w:r w:rsidRPr="00380EC3">
              <w:rPr>
                <w:rFonts w:ascii="宋体" w:hAnsi="宋体"/>
                <w:sz w:val="18"/>
                <w:szCs w:val="18"/>
              </w:rPr>
              <w:t>98%</w:t>
            </w:r>
          </w:p>
        </w:tc>
      </w:tr>
      <w:tr w:rsidR="00380EC3" w:rsidRPr="00380EC3" w14:paraId="48C0250E" w14:textId="77777777" w:rsidTr="00BB010E">
        <w:trPr>
          <w:trHeight w:val="284"/>
        </w:trPr>
        <w:tc>
          <w:tcPr>
            <w:tcW w:w="453" w:type="pct"/>
            <w:vMerge/>
            <w:tcBorders>
              <w:left w:val="single" w:sz="4" w:space="0" w:color="auto"/>
              <w:right w:val="single" w:sz="4" w:space="0" w:color="auto"/>
            </w:tcBorders>
            <w:vAlign w:val="center"/>
          </w:tcPr>
          <w:p w14:paraId="2034CD0B" w14:textId="77777777" w:rsidR="00380EC3" w:rsidRPr="00380EC3" w:rsidRDefault="00380EC3"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24AAE9ED" w14:textId="77777777" w:rsidR="00380EC3" w:rsidRPr="00380EC3" w:rsidRDefault="00380EC3" w:rsidP="0004419A">
            <w:pPr>
              <w:adjustRightInd w:val="0"/>
              <w:snapToGrid w:val="0"/>
              <w:spacing w:beforeLines="30" w:before="93"/>
              <w:jc w:val="center"/>
              <w:rPr>
                <w:rFonts w:ascii="宋体" w:hAnsi="宋体"/>
                <w:sz w:val="18"/>
                <w:szCs w:val="18"/>
              </w:rPr>
            </w:pPr>
            <w:r w:rsidRPr="00380EC3">
              <w:rPr>
                <w:rFonts w:ascii="宋体" w:hAnsi="宋体" w:hint="eastAsia"/>
                <w:bCs/>
                <w:sz w:val="18"/>
                <w:szCs w:val="18"/>
              </w:rPr>
              <w:t>2</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4BDCF526" w14:textId="77777777" w:rsidR="00380EC3" w:rsidRPr="00380EC3" w:rsidRDefault="00380EC3"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bCs/>
                <w:sz w:val="18"/>
                <w:szCs w:val="18"/>
              </w:rPr>
              <w:t>用户满意度</w:t>
            </w:r>
          </w:p>
        </w:tc>
        <w:tc>
          <w:tcPr>
            <w:tcW w:w="357" w:type="pct"/>
            <w:tcBorders>
              <w:top w:val="single" w:sz="4" w:space="0" w:color="auto"/>
              <w:left w:val="single" w:sz="4" w:space="0" w:color="auto"/>
              <w:bottom w:val="single" w:sz="4" w:space="0" w:color="auto"/>
              <w:right w:val="single" w:sz="4" w:space="0" w:color="auto"/>
            </w:tcBorders>
            <w:vAlign w:val="center"/>
          </w:tcPr>
          <w:p w14:paraId="76B59AA7" w14:textId="77777777" w:rsidR="00380EC3" w:rsidRPr="00380EC3" w:rsidRDefault="00380EC3"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bCs/>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2FFAEF6E" w14:textId="77777777" w:rsidR="00380EC3" w:rsidRPr="00380EC3" w:rsidRDefault="00380EC3"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sz w:val="18"/>
                <w:szCs w:val="18"/>
              </w:rPr>
              <w:t>≥</w:t>
            </w:r>
            <w:r w:rsidRPr="00380EC3">
              <w:rPr>
                <w:rFonts w:ascii="宋体" w:hAnsi="宋体"/>
                <w:sz w:val="18"/>
                <w:szCs w:val="18"/>
              </w:rPr>
              <w:t>80</w:t>
            </w:r>
            <w:r w:rsidRPr="00380EC3">
              <w:rPr>
                <w:rFonts w:ascii="宋体" w:hAnsi="宋体" w:hint="eastAsia"/>
                <w:sz w:val="18"/>
                <w:szCs w:val="18"/>
              </w:rPr>
              <w:t>分</w:t>
            </w:r>
          </w:p>
        </w:tc>
      </w:tr>
      <w:tr w:rsidR="00380EC3" w:rsidRPr="00380EC3" w14:paraId="6C33EC69" w14:textId="77777777" w:rsidTr="00BB010E">
        <w:trPr>
          <w:trHeight w:val="284"/>
        </w:trPr>
        <w:tc>
          <w:tcPr>
            <w:tcW w:w="453" w:type="pct"/>
            <w:vMerge/>
            <w:tcBorders>
              <w:left w:val="single" w:sz="4" w:space="0" w:color="auto"/>
              <w:bottom w:val="single" w:sz="4" w:space="0" w:color="auto"/>
              <w:right w:val="single" w:sz="4" w:space="0" w:color="auto"/>
            </w:tcBorders>
            <w:vAlign w:val="center"/>
          </w:tcPr>
          <w:p w14:paraId="0E5A589D" w14:textId="77777777" w:rsidR="00380EC3" w:rsidRPr="00380EC3" w:rsidRDefault="00380EC3" w:rsidP="0004419A">
            <w:pPr>
              <w:adjustRightInd w:val="0"/>
              <w:snapToGrid w:val="0"/>
              <w:spacing w:beforeLines="30" w:before="93"/>
              <w:jc w:val="center"/>
              <w:rPr>
                <w:rFonts w:ascii="宋体" w:hAnsi="宋体"/>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14:paraId="3B06404C" w14:textId="77777777" w:rsidR="00380EC3" w:rsidRPr="00380EC3" w:rsidRDefault="00380EC3" w:rsidP="0004419A">
            <w:pPr>
              <w:adjustRightInd w:val="0"/>
              <w:snapToGrid w:val="0"/>
              <w:spacing w:beforeLines="30" w:before="93"/>
              <w:jc w:val="center"/>
              <w:rPr>
                <w:rFonts w:ascii="宋体" w:hAnsi="宋体"/>
                <w:sz w:val="18"/>
                <w:szCs w:val="18"/>
              </w:rPr>
            </w:pPr>
            <w:r w:rsidRPr="00380EC3">
              <w:rPr>
                <w:rFonts w:ascii="宋体" w:hAnsi="宋体" w:hint="eastAsia"/>
                <w:bCs/>
                <w:sz w:val="18"/>
                <w:szCs w:val="18"/>
              </w:rPr>
              <w:t>3</w:t>
            </w:r>
          </w:p>
        </w:tc>
        <w:tc>
          <w:tcPr>
            <w:tcW w:w="1801" w:type="pct"/>
            <w:gridSpan w:val="3"/>
            <w:tcBorders>
              <w:top w:val="single" w:sz="4" w:space="0" w:color="auto"/>
              <w:left w:val="single" w:sz="4" w:space="0" w:color="auto"/>
              <w:bottom w:val="single" w:sz="4" w:space="0" w:color="auto"/>
              <w:right w:val="single" w:sz="4" w:space="0" w:color="auto"/>
            </w:tcBorders>
            <w:vAlign w:val="center"/>
          </w:tcPr>
          <w:p w14:paraId="79DD8576" w14:textId="77777777" w:rsidR="00380EC3" w:rsidRPr="00380EC3" w:rsidRDefault="00380EC3"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bCs/>
                <w:sz w:val="18"/>
                <w:szCs w:val="18"/>
              </w:rPr>
              <w:t>故障情况</w:t>
            </w:r>
          </w:p>
        </w:tc>
        <w:tc>
          <w:tcPr>
            <w:tcW w:w="357" w:type="pct"/>
            <w:tcBorders>
              <w:top w:val="single" w:sz="4" w:space="0" w:color="auto"/>
              <w:left w:val="single" w:sz="4" w:space="0" w:color="auto"/>
              <w:bottom w:val="single" w:sz="4" w:space="0" w:color="auto"/>
              <w:right w:val="single" w:sz="4" w:space="0" w:color="auto"/>
            </w:tcBorders>
            <w:vAlign w:val="center"/>
          </w:tcPr>
          <w:p w14:paraId="4256089D" w14:textId="77777777" w:rsidR="00380EC3" w:rsidRPr="00380EC3" w:rsidRDefault="00380EC3" w:rsidP="00DD6D87">
            <w:pPr>
              <w:adjustRightInd w:val="0"/>
              <w:snapToGrid w:val="0"/>
              <w:spacing w:beforeLines="30" w:before="93" w:line="260" w:lineRule="exact"/>
              <w:jc w:val="center"/>
              <w:rPr>
                <w:rFonts w:ascii="宋体" w:hAnsi="宋体"/>
                <w:noProof/>
                <w:sz w:val="18"/>
                <w:szCs w:val="18"/>
              </w:rPr>
            </w:pPr>
            <w:r w:rsidRPr="00380EC3">
              <w:rPr>
                <w:rFonts w:ascii="宋体" w:hAnsi="宋体" w:hint="eastAsia"/>
                <w:sz w:val="18"/>
                <w:szCs w:val="18"/>
              </w:rPr>
              <w:t>/</w:t>
            </w:r>
          </w:p>
        </w:tc>
        <w:tc>
          <w:tcPr>
            <w:tcW w:w="2010" w:type="pct"/>
            <w:tcBorders>
              <w:top w:val="single" w:sz="4" w:space="0" w:color="auto"/>
              <w:left w:val="single" w:sz="4" w:space="0" w:color="auto"/>
              <w:bottom w:val="single" w:sz="4" w:space="0" w:color="auto"/>
              <w:right w:val="single" w:sz="4" w:space="0" w:color="auto"/>
            </w:tcBorders>
            <w:vAlign w:val="center"/>
          </w:tcPr>
          <w:p w14:paraId="7995358A" w14:textId="77777777" w:rsidR="00380EC3" w:rsidRPr="00380EC3" w:rsidRDefault="00380EC3" w:rsidP="00DD6D87">
            <w:pPr>
              <w:adjustRightInd w:val="0"/>
              <w:snapToGrid w:val="0"/>
              <w:spacing w:beforeLines="30" w:before="93" w:line="260" w:lineRule="exact"/>
              <w:jc w:val="center"/>
              <w:rPr>
                <w:rFonts w:ascii="宋体" w:hAnsi="宋体"/>
                <w:sz w:val="18"/>
                <w:szCs w:val="18"/>
              </w:rPr>
            </w:pPr>
            <w:r w:rsidRPr="00380EC3">
              <w:rPr>
                <w:rFonts w:ascii="宋体" w:hAnsi="宋体" w:hint="eastAsia"/>
                <w:bCs/>
                <w:sz w:val="18"/>
                <w:szCs w:val="18"/>
              </w:rPr>
              <w:t>在生产查定和用户调查中均未发生致命故障、严重故障</w:t>
            </w:r>
          </w:p>
        </w:tc>
      </w:tr>
      <w:tr w:rsidR="00380EC3" w:rsidRPr="00380EC3" w14:paraId="5170C03E" w14:textId="77777777" w:rsidTr="004B00A0">
        <w:trPr>
          <w:trHeight w:val="284"/>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4BDD3BD" w14:textId="0CF5F8B5" w:rsidR="00E97E1C" w:rsidRPr="00380EC3" w:rsidRDefault="00BB010E" w:rsidP="00C0501A">
            <w:pPr>
              <w:adjustRightInd w:val="0"/>
              <w:snapToGrid w:val="0"/>
              <w:spacing w:beforeLines="30" w:before="93" w:line="260" w:lineRule="exact"/>
              <w:jc w:val="left"/>
              <w:rPr>
                <w:rFonts w:ascii="宋体" w:hAnsi="宋体"/>
                <w:sz w:val="18"/>
                <w:szCs w:val="18"/>
              </w:rPr>
            </w:pPr>
            <w:r>
              <w:rPr>
                <w:rFonts w:ascii="宋体" w:hAnsi="宋体" w:hint="eastAsia"/>
                <w:sz w:val="18"/>
                <w:szCs w:val="18"/>
              </w:rPr>
              <w:t>注：二级指标中安全性能、安全装备适用于自走式打（压）捆机；割茬高度和收割损失率适用于带有割台的打（压）捆机；</w:t>
            </w:r>
            <w:proofErr w:type="gramStart"/>
            <w:r>
              <w:rPr>
                <w:rFonts w:ascii="宋体" w:hAnsi="宋体" w:hint="eastAsia"/>
                <w:sz w:val="18"/>
                <w:szCs w:val="18"/>
              </w:rPr>
              <w:t>除土率</w:t>
            </w:r>
            <w:proofErr w:type="gramEnd"/>
            <w:r>
              <w:rPr>
                <w:rFonts w:ascii="宋体" w:hAnsi="宋体" w:hint="eastAsia"/>
                <w:sz w:val="18"/>
                <w:szCs w:val="18"/>
              </w:rPr>
              <w:t>适用于</w:t>
            </w:r>
            <w:r w:rsidR="00FB0440" w:rsidRPr="00FB0440">
              <w:rPr>
                <w:rFonts w:ascii="宋体" w:hAnsi="宋体" w:hint="eastAsia"/>
                <w:sz w:val="18"/>
                <w:szCs w:val="18"/>
              </w:rPr>
              <w:t>采用液压机构压块</w:t>
            </w:r>
            <w:r w:rsidR="00FB0440">
              <w:rPr>
                <w:rFonts w:ascii="宋体" w:hAnsi="宋体" w:hint="eastAsia"/>
                <w:sz w:val="18"/>
                <w:szCs w:val="18"/>
              </w:rPr>
              <w:t>、</w:t>
            </w:r>
            <w:proofErr w:type="gramStart"/>
            <w:r w:rsidR="00FB0440" w:rsidRPr="00FB0440">
              <w:rPr>
                <w:rFonts w:ascii="宋体" w:hAnsi="宋体" w:hint="eastAsia"/>
                <w:sz w:val="18"/>
                <w:szCs w:val="18"/>
              </w:rPr>
              <w:t>缠网并</w:t>
            </w:r>
            <w:proofErr w:type="gramEnd"/>
            <w:r w:rsidR="00FB0440" w:rsidRPr="00FB0440">
              <w:rPr>
                <w:rFonts w:ascii="宋体" w:hAnsi="宋体" w:hint="eastAsia"/>
                <w:sz w:val="18"/>
                <w:szCs w:val="18"/>
              </w:rPr>
              <w:t>带有除尘功能的无打结器的打（压）捆机</w:t>
            </w:r>
          </w:p>
        </w:tc>
      </w:tr>
    </w:tbl>
    <w:p w14:paraId="6D8BE868" w14:textId="77777777" w:rsidR="00380EC3" w:rsidRPr="00545055" w:rsidRDefault="00380EC3" w:rsidP="004B00A0">
      <w:pPr>
        <w:pStyle w:val="af0"/>
        <w:spacing w:beforeLines="0" w:afterLines="0"/>
        <w:ind w:left="0"/>
        <w:rPr>
          <w:rFonts w:ascii="宋体" w:eastAsia="宋体" w:cs="宋体"/>
          <w:noProof/>
        </w:rPr>
      </w:pPr>
      <w:r w:rsidRPr="00545055">
        <w:rPr>
          <w:rFonts w:ascii="宋体" w:eastAsia="宋体" w:cs="宋体" w:hint="eastAsia"/>
          <w:noProof/>
        </w:rPr>
        <w:t>一级指标均符合大纲要求时，推广鉴定结论为通过；否则，推广鉴定结论为不通过。</w:t>
      </w:r>
    </w:p>
    <w:p w14:paraId="2B5FCE7A" w14:textId="77777777" w:rsidR="004D0CDC" w:rsidRPr="00995322" w:rsidRDefault="00380EC3" w:rsidP="00132F57">
      <w:pPr>
        <w:pStyle w:val="ae"/>
        <w:spacing w:before="312" w:after="312"/>
        <w:rPr>
          <w:szCs w:val="21"/>
        </w:rPr>
      </w:pPr>
      <w:bookmarkStart w:id="172" w:name="_Toc522275734"/>
      <w:r w:rsidRPr="00995322">
        <w:rPr>
          <w:rFonts w:hint="eastAsia"/>
          <w:szCs w:val="21"/>
        </w:rPr>
        <w:t>产品</w:t>
      </w:r>
      <w:r w:rsidRPr="004D0CDC">
        <w:rPr>
          <w:rFonts w:hint="eastAsia"/>
        </w:rPr>
        <w:t>变更</w:t>
      </w:r>
      <w:bookmarkEnd w:id="171"/>
      <w:bookmarkEnd w:id="172"/>
    </w:p>
    <w:p w14:paraId="1580D8FE" w14:textId="1943A0FA" w:rsidR="00316F4E" w:rsidRPr="00AD6637" w:rsidRDefault="00AD6637" w:rsidP="00AD6637">
      <w:pPr>
        <w:pStyle w:val="af"/>
        <w:adjustRightInd w:val="0"/>
        <w:snapToGrid w:val="0"/>
        <w:spacing w:beforeLines="0" w:afterLines="0"/>
        <w:rPr>
          <w:rFonts w:ascii="宋体" w:eastAsia="宋体" w:cs="宋体"/>
          <w:noProof/>
        </w:rPr>
      </w:pPr>
      <w:bookmarkStart w:id="173" w:name="_Hlk519256741"/>
      <w:bookmarkStart w:id="174" w:name="_Toc521664648"/>
      <w:bookmarkStart w:id="175" w:name="_Toc522275735"/>
      <w:r w:rsidRPr="00AD6637">
        <w:rPr>
          <w:rFonts w:ascii="宋体" w:eastAsia="宋体" w:cs="宋体" w:hint="eastAsia"/>
          <w:noProof/>
        </w:rPr>
        <w:lastRenderedPageBreak/>
        <w:t>通过推广鉴定的产品</w:t>
      </w:r>
      <w:bookmarkEnd w:id="173"/>
      <w:r w:rsidRPr="00AD6637">
        <w:rPr>
          <w:rFonts w:ascii="宋体" w:eastAsia="宋体" w:cs="宋体" w:hint="eastAsia"/>
          <w:noProof/>
        </w:rPr>
        <w:t>，在证书有效期内其产品结构和特征参数变化情形、变化幅度和要求见表</w:t>
      </w:r>
      <w:r w:rsidR="00FB0440">
        <w:rPr>
          <w:rFonts w:ascii="宋体" w:eastAsia="宋体" w:cs="宋体"/>
          <w:noProof/>
        </w:rPr>
        <w:t>7</w:t>
      </w:r>
      <w:r w:rsidRPr="00AD6637">
        <w:rPr>
          <w:rFonts w:ascii="宋体" w:eastAsia="宋体" w:cs="宋体" w:hint="eastAsia"/>
          <w:noProof/>
        </w:rPr>
        <w:t>。</w:t>
      </w:r>
      <w:bookmarkEnd w:id="174"/>
      <w:bookmarkEnd w:id="175"/>
    </w:p>
    <w:p w14:paraId="0B11445F" w14:textId="77777777" w:rsidR="00AA3314" w:rsidRDefault="00910928" w:rsidP="004B00A0">
      <w:pPr>
        <w:pStyle w:val="afa"/>
        <w:keepNext/>
        <w:tabs>
          <w:tab w:val="num" w:pos="360"/>
        </w:tabs>
        <w:spacing w:beforeLines="0" w:afterLines="0"/>
        <w:rPr>
          <w:color w:val="000000"/>
        </w:rPr>
      </w:pPr>
      <w:r>
        <w:rPr>
          <w:rFonts w:hint="eastAsia"/>
        </w:rPr>
        <w:t>产品结构和特征参数变化情形、变化幅度及要求</w:t>
      </w:r>
    </w:p>
    <w:tbl>
      <w:tblPr>
        <w:tblpPr w:leftFromText="180" w:rightFromText="180" w:vertAnchor="text" w:horzAnchor="margin" w:tblpXSpec="center" w:tblpY="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835"/>
        <w:gridCol w:w="1529"/>
        <w:gridCol w:w="2582"/>
        <w:gridCol w:w="1947"/>
      </w:tblGrid>
      <w:tr w:rsidR="00AA3314" w:rsidRPr="001A0C2D" w14:paraId="16202FC3"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3078978D" w14:textId="77777777" w:rsidR="00AA3314" w:rsidRDefault="00AA3314"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序号</w:t>
            </w:r>
          </w:p>
        </w:tc>
        <w:tc>
          <w:tcPr>
            <w:tcW w:w="1481" w:type="pct"/>
            <w:tcBorders>
              <w:top w:val="single" w:sz="4" w:space="0" w:color="auto"/>
              <w:left w:val="single" w:sz="4" w:space="0" w:color="auto"/>
              <w:bottom w:val="single" w:sz="4" w:space="0" w:color="auto"/>
              <w:right w:val="single" w:sz="4" w:space="0" w:color="auto"/>
            </w:tcBorders>
            <w:vAlign w:val="center"/>
          </w:tcPr>
          <w:p w14:paraId="1D5AC80D" w14:textId="77777777" w:rsidR="00AA3314" w:rsidRDefault="00AA3314"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项目</w:t>
            </w:r>
          </w:p>
        </w:tc>
        <w:tc>
          <w:tcPr>
            <w:tcW w:w="799" w:type="pct"/>
            <w:tcBorders>
              <w:top w:val="single" w:sz="4" w:space="0" w:color="auto"/>
              <w:left w:val="single" w:sz="4" w:space="0" w:color="auto"/>
              <w:bottom w:val="single" w:sz="4" w:space="0" w:color="auto"/>
              <w:right w:val="single" w:sz="4" w:space="0" w:color="auto"/>
            </w:tcBorders>
            <w:vAlign w:val="center"/>
          </w:tcPr>
          <w:p w14:paraId="3EB96DAB" w14:textId="77777777" w:rsidR="00AA3314" w:rsidRPr="00DA42E6" w:rsidRDefault="00F95222" w:rsidP="0004419A">
            <w:pPr>
              <w:pStyle w:val="affffffd"/>
              <w:adjustRightInd w:val="0"/>
              <w:snapToGrid w:val="0"/>
              <w:spacing w:beforeLines="30" w:before="93" w:afterLines="20" w:after="62"/>
              <w:jc w:val="center"/>
              <w:rPr>
                <w:rFonts w:cs="宋体"/>
              </w:rPr>
            </w:pPr>
            <w:r w:rsidRPr="000361BF">
              <w:rPr>
                <w:rFonts w:cs="宋体" w:hint="eastAsia"/>
              </w:rPr>
              <w:t>变化情形</w:t>
            </w:r>
          </w:p>
        </w:tc>
        <w:tc>
          <w:tcPr>
            <w:tcW w:w="1349" w:type="pct"/>
            <w:tcBorders>
              <w:top w:val="single" w:sz="4" w:space="0" w:color="auto"/>
              <w:left w:val="single" w:sz="4" w:space="0" w:color="auto"/>
              <w:bottom w:val="single" w:sz="4" w:space="0" w:color="auto"/>
              <w:right w:val="single" w:sz="4" w:space="0" w:color="auto"/>
            </w:tcBorders>
            <w:vAlign w:val="center"/>
          </w:tcPr>
          <w:p w14:paraId="6AB115E1" w14:textId="77777777" w:rsidR="00AA3314" w:rsidRPr="00DA42E6" w:rsidRDefault="00F95222" w:rsidP="0004419A">
            <w:pPr>
              <w:pStyle w:val="affffffd"/>
              <w:adjustRightInd w:val="0"/>
              <w:snapToGrid w:val="0"/>
              <w:spacing w:beforeLines="30" w:before="93" w:afterLines="20" w:after="62"/>
              <w:jc w:val="center"/>
              <w:rPr>
                <w:rFonts w:cs="宋体"/>
              </w:rPr>
            </w:pPr>
            <w:r w:rsidRPr="000361BF">
              <w:rPr>
                <w:rFonts w:cs="宋体" w:hint="eastAsia"/>
              </w:rPr>
              <w:t>变化幅度和要求</w:t>
            </w:r>
          </w:p>
        </w:tc>
        <w:tc>
          <w:tcPr>
            <w:tcW w:w="1017" w:type="pct"/>
            <w:tcBorders>
              <w:top w:val="single" w:sz="4" w:space="0" w:color="auto"/>
              <w:left w:val="single" w:sz="4" w:space="0" w:color="auto"/>
              <w:bottom w:val="single" w:sz="4" w:space="0" w:color="auto"/>
              <w:right w:val="single" w:sz="4" w:space="0" w:color="auto"/>
            </w:tcBorders>
            <w:vAlign w:val="center"/>
          </w:tcPr>
          <w:p w14:paraId="26A153FF" w14:textId="77777777" w:rsidR="00AA3314" w:rsidRPr="00DA42E6" w:rsidRDefault="00AA3314" w:rsidP="0004419A">
            <w:pPr>
              <w:pStyle w:val="affffffd"/>
              <w:adjustRightInd w:val="0"/>
              <w:snapToGrid w:val="0"/>
              <w:spacing w:beforeLines="30" w:before="93" w:afterLines="20" w:after="62"/>
              <w:jc w:val="center"/>
              <w:rPr>
                <w:rFonts w:hAnsi="宋体" w:cs="Courier New"/>
                <w:sz w:val="18"/>
                <w:szCs w:val="18"/>
              </w:rPr>
            </w:pPr>
            <w:r w:rsidRPr="000361BF">
              <w:rPr>
                <w:rFonts w:hAnsi="宋体" w:cs="Courier New" w:hint="eastAsia"/>
                <w:sz w:val="18"/>
                <w:szCs w:val="18"/>
              </w:rPr>
              <w:t>检查方法</w:t>
            </w:r>
          </w:p>
        </w:tc>
      </w:tr>
      <w:tr w:rsidR="00810491" w14:paraId="0DACE3A9"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6BD5024F"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1</w:t>
            </w:r>
          </w:p>
        </w:tc>
        <w:tc>
          <w:tcPr>
            <w:tcW w:w="1481" w:type="pct"/>
            <w:tcBorders>
              <w:top w:val="single" w:sz="4" w:space="0" w:color="auto"/>
              <w:left w:val="single" w:sz="4" w:space="0" w:color="auto"/>
              <w:bottom w:val="single" w:sz="4" w:space="0" w:color="auto"/>
              <w:right w:val="single" w:sz="4" w:space="0" w:color="auto"/>
            </w:tcBorders>
            <w:vAlign w:val="center"/>
          </w:tcPr>
          <w:p w14:paraId="65C692EC"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挂接方式</w:t>
            </w:r>
          </w:p>
        </w:tc>
        <w:tc>
          <w:tcPr>
            <w:tcW w:w="799" w:type="pct"/>
            <w:tcBorders>
              <w:top w:val="single" w:sz="4" w:space="0" w:color="auto"/>
              <w:left w:val="single" w:sz="4" w:space="0" w:color="auto"/>
              <w:bottom w:val="single" w:sz="4" w:space="0" w:color="auto"/>
              <w:right w:val="single" w:sz="4" w:space="0" w:color="auto"/>
            </w:tcBorders>
            <w:vAlign w:val="center"/>
          </w:tcPr>
          <w:p w14:paraId="0DFF5C40"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1882C809" w14:textId="77777777" w:rsidR="00810491" w:rsidRDefault="00810491" w:rsidP="0004419A">
            <w:pPr>
              <w:adjustRightInd w:val="0"/>
              <w:snapToGrid w:val="0"/>
              <w:spacing w:beforeLines="30" w:before="93" w:afterLines="20" w:after="62"/>
              <w:jc w:val="center"/>
              <w:rPr>
                <w:rFonts w:ascii="宋体"/>
                <w:sz w:val="18"/>
                <w:szCs w:val="18"/>
              </w:rPr>
            </w:pPr>
            <w:r w:rsidRPr="005E2AD5">
              <w:rPr>
                <w:rFonts w:ascii="宋体"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6C40D15E" w14:textId="77777777" w:rsidR="00810491" w:rsidRDefault="00810491" w:rsidP="0004419A">
            <w:pPr>
              <w:adjustRightInd w:val="0"/>
              <w:snapToGrid w:val="0"/>
              <w:spacing w:beforeLines="30" w:before="93" w:afterLines="20" w:after="62"/>
              <w:jc w:val="center"/>
              <w:rPr>
                <w:rFonts w:ascii="宋体"/>
                <w:sz w:val="18"/>
                <w:szCs w:val="18"/>
              </w:rPr>
            </w:pPr>
            <w:r w:rsidRPr="005E2AD5">
              <w:rPr>
                <w:rFonts w:ascii="宋体" w:hAnsi="宋体" w:hint="eastAsia"/>
                <w:sz w:val="18"/>
                <w:szCs w:val="18"/>
              </w:rPr>
              <w:t>/</w:t>
            </w:r>
          </w:p>
        </w:tc>
      </w:tr>
      <w:tr w:rsidR="00810491" w14:paraId="2AE9FAC7"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3CA67C13"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2</w:t>
            </w:r>
          </w:p>
        </w:tc>
        <w:tc>
          <w:tcPr>
            <w:tcW w:w="1481" w:type="pct"/>
            <w:tcBorders>
              <w:top w:val="single" w:sz="4" w:space="0" w:color="auto"/>
              <w:left w:val="single" w:sz="4" w:space="0" w:color="auto"/>
              <w:bottom w:val="single" w:sz="4" w:space="0" w:color="auto"/>
              <w:right w:val="single" w:sz="4" w:space="0" w:color="auto"/>
            </w:tcBorders>
            <w:vAlign w:val="center"/>
          </w:tcPr>
          <w:p w14:paraId="59F2A8C9" w14:textId="77777777" w:rsidR="00810491" w:rsidRPr="00724862" w:rsidRDefault="00810491"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捡拾宽度</w:t>
            </w:r>
          </w:p>
        </w:tc>
        <w:tc>
          <w:tcPr>
            <w:tcW w:w="799" w:type="pct"/>
            <w:tcBorders>
              <w:top w:val="single" w:sz="4" w:space="0" w:color="auto"/>
              <w:left w:val="single" w:sz="4" w:space="0" w:color="auto"/>
              <w:bottom w:val="single" w:sz="4" w:space="0" w:color="auto"/>
              <w:right w:val="single" w:sz="4" w:space="0" w:color="auto"/>
            </w:tcBorders>
            <w:vAlign w:val="center"/>
          </w:tcPr>
          <w:p w14:paraId="4D421696" w14:textId="77777777" w:rsidR="00810491" w:rsidRPr="00724862" w:rsidRDefault="007B0C86" w:rsidP="0004419A">
            <w:pPr>
              <w:pStyle w:val="aff9"/>
              <w:adjustRightInd w:val="0"/>
              <w:snapToGrid w:val="0"/>
              <w:spacing w:beforeLines="30" w:before="93" w:afterLines="20" w:after="62"/>
              <w:ind w:firstLineChars="0" w:firstLine="0"/>
              <w:jc w:val="center"/>
              <w:outlineLvl w:val="2"/>
              <w:rPr>
                <w:rFonts w:hAnsi="宋体"/>
                <w:bCs/>
                <w:color w:val="000000"/>
                <w:sz w:val="18"/>
                <w:szCs w:val="18"/>
              </w:rPr>
            </w:pPr>
            <w:r>
              <w:rPr>
                <w:rFonts w:hAnsi="宋体" w:hint="eastAsia"/>
                <w:bCs/>
                <w:sz w:val="18"/>
                <w:szCs w:val="18"/>
              </w:rPr>
              <w:t>不</w:t>
            </w:r>
            <w:r w:rsidR="00810491" w:rsidRPr="00724862">
              <w:rPr>
                <w:rFonts w:hAnsi="宋体" w:hint="eastAsia"/>
                <w:bCs/>
                <w:color w:val="000000"/>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7B696416" w14:textId="77777777" w:rsidR="00810491" w:rsidRPr="00724862" w:rsidRDefault="00810491" w:rsidP="0004419A">
            <w:pPr>
              <w:adjustRightInd w:val="0"/>
              <w:snapToGrid w:val="0"/>
              <w:spacing w:beforeLines="30" w:before="93" w:afterLines="20" w:after="62"/>
              <w:jc w:val="center"/>
              <w:rPr>
                <w:rFonts w:ascii="宋体" w:hAnsi="宋体"/>
                <w:color w:val="000000"/>
                <w:sz w:val="18"/>
                <w:szCs w:val="18"/>
              </w:rPr>
            </w:pPr>
            <w:r w:rsidRPr="00724862">
              <w:rPr>
                <w:rFonts w:ascii="宋体" w:hAnsi="宋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153199E7" w14:textId="77777777" w:rsidR="00810491" w:rsidRPr="00724862" w:rsidRDefault="00DC61B1" w:rsidP="0004419A">
            <w:pPr>
              <w:pStyle w:val="aff9"/>
              <w:adjustRightInd w:val="0"/>
              <w:snapToGrid w:val="0"/>
              <w:spacing w:beforeLines="30" w:before="93" w:afterLines="20" w:after="62"/>
              <w:ind w:firstLineChars="0" w:firstLine="0"/>
              <w:jc w:val="center"/>
              <w:outlineLvl w:val="2"/>
              <w:rPr>
                <w:rFonts w:hAnsi="宋体"/>
                <w:color w:val="000000"/>
                <w:sz w:val="18"/>
                <w:szCs w:val="18"/>
              </w:rPr>
            </w:pPr>
            <w:r>
              <w:rPr>
                <w:rFonts w:hAnsi="宋体" w:hint="eastAsia"/>
                <w:color w:val="000000"/>
                <w:sz w:val="18"/>
                <w:szCs w:val="18"/>
              </w:rPr>
              <w:t>/</w:t>
            </w:r>
          </w:p>
        </w:tc>
      </w:tr>
      <w:tr w:rsidR="00810491" w14:paraId="5FAE1253"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6D465F2F"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3</w:t>
            </w:r>
          </w:p>
        </w:tc>
        <w:tc>
          <w:tcPr>
            <w:tcW w:w="1481" w:type="pct"/>
            <w:tcBorders>
              <w:top w:val="single" w:sz="4" w:space="0" w:color="auto"/>
              <w:left w:val="single" w:sz="4" w:space="0" w:color="auto"/>
              <w:bottom w:val="single" w:sz="4" w:space="0" w:color="auto"/>
              <w:right w:val="single" w:sz="4" w:space="0" w:color="auto"/>
            </w:tcBorders>
            <w:vAlign w:val="center"/>
          </w:tcPr>
          <w:p w14:paraId="3FBE856F"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喂入口宽度</w:t>
            </w:r>
          </w:p>
        </w:tc>
        <w:tc>
          <w:tcPr>
            <w:tcW w:w="799" w:type="pct"/>
            <w:tcBorders>
              <w:top w:val="single" w:sz="4" w:space="0" w:color="auto"/>
              <w:left w:val="single" w:sz="4" w:space="0" w:color="auto"/>
              <w:bottom w:val="single" w:sz="4" w:space="0" w:color="auto"/>
              <w:right w:val="single" w:sz="4" w:space="0" w:color="auto"/>
            </w:tcBorders>
            <w:vAlign w:val="center"/>
          </w:tcPr>
          <w:p w14:paraId="0B11DACE"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4703BE64" w14:textId="77777777" w:rsidR="00810491" w:rsidRDefault="00810491" w:rsidP="0004419A">
            <w:pPr>
              <w:adjustRightInd w:val="0"/>
              <w:snapToGrid w:val="0"/>
              <w:spacing w:beforeLines="30" w:before="93" w:afterLines="20" w:after="62"/>
              <w:jc w:val="center"/>
              <w:rPr>
                <w:rFonts w:ascii="宋体"/>
                <w:sz w:val="18"/>
                <w:szCs w:val="18"/>
              </w:rPr>
            </w:pPr>
            <w:r w:rsidRPr="005E2AD5">
              <w:rPr>
                <w:rFonts w:ascii="宋体"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75ABECF3"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7B0C86" w14:paraId="40FE5699"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3401D14C" w14:textId="77777777" w:rsidR="007B0C86" w:rsidRDefault="007B0C86"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4</w:t>
            </w:r>
          </w:p>
        </w:tc>
        <w:tc>
          <w:tcPr>
            <w:tcW w:w="1481" w:type="pct"/>
            <w:tcBorders>
              <w:top w:val="single" w:sz="4" w:space="0" w:color="auto"/>
              <w:left w:val="single" w:sz="4" w:space="0" w:color="auto"/>
              <w:bottom w:val="single" w:sz="4" w:space="0" w:color="auto"/>
              <w:right w:val="single" w:sz="4" w:space="0" w:color="auto"/>
            </w:tcBorders>
            <w:vAlign w:val="center"/>
          </w:tcPr>
          <w:p w14:paraId="44C70D9A" w14:textId="77777777" w:rsidR="007B0C86" w:rsidRDefault="007B0C86"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捡拾器结构型式</w:t>
            </w:r>
          </w:p>
        </w:tc>
        <w:tc>
          <w:tcPr>
            <w:tcW w:w="799" w:type="pct"/>
            <w:tcBorders>
              <w:top w:val="single" w:sz="4" w:space="0" w:color="auto"/>
              <w:left w:val="single" w:sz="4" w:space="0" w:color="auto"/>
              <w:bottom w:val="single" w:sz="4" w:space="0" w:color="auto"/>
              <w:right w:val="single" w:sz="4" w:space="0" w:color="auto"/>
            </w:tcBorders>
            <w:vAlign w:val="center"/>
          </w:tcPr>
          <w:p w14:paraId="2361A13E" w14:textId="77777777" w:rsidR="007B0C86" w:rsidRDefault="007B0C86"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73738842" w14:textId="77777777" w:rsidR="007B0C86" w:rsidRDefault="00F95222"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323F49C8" w14:textId="77777777" w:rsidR="007B0C86" w:rsidRDefault="007B0C86"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按5.3.3</w:t>
            </w:r>
            <w:r w:rsidR="00F95222">
              <w:rPr>
                <w:rFonts w:hAnsi="宋体" w:cs="黑体" w:hint="eastAsia"/>
                <w:color w:val="000000"/>
                <w:sz w:val="18"/>
                <w:szCs w:val="18"/>
              </w:rPr>
              <w:t>加做作业性能</w:t>
            </w:r>
            <w:r>
              <w:rPr>
                <w:rFonts w:hAnsi="宋体" w:cs="黑体" w:hint="eastAsia"/>
                <w:color w:val="000000"/>
                <w:sz w:val="18"/>
                <w:szCs w:val="18"/>
              </w:rPr>
              <w:t>试验</w:t>
            </w:r>
          </w:p>
        </w:tc>
      </w:tr>
      <w:tr w:rsidR="00810491" w14:paraId="130F1200"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784CF65B"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5</w:t>
            </w:r>
          </w:p>
        </w:tc>
        <w:tc>
          <w:tcPr>
            <w:tcW w:w="1481" w:type="pct"/>
            <w:tcBorders>
              <w:top w:val="single" w:sz="4" w:space="0" w:color="auto"/>
              <w:left w:val="single" w:sz="4" w:space="0" w:color="auto"/>
              <w:bottom w:val="single" w:sz="4" w:space="0" w:color="auto"/>
              <w:right w:val="single" w:sz="4" w:space="0" w:color="auto"/>
            </w:tcBorders>
            <w:vAlign w:val="center"/>
          </w:tcPr>
          <w:p w14:paraId="3B940BE7" w14:textId="77777777" w:rsidR="00810491" w:rsidRPr="00724862" w:rsidRDefault="00810491"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喂入器结构型式</w:t>
            </w:r>
          </w:p>
        </w:tc>
        <w:tc>
          <w:tcPr>
            <w:tcW w:w="799" w:type="pct"/>
            <w:tcBorders>
              <w:top w:val="single" w:sz="4" w:space="0" w:color="auto"/>
              <w:left w:val="single" w:sz="4" w:space="0" w:color="auto"/>
              <w:bottom w:val="single" w:sz="4" w:space="0" w:color="auto"/>
              <w:right w:val="single" w:sz="4" w:space="0" w:color="auto"/>
            </w:tcBorders>
            <w:vAlign w:val="center"/>
          </w:tcPr>
          <w:p w14:paraId="399966B9"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4D069DD3" w14:textId="77777777" w:rsidR="00810491" w:rsidRDefault="00810491" w:rsidP="0004419A">
            <w:pPr>
              <w:adjustRightInd w:val="0"/>
              <w:snapToGrid w:val="0"/>
              <w:spacing w:beforeLines="30" w:before="93" w:afterLines="20" w:after="62"/>
              <w:jc w:val="center"/>
              <w:rPr>
                <w:rFonts w:ascii="宋体"/>
                <w:sz w:val="18"/>
                <w:szCs w:val="18"/>
              </w:rPr>
            </w:pPr>
            <w:r w:rsidRPr="005E2AD5">
              <w:rPr>
                <w:rFonts w:ascii="宋体"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11E18098" w14:textId="77777777" w:rsidR="00810491" w:rsidRDefault="00810491"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50A993AA"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4432481E"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6</w:t>
            </w:r>
          </w:p>
        </w:tc>
        <w:tc>
          <w:tcPr>
            <w:tcW w:w="1481" w:type="pct"/>
            <w:tcBorders>
              <w:top w:val="single" w:sz="4" w:space="0" w:color="auto"/>
              <w:left w:val="single" w:sz="4" w:space="0" w:color="auto"/>
              <w:bottom w:val="single" w:sz="4" w:space="0" w:color="auto"/>
              <w:right w:val="single" w:sz="4" w:space="0" w:color="auto"/>
            </w:tcBorders>
            <w:vAlign w:val="center"/>
          </w:tcPr>
          <w:p w14:paraId="580570A0"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打结器型式</w:t>
            </w:r>
          </w:p>
        </w:tc>
        <w:tc>
          <w:tcPr>
            <w:tcW w:w="799" w:type="pct"/>
            <w:tcBorders>
              <w:top w:val="single" w:sz="4" w:space="0" w:color="auto"/>
              <w:left w:val="single" w:sz="4" w:space="0" w:color="auto"/>
              <w:bottom w:val="single" w:sz="4" w:space="0" w:color="auto"/>
              <w:right w:val="single" w:sz="4" w:space="0" w:color="auto"/>
            </w:tcBorders>
            <w:vAlign w:val="center"/>
          </w:tcPr>
          <w:p w14:paraId="63BEA023"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23123BC7" w14:textId="77777777" w:rsidR="00A271B7" w:rsidRDefault="00A271B7" w:rsidP="0004419A">
            <w:pPr>
              <w:adjustRightInd w:val="0"/>
              <w:snapToGrid w:val="0"/>
              <w:spacing w:beforeLines="30" w:before="93" w:afterLines="20" w:after="62"/>
              <w:jc w:val="center"/>
              <w:rPr>
                <w:rFonts w:ascii="宋体"/>
                <w:sz w:val="18"/>
                <w:szCs w:val="18"/>
              </w:rPr>
            </w:pPr>
            <w:r w:rsidRPr="005E2AD5">
              <w:rPr>
                <w:rFonts w:ascii="宋体"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0D8C0BB3"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4F30BF09"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1492BF18"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7</w:t>
            </w:r>
          </w:p>
        </w:tc>
        <w:tc>
          <w:tcPr>
            <w:tcW w:w="1481" w:type="pct"/>
            <w:tcBorders>
              <w:top w:val="single" w:sz="4" w:space="0" w:color="auto"/>
              <w:left w:val="single" w:sz="4" w:space="0" w:color="auto"/>
              <w:bottom w:val="single" w:sz="4" w:space="0" w:color="auto"/>
              <w:right w:val="single" w:sz="4" w:space="0" w:color="auto"/>
            </w:tcBorders>
            <w:vAlign w:val="center"/>
          </w:tcPr>
          <w:p w14:paraId="5CB9C97E"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打结器数量</w:t>
            </w:r>
          </w:p>
        </w:tc>
        <w:tc>
          <w:tcPr>
            <w:tcW w:w="799" w:type="pct"/>
            <w:tcBorders>
              <w:top w:val="single" w:sz="4" w:space="0" w:color="auto"/>
              <w:left w:val="single" w:sz="4" w:space="0" w:color="auto"/>
              <w:bottom w:val="single" w:sz="4" w:space="0" w:color="auto"/>
              <w:right w:val="single" w:sz="4" w:space="0" w:color="auto"/>
            </w:tcBorders>
            <w:vAlign w:val="center"/>
          </w:tcPr>
          <w:p w14:paraId="5E73D571"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1CD034C2"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7A84AEBF"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39FC2B50"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1C1D9A9B"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8</w:t>
            </w:r>
          </w:p>
        </w:tc>
        <w:tc>
          <w:tcPr>
            <w:tcW w:w="1481" w:type="pct"/>
            <w:tcBorders>
              <w:top w:val="single" w:sz="4" w:space="0" w:color="auto"/>
              <w:left w:val="single" w:sz="4" w:space="0" w:color="auto"/>
              <w:bottom w:val="single" w:sz="4" w:space="0" w:color="auto"/>
              <w:right w:val="single" w:sz="4" w:space="0" w:color="auto"/>
            </w:tcBorders>
            <w:vAlign w:val="center"/>
          </w:tcPr>
          <w:p w14:paraId="36C0FA16"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724862">
              <w:rPr>
                <w:rFonts w:hint="eastAsia"/>
                <w:color w:val="000000"/>
                <w:sz w:val="18"/>
                <w:szCs w:val="18"/>
              </w:rPr>
              <w:t>压缩室截面尺寸</w:t>
            </w:r>
            <w:r>
              <w:rPr>
                <w:rFonts w:hint="eastAsia"/>
                <w:color w:val="000000"/>
                <w:sz w:val="18"/>
                <w:szCs w:val="18"/>
              </w:rPr>
              <w:t>（</w:t>
            </w:r>
            <w:r>
              <w:rPr>
                <w:rFonts w:hint="eastAsia"/>
                <w:sz w:val="18"/>
                <w:szCs w:val="18"/>
              </w:rPr>
              <w:t>宽×高）</w:t>
            </w:r>
          </w:p>
        </w:tc>
        <w:tc>
          <w:tcPr>
            <w:tcW w:w="799" w:type="pct"/>
            <w:tcBorders>
              <w:top w:val="single" w:sz="4" w:space="0" w:color="auto"/>
              <w:left w:val="single" w:sz="4" w:space="0" w:color="auto"/>
              <w:bottom w:val="single" w:sz="4" w:space="0" w:color="auto"/>
              <w:right w:val="single" w:sz="4" w:space="0" w:color="auto"/>
            </w:tcBorders>
            <w:vAlign w:val="center"/>
          </w:tcPr>
          <w:p w14:paraId="2446E64D"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4EFDD650"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7B1399B2"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32FCD823"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1A167A66"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9</w:t>
            </w:r>
          </w:p>
        </w:tc>
        <w:tc>
          <w:tcPr>
            <w:tcW w:w="1481" w:type="pct"/>
            <w:tcBorders>
              <w:top w:val="single" w:sz="4" w:space="0" w:color="auto"/>
              <w:left w:val="single" w:sz="4" w:space="0" w:color="auto"/>
              <w:bottom w:val="single" w:sz="4" w:space="0" w:color="auto"/>
              <w:right w:val="single" w:sz="4" w:space="0" w:color="auto"/>
            </w:tcBorders>
            <w:vAlign w:val="center"/>
          </w:tcPr>
          <w:p w14:paraId="6B6268D4"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压缩室成捆机构型式</w:t>
            </w:r>
          </w:p>
        </w:tc>
        <w:tc>
          <w:tcPr>
            <w:tcW w:w="799" w:type="pct"/>
            <w:tcBorders>
              <w:top w:val="single" w:sz="4" w:space="0" w:color="auto"/>
              <w:left w:val="single" w:sz="4" w:space="0" w:color="auto"/>
              <w:bottom w:val="single" w:sz="4" w:space="0" w:color="auto"/>
              <w:right w:val="single" w:sz="4" w:space="0" w:color="auto"/>
            </w:tcBorders>
            <w:vAlign w:val="center"/>
          </w:tcPr>
          <w:p w14:paraId="395C7BAF"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2C01CD5B"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5C2FDB4C"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69048792"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28FC9547"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0</w:t>
            </w:r>
          </w:p>
        </w:tc>
        <w:tc>
          <w:tcPr>
            <w:tcW w:w="1481" w:type="pct"/>
            <w:tcBorders>
              <w:top w:val="single" w:sz="4" w:space="0" w:color="auto"/>
              <w:left w:val="single" w:sz="4" w:space="0" w:color="auto"/>
              <w:bottom w:val="single" w:sz="4" w:space="0" w:color="auto"/>
              <w:right w:val="single" w:sz="4" w:space="0" w:color="auto"/>
            </w:tcBorders>
            <w:vAlign w:val="center"/>
          </w:tcPr>
          <w:p w14:paraId="7CF7811B" w14:textId="77777777" w:rsidR="00A271B7" w:rsidRDefault="00115165" w:rsidP="0004419A">
            <w:pPr>
              <w:pStyle w:val="aff9"/>
              <w:adjustRightInd w:val="0"/>
              <w:snapToGrid w:val="0"/>
              <w:spacing w:beforeLines="30" w:before="93" w:afterLines="20" w:after="62"/>
              <w:ind w:firstLineChars="0" w:firstLine="0"/>
              <w:jc w:val="center"/>
              <w:outlineLvl w:val="2"/>
              <w:rPr>
                <w:sz w:val="18"/>
                <w:szCs w:val="18"/>
              </w:rPr>
            </w:pPr>
            <w:r w:rsidRPr="00724862">
              <w:rPr>
                <w:rFonts w:hint="eastAsia"/>
                <w:color w:val="000000"/>
                <w:sz w:val="18"/>
                <w:szCs w:val="18"/>
              </w:rPr>
              <w:t>压缩室</w:t>
            </w:r>
            <w:r>
              <w:rPr>
                <w:rFonts w:hint="eastAsia"/>
                <w:color w:val="000000"/>
                <w:sz w:val="18"/>
                <w:szCs w:val="18"/>
              </w:rPr>
              <w:t>宽度</w:t>
            </w:r>
          </w:p>
        </w:tc>
        <w:tc>
          <w:tcPr>
            <w:tcW w:w="799" w:type="pct"/>
            <w:tcBorders>
              <w:top w:val="single" w:sz="4" w:space="0" w:color="auto"/>
              <w:left w:val="single" w:sz="4" w:space="0" w:color="auto"/>
              <w:bottom w:val="single" w:sz="4" w:space="0" w:color="auto"/>
              <w:right w:val="single" w:sz="4" w:space="0" w:color="auto"/>
            </w:tcBorders>
            <w:vAlign w:val="center"/>
          </w:tcPr>
          <w:p w14:paraId="3E20F17A"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10DCBB27"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7F0474DF"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A271B7" w14:paraId="1B5667C5"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6DD1CFEA"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1</w:t>
            </w:r>
          </w:p>
        </w:tc>
        <w:tc>
          <w:tcPr>
            <w:tcW w:w="1481" w:type="pct"/>
            <w:tcBorders>
              <w:top w:val="single" w:sz="4" w:space="0" w:color="auto"/>
              <w:left w:val="single" w:sz="4" w:space="0" w:color="auto"/>
              <w:bottom w:val="single" w:sz="4" w:space="0" w:color="auto"/>
              <w:right w:val="single" w:sz="4" w:space="0" w:color="auto"/>
            </w:tcBorders>
            <w:vAlign w:val="center"/>
          </w:tcPr>
          <w:p w14:paraId="25224915" w14:textId="77777777" w:rsidR="00A271B7" w:rsidRDefault="00745422" w:rsidP="0004419A">
            <w:pPr>
              <w:pStyle w:val="aff9"/>
              <w:adjustRightInd w:val="0"/>
              <w:snapToGrid w:val="0"/>
              <w:spacing w:beforeLines="30" w:before="93" w:afterLines="20" w:after="62"/>
              <w:ind w:firstLineChars="0" w:firstLine="0"/>
              <w:jc w:val="center"/>
              <w:outlineLvl w:val="2"/>
              <w:rPr>
                <w:sz w:val="18"/>
                <w:szCs w:val="18"/>
              </w:rPr>
            </w:pPr>
            <w:r w:rsidRPr="00724862">
              <w:rPr>
                <w:rFonts w:hint="eastAsia"/>
                <w:color w:val="000000"/>
                <w:sz w:val="18"/>
                <w:szCs w:val="18"/>
              </w:rPr>
              <w:t>压缩室</w:t>
            </w:r>
            <w:r>
              <w:rPr>
                <w:rFonts w:hint="eastAsia"/>
                <w:sz w:val="18"/>
                <w:szCs w:val="18"/>
              </w:rPr>
              <w:t>直径</w:t>
            </w:r>
          </w:p>
        </w:tc>
        <w:tc>
          <w:tcPr>
            <w:tcW w:w="799" w:type="pct"/>
            <w:tcBorders>
              <w:top w:val="single" w:sz="4" w:space="0" w:color="auto"/>
              <w:left w:val="single" w:sz="4" w:space="0" w:color="auto"/>
              <w:bottom w:val="single" w:sz="4" w:space="0" w:color="auto"/>
              <w:right w:val="single" w:sz="4" w:space="0" w:color="auto"/>
            </w:tcBorders>
            <w:vAlign w:val="center"/>
          </w:tcPr>
          <w:p w14:paraId="2F5A74E2"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3C42DC2A"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6C051DD5" w14:textId="77777777" w:rsidR="00A271B7" w:rsidRDefault="00A271B7" w:rsidP="0004419A">
            <w:pPr>
              <w:pStyle w:val="aff9"/>
              <w:adjustRightInd w:val="0"/>
              <w:snapToGrid w:val="0"/>
              <w:spacing w:beforeLines="30" w:before="93" w:afterLines="20" w:after="62"/>
              <w:ind w:firstLineChars="0" w:firstLine="0"/>
              <w:jc w:val="center"/>
              <w:outlineLvl w:val="2"/>
              <w:rPr>
                <w:sz w:val="18"/>
                <w:szCs w:val="18"/>
              </w:rPr>
            </w:pPr>
            <w:r w:rsidRPr="005E2AD5">
              <w:rPr>
                <w:rFonts w:hAnsi="宋体" w:hint="eastAsia"/>
                <w:sz w:val="18"/>
                <w:szCs w:val="18"/>
              </w:rPr>
              <w:t>/</w:t>
            </w:r>
          </w:p>
        </w:tc>
      </w:tr>
      <w:tr w:rsidR="00B95B88" w14:paraId="2C8A2063"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5CD7BFEA"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2</w:t>
            </w:r>
          </w:p>
        </w:tc>
        <w:tc>
          <w:tcPr>
            <w:tcW w:w="1481" w:type="pct"/>
            <w:tcBorders>
              <w:top w:val="single" w:sz="4" w:space="0" w:color="auto"/>
              <w:left w:val="single" w:sz="4" w:space="0" w:color="auto"/>
              <w:bottom w:val="single" w:sz="4" w:space="0" w:color="auto"/>
              <w:right w:val="single" w:sz="4" w:space="0" w:color="auto"/>
            </w:tcBorders>
            <w:vAlign w:val="center"/>
          </w:tcPr>
          <w:p w14:paraId="5BEA5B8F" w14:textId="031E6AB1" w:rsidR="00B95B88" w:rsidRDefault="003875D3"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sz w:val="18"/>
                <w:szCs w:val="18"/>
              </w:rPr>
              <w:t>捆扎方式</w:t>
            </w:r>
          </w:p>
        </w:tc>
        <w:tc>
          <w:tcPr>
            <w:tcW w:w="799" w:type="pct"/>
            <w:tcBorders>
              <w:top w:val="single" w:sz="4" w:space="0" w:color="auto"/>
              <w:left w:val="single" w:sz="4" w:space="0" w:color="auto"/>
              <w:bottom w:val="single" w:sz="4" w:space="0" w:color="auto"/>
              <w:right w:val="single" w:sz="4" w:space="0" w:color="auto"/>
            </w:tcBorders>
            <w:vAlign w:val="center"/>
          </w:tcPr>
          <w:p w14:paraId="48C757D6"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2281933F"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cs="黑体"/>
                <w:color w:val="000000"/>
                <w:sz w:val="18"/>
                <w:szCs w:val="18"/>
              </w:rPr>
            </w:pPr>
            <w:r>
              <w:rPr>
                <w:rFonts w:hAnsi="宋体" w:cs="黑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5FFA9DF1"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552ED3F7"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4A0936C7"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3</w:t>
            </w:r>
          </w:p>
        </w:tc>
        <w:tc>
          <w:tcPr>
            <w:tcW w:w="1481" w:type="pct"/>
            <w:tcBorders>
              <w:top w:val="single" w:sz="4" w:space="0" w:color="auto"/>
              <w:left w:val="single" w:sz="4" w:space="0" w:color="auto"/>
              <w:bottom w:val="single" w:sz="4" w:space="0" w:color="auto"/>
              <w:right w:val="single" w:sz="4" w:space="0" w:color="auto"/>
            </w:tcBorders>
            <w:vAlign w:val="center"/>
          </w:tcPr>
          <w:p w14:paraId="5E874EB3"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配套动力范围</w:t>
            </w:r>
          </w:p>
        </w:tc>
        <w:tc>
          <w:tcPr>
            <w:tcW w:w="799" w:type="pct"/>
            <w:tcBorders>
              <w:top w:val="single" w:sz="4" w:space="0" w:color="auto"/>
              <w:left w:val="single" w:sz="4" w:space="0" w:color="auto"/>
              <w:bottom w:val="single" w:sz="4" w:space="0" w:color="auto"/>
              <w:right w:val="single" w:sz="4" w:space="0" w:color="auto"/>
            </w:tcBorders>
            <w:vAlign w:val="center"/>
          </w:tcPr>
          <w:p w14:paraId="07E32423"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cs="黑体" w:hint="eastAsia"/>
                <w:color w:val="000000"/>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2FEE16E7"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5BF15AA2"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1F00776E" w14:textId="77777777" w:rsidTr="004B00A0">
        <w:trPr>
          <w:trHeight w:val="284"/>
        </w:trPr>
        <w:tc>
          <w:tcPr>
            <w:tcW w:w="354" w:type="pct"/>
            <w:tcBorders>
              <w:top w:val="single" w:sz="4" w:space="0" w:color="auto"/>
              <w:left w:val="single" w:sz="4" w:space="0" w:color="auto"/>
              <w:bottom w:val="single" w:sz="4" w:space="0" w:color="auto"/>
              <w:right w:val="single" w:sz="4" w:space="0" w:color="auto"/>
            </w:tcBorders>
            <w:vAlign w:val="center"/>
          </w:tcPr>
          <w:p w14:paraId="00867FC7"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14</w:t>
            </w:r>
          </w:p>
        </w:tc>
        <w:tc>
          <w:tcPr>
            <w:tcW w:w="1481" w:type="pct"/>
            <w:tcBorders>
              <w:top w:val="single" w:sz="4" w:space="0" w:color="auto"/>
              <w:left w:val="single" w:sz="4" w:space="0" w:color="auto"/>
              <w:bottom w:val="single" w:sz="4" w:space="0" w:color="auto"/>
              <w:right w:val="single" w:sz="4" w:space="0" w:color="auto"/>
            </w:tcBorders>
            <w:vAlign w:val="center"/>
          </w:tcPr>
          <w:p w14:paraId="42E0AEFD"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配套发动机（电动机）</w:t>
            </w:r>
            <w:r>
              <w:rPr>
                <w:rFonts w:hAnsi="宋体" w:cs="黑体" w:hint="eastAsia"/>
                <w:sz w:val="18"/>
                <w:szCs w:val="18"/>
              </w:rPr>
              <w:t>额定功率</w:t>
            </w:r>
          </w:p>
        </w:tc>
        <w:tc>
          <w:tcPr>
            <w:tcW w:w="799" w:type="pct"/>
            <w:tcBorders>
              <w:top w:val="single" w:sz="4" w:space="0" w:color="auto"/>
              <w:left w:val="single" w:sz="4" w:space="0" w:color="auto"/>
              <w:bottom w:val="single" w:sz="4" w:space="0" w:color="auto"/>
              <w:right w:val="single" w:sz="4" w:space="0" w:color="auto"/>
            </w:tcBorders>
            <w:vAlign w:val="center"/>
          </w:tcPr>
          <w:p w14:paraId="40A5F481"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cs="黑体" w:hint="eastAsia"/>
                <w:color w:val="000000"/>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39A1E0F0"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123F3C7E"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5B6B056B" w14:textId="77777777" w:rsidTr="004B00A0">
        <w:trPr>
          <w:trHeight w:val="284"/>
        </w:trPr>
        <w:tc>
          <w:tcPr>
            <w:tcW w:w="354" w:type="pct"/>
            <w:tcBorders>
              <w:top w:val="single" w:sz="4" w:space="0" w:color="auto"/>
              <w:left w:val="single" w:sz="4" w:space="0" w:color="auto"/>
              <w:right w:val="single" w:sz="4" w:space="0" w:color="auto"/>
            </w:tcBorders>
            <w:vAlign w:val="center"/>
          </w:tcPr>
          <w:p w14:paraId="6FF27FA4"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5</w:t>
            </w:r>
          </w:p>
        </w:tc>
        <w:tc>
          <w:tcPr>
            <w:tcW w:w="1481" w:type="pct"/>
            <w:tcBorders>
              <w:top w:val="single" w:sz="4" w:space="0" w:color="auto"/>
              <w:left w:val="single" w:sz="4" w:space="0" w:color="auto"/>
              <w:right w:val="single" w:sz="4" w:space="0" w:color="auto"/>
            </w:tcBorders>
            <w:vAlign w:val="center"/>
          </w:tcPr>
          <w:p w14:paraId="451797C3"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配套发动机（电动机）</w:t>
            </w:r>
            <w:r>
              <w:rPr>
                <w:rFonts w:hAnsi="宋体" w:cs="黑体" w:hint="eastAsia"/>
                <w:sz w:val="18"/>
                <w:szCs w:val="18"/>
              </w:rPr>
              <w:t>额定转速</w:t>
            </w:r>
          </w:p>
        </w:tc>
        <w:tc>
          <w:tcPr>
            <w:tcW w:w="799" w:type="pct"/>
            <w:tcBorders>
              <w:top w:val="single" w:sz="4" w:space="0" w:color="auto"/>
              <w:left w:val="single" w:sz="4" w:space="0" w:color="auto"/>
              <w:bottom w:val="single" w:sz="4" w:space="0" w:color="auto"/>
              <w:right w:val="single" w:sz="4" w:space="0" w:color="auto"/>
            </w:tcBorders>
            <w:vAlign w:val="center"/>
          </w:tcPr>
          <w:p w14:paraId="3525DDF2"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cs="黑体" w:hint="eastAsia"/>
                <w:color w:val="000000"/>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08C0590B"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变化幅度≤</w:t>
            </w:r>
            <w:r>
              <w:rPr>
                <w:rFonts w:hAnsi="宋体" w:cs="黑体"/>
                <w:color w:val="000000"/>
                <w:sz w:val="18"/>
                <w:szCs w:val="18"/>
              </w:rPr>
              <w:t>10</w:t>
            </w:r>
            <w:r>
              <w:rPr>
                <w:rFonts w:hAnsi="宋体" w:cs="黑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5624C373"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736EF6CC" w14:textId="77777777" w:rsidTr="004B00A0">
        <w:trPr>
          <w:trHeight w:val="284"/>
        </w:trPr>
        <w:tc>
          <w:tcPr>
            <w:tcW w:w="354" w:type="pct"/>
            <w:tcBorders>
              <w:left w:val="single" w:sz="4" w:space="0" w:color="auto"/>
              <w:right w:val="single" w:sz="4" w:space="0" w:color="auto"/>
            </w:tcBorders>
            <w:vAlign w:val="center"/>
          </w:tcPr>
          <w:p w14:paraId="33BBB044"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6</w:t>
            </w:r>
          </w:p>
        </w:tc>
        <w:tc>
          <w:tcPr>
            <w:tcW w:w="1481" w:type="pct"/>
            <w:tcBorders>
              <w:left w:val="single" w:sz="4" w:space="0" w:color="auto"/>
              <w:right w:val="single" w:sz="4" w:space="0" w:color="auto"/>
            </w:tcBorders>
            <w:vAlign w:val="center"/>
          </w:tcPr>
          <w:p w14:paraId="4265E4BD"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color w:val="000000"/>
                <w:sz w:val="18"/>
                <w:szCs w:val="18"/>
              </w:rPr>
              <w:t>驾驶室型式</w:t>
            </w:r>
          </w:p>
        </w:tc>
        <w:tc>
          <w:tcPr>
            <w:tcW w:w="799" w:type="pct"/>
            <w:tcBorders>
              <w:top w:val="single" w:sz="4" w:space="0" w:color="auto"/>
              <w:left w:val="single" w:sz="4" w:space="0" w:color="auto"/>
              <w:bottom w:val="single" w:sz="4" w:space="0" w:color="auto"/>
              <w:right w:val="single" w:sz="4" w:space="0" w:color="auto"/>
            </w:tcBorders>
            <w:vAlign w:val="center"/>
          </w:tcPr>
          <w:p w14:paraId="5A04FDCD"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cs="黑体" w:hint="eastAsia"/>
                <w:color w:val="000000"/>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0C8984D5" w14:textId="613421EE" w:rsidR="00B95B88" w:rsidRPr="00727B77" w:rsidRDefault="003875D3" w:rsidP="0004419A">
            <w:pPr>
              <w:pStyle w:val="aff9"/>
              <w:adjustRightInd w:val="0"/>
              <w:snapToGrid w:val="0"/>
              <w:spacing w:beforeLines="30" w:before="93" w:afterLines="20" w:after="62"/>
              <w:ind w:firstLineChars="0" w:firstLine="0"/>
              <w:jc w:val="center"/>
              <w:outlineLvl w:val="2"/>
              <w:rPr>
                <w:sz w:val="18"/>
                <w:szCs w:val="18"/>
              </w:rPr>
            </w:pPr>
            <w:r w:rsidRPr="003875D3">
              <w:rPr>
                <w:rFonts w:hint="eastAsia"/>
                <w:sz w:val="18"/>
                <w:szCs w:val="18"/>
              </w:rPr>
              <w:t>无驾驶室或简易驾驶室可以变为普通驾驶室或封闭驾驶室；普通驾驶室可以变为封闭驾驶室</w:t>
            </w:r>
          </w:p>
        </w:tc>
        <w:tc>
          <w:tcPr>
            <w:tcW w:w="1017" w:type="pct"/>
            <w:tcBorders>
              <w:top w:val="single" w:sz="4" w:space="0" w:color="auto"/>
              <w:left w:val="single" w:sz="4" w:space="0" w:color="auto"/>
              <w:bottom w:val="single" w:sz="4" w:space="0" w:color="auto"/>
              <w:right w:val="single" w:sz="4" w:space="0" w:color="auto"/>
            </w:tcBorders>
            <w:vAlign w:val="center"/>
          </w:tcPr>
          <w:p w14:paraId="12B98D50"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cs="黑体" w:hint="eastAsia"/>
                <w:color w:val="000000"/>
                <w:sz w:val="18"/>
                <w:szCs w:val="18"/>
              </w:rPr>
              <w:t>按</w:t>
            </w:r>
            <w:r>
              <w:rPr>
                <w:rFonts w:hAnsi="宋体" w:cs="黑体"/>
                <w:color w:val="000000"/>
                <w:sz w:val="18"/>
                <w:szCs w:val="18"/>
              </w:rPr>
              <w:t>5</w:t>
            </w:r>
            <w:r>
              <w:rPr>
                <w:rFonts w:hAnsi="宋体" w:cs="黑体" w:hint="eastAsia"/>
                <w:color w:val="000000"/>
                <w:sz w:val="18"/>
                <w:szCs w:val="18"/>
              </w:rPr>
              <w:t>.2.</w:t>
            </w:r>
            <w:r>
              <w:rPr>
                <w:rFonts w:hAnsi="宋体" w:cs="黑体"/>
                <w:color w:val="000000"/>
                <w:sz w:val="18"/>
                <w:szCs w:val="18"/>
              </w:rPr>
              <w:t>1</w:t>
            </w:r>
            <w:r>
              <w:rPr>
                <w:rFonts w:hAnsi="宋体" w:cs="黑体" w:hint="eastAsia"/>
                <w:color w:val="000000"/>
                <w:sz w:val="18"/>
                <w:szCs w:val="18"/>
              </w:rPr>
              <w:t>.</w:t>
            </w:r>
            <w:r>
              <w:rPr>
                <w:rFonts w:hAnsi="宋体" w:cs="黑体"/>
                <w:color w:val="000000"/>
                <w:sz w:val="18"/>
                <w:szCs w:val="18"/>
              </w:rPr>
              <w:t>2</w:t>
            </w:r>
            <w:r>
              <w:rPr>
                <w:rFonts w:hAnsi="宋体" w:cs="黑体" w:hint="eastAsia"/>
                <w:color w:val="000000"/>
                <w:sz w:val="18"/>
                <w:szCs w:val="18"/>
              </w:rPr>
              <w:t>加做耳位噪声试验</w:t>
            </w:r>
          </w:p>
        </w:tc>
      </w:tr>
      <w:tr w:rsidR="00B95B88" w14:paraId="2CC0846B" w14:textId="77777777" w:rsidTr="004B00A0">
        <w:trPr>
          <w:trHeight w:val="284"/>
        </w:trPr>
        <w:tc>
          <w:tcPr>
            <w:tcW w:w="354" w:type="pct"/>
            <w:tcBorders>
              <w:left w:val="single" w:sz="4" w:space="0" w:color="auto"/>
              <w:right w:val="single" w:sz="4" w:space="0" w:color="auto"/>
            </w:tcBorders>
            <w:vAlign w:val="center"/>
          </w:tcPr>
          <w:p w14:paraId="02FEEDEB"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7</w:t>
            </w:r>
          </w:p>
        </w:tc>
        <w:tc>
          <w:tcPr>
            <w:tcW w:w="1481" w:type="pct"/>
            <w:tcBorders>
              <w:left w:val="single" w:sz="4" w:space="0" w:color="auto"/>
              <w:right w:val="single" w:sz="4" w:space="0" w:color="auto"/>
            </w:tcBorders>
            <w:vAlign w:val="center"/>
          </w:tcPr>
          <w:p w14:paraId="08FA02F4"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Ansi="宋体" w:cs="黑体" w:hint="eastAsia"/>
                <w:sz w:val="18"/>
                <w:szCs w:val="18"/>
              </w:rPr>
              <w:t>变速方式</w:t>
            </w:r>
          </w:p>
        </w:tc>
        <w:tc>
          <w:tcPr>
            <w:tcW w:w="799" w:type="pct"/>
            <w:tcBorders>
              <w:top w:val="single" w:sz="4" w:space="0" w:color="auto"/>
              <w:left w:val="single" w:sz="4" w:space="0" w:color="auto"/>
              <w:bottom w:val="single" w:sz="4" w:space="0" w:color="auto"/>
              <w:right w:val="single" w:sz="4" w:space="0" w:color="auto"/>
            </w:tcBorders>
            <w:vAlign w:val="center"/>
          </w:tcPr>
          <w:p w14:paraId="7A4FEF0E"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6792E78E"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09CA30D8"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217D0825" w14:textId="77777777" w:rsidTr="004B00A0">
        <w:trPr>
          <w:trHeight w:val="284"/>
        </w:trPr>
        <w:tc>
          <w:tcPr>
            <w:tcW w:w="354" w:type="pct"/>
            <w:tcBorders>
              <w:left w:val="single" w:sz="4" w:space="0" w:color="auto"/>
              <w:right w:val="single" w:sz="4" w:space="0" w:color="auto"/>
            </w:tcBorders>
            <w:vAlign w:val="center"/>
          </w:tcPr>
          <w:p w14:paraId="70A4CE51"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8</w:t>
            </w:r>
          </w:p>
        </w:tc>
        <w:tc>
          <w:tcPr>
            <w:tcW w:w="1481" w:type="pct"/>
            <w:tcBorders>
              <w:left w:val="single" w:sz="4" w:space="0" w:color="auto"/>
              <w:right w:val="single" w:sz="4" w:space="0" w:color="auto"/>
            </w:tcBorders>
            <w:vAlign w:val="center"/>
          </w:tcPr>
          <w:p w14:paraId="7D8BE445"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驱动方式</w:t>
            </w:r>
          </w:p>
        </w:tc>
        <w:tc>
          <w:tcPr>
            <w:tcW w:w="799" w:type="pct"/>
            <w:tcBorders>
              <w:top w:val="single" w:sz="4" w:space="0" w:color="auto"/>
              <w:left w:val="single" w:sz="4" w:space="0" w:color="auto"/>
              <w:bottom w:val="single" w:sz="4" w:space="0" w:color="auto"/>
              <w:right w:val="single" w:sz="4" w:space="0" w:color="auto"/>
            </w:tcBorders>
            <w:vAlign w:val="center"/>
          </w:tcPr>
          <w:p w14:paraId="7AC12C2A"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不允许变化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5FC84642"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213C4DAF"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0E9295DF" w14:textId="77777777" w:rsidTr="004B00A0">
        <w:trPr>
          <w:trHeight w:val="284"/>
        </w:trPr>
        <w:tc>
          <w:tcPr>
            <w:tcW w:w="354" w:type="pct"/>
            <w:tcBorders>
              <w:left w:val="single" w:sz="4" w:space="0" w:color="auto"/>
              <w:right w:val="single" w:sz="4" w:space="0" w:color="auto"/>
            </w:tcBorders>
            <w:vAlign w:val="center"/>
          </w:tcPr>
          <w:p w14:paraId="54AE378D"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1</w:t>
            </w:r>
            <w:r>
              <w:rPr>
                <w:sz w:val="18"/>
                <w:szCs w:val="18"/>
              </w:rPr>
              <w:t>9</w:t>
            </w:r>
          </w:p>
        </w:tc>
        <w:tc>
          <w:tcPr>
            <w:tcW w:w="1481" w:type="pct"/>
            <w:tcBorders>
              <w:left w:val="single" w:sz="4" w:space="0" w:color="auto"/>
              <w:right w:val="single" w:sz="4" w:space="0" w:color="auto"/>
            </w:tcBorders>
            <w:vAlign w:val="center"/>
          </w:tcPr>
          <w:p w14:paraId="3A95FA55"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制动器型式</w:t>
            </w:r>
          </w:p>
        </w:tc>
        <w:tc>
          <w:tcPr>
            <w:tcW w:w="799" w:type="pct"/>
            <w:tcBorders>
              <w:top w:val="single" w:sz="4" w:space="0" w:color="auto"/>
              <w:left w:val="single" w:sz="4" w:space="0" w:color="auto"/>
              <w:bottom w:val="single" w:sz="4" w:space="0" w:color="auto"/>
              <w:right w:val="single" w:sz="4" w:space="0" w:color="auto"/>
            </w:tcBorders>
            <w:vAlign w:val="center"/>
          </w:tcPr>
          <w:p w14:paraId="26B16E1D"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7FDA2333"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6E856578"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cs="黑体" w:hint="eastAsia"/>
                <w:color w:val="000000"/>
                <w:sz w:val="18"/>
                <w:szCs w:val="18"/>
              </w:rPr>
              <w:t>按</w:t>
            </w:r>
            <w:r>
              <w:rPr>
                <w:rFonts w:hAnsi="宋体" w:cs="黑体"/>
                <w:color w:val="000000"/>
                <w:sz w:val="18"/>
                <w:szCs w:val="18"/>
              </w:rPr>
              <w:t>5</w:t>
            </w:r>
            <w:r>
              <w:rPr>
                <w:rFonts w:hAnsi="宋体" w:cs="黑体" w:hint="eastAsia"/>
                <w:color w:val="000000"/>
                <w:sz w:val="18"/>
                <w:szCs w:val="18"/>
              </w:rPr>
              <w:t>.2.</w:t>
            </w:r>
            <w:r>
              <w:rPr>
                <w:rFonts w:hAnsi="宋体" w:cs="黑体"/>
                <w:color w:val="000000"/>
                <w:sz w:val="18"/>
                <w:szCs w:val="18"/>
              </w:rPr>
              <w:t>1</w:t>
            </w:r>
            <w:r>
              <w:rPr>
                <w:rFonts w:hAnsi="宋体" w:cs="黑体" w:hint="eastAsia"/>
                <w:color w:val="000000"/>
                <w:sz w:val="18"/>
                <w:szCs w:val="18"/>
              </w:rPr>
              <w:t>.1加做制动性能试验</w:t>
            </w:r>
          </w:p>
        </w:tc>
      </w:tr>
      <w:tr w:rsidR="00B95B88" w14:paraId="44203BCF" w14:textId="77777777" w:rsidTr="004B00A0">
        <w:trPr>
          <w:trHeight w:val="284"/>
        </w:trPr>
        <w:tc>
          <w:tcPr>
            <w:tcW w:w="354" w:type="pct"/>
            <w:tcBorders>
              <w:left w:val="single" w:sz="4" w:space="0" w:color="auto"/>
              <w:right w:val="single" w:sz="4" w:space="0" w:color="auto"/>
            </w:tcBorders>
            <w:vAlign w:val="center"/>
          </w:tcPr>
          <w:p w14:paraId="288C476E"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20</w:t>
            </w:r>
          </w:p>
        </w:tc>
        <w:tc>
          <w:tcPr>
            <w:tcW w:w="1481" w:type="pct"/>
            <w:tcBorders>
              <w:left w:val="single" w:sz="4" w:space="0" w:color="auto"/>
              <w:right w:val="single" w:sz="4" w:space="0" w:color="auto"/>
            </w:tcBorders>
            <w:vAlign w:val="center"/>
          </w:tcPr>
          <w:p w14:paraId="289D2260"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轴距</w:t>
            </w:r>
          </w:p>
        </w:tc>
        <w:tc>
          <w:tcPr>
            <w:tcW w:w="799" w:type="pct"/>
            <w:tcBorders>
              <w:top w:val="single" w:sz="4" w:space="0" w:color="auto"/>
              <w:left w:val="single" w:sz="4" w:space="0" w:color="auto"/>
              <w:bottom w:val="single" w:sz="4" w:space="0" w:color="auto"/>
              <w:right w:val="single" w:sz="4" w:space="0" w:color="auto"/>
            </w:tcBorders>
            <w:vAlign w:val="center"/>
          </w:tcPr>
          <w:p w14:paraId="2F3C876E"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40245689"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4D189BDD"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6726A30C" w14:textId="77777777" w:rsidTr="004B00A0">
        <w:trPr>
          <w:trHeight w:val="284"/>
        </w:trPr>
        <w:tc>
          <w:tcPr>
            <w:tcW w:w="354" w:type="pct"/>
            <w:tcBorders>
              <w:left w:val="single" w:sz="4" w:space="0" w:color="auto"/>
              <w:right w:val="single" w:sz="4" w:space="0" w:color="auto"/>
            </w:tcBorders>
            <w:vAlign w:val="center"/>
          </w:tcPr>
          <w:p w14:paraId="23A35BD4"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2</w:t>
            </w:r>
            <w:r>
              <w:rPr>
                <w:sz w:val="18"/>
                <w:szCs w:val="18"/>
              </w:rPr>
              <w:t>1</w:t>
            </w:r>
          </w:p>
        </w:tc>
        <w:tc>
          <w:tcPr>
            <w:tcW w:w="1481" w:type="pct"/>
            <w:tcBorders>
              <w:left w:val="single" w:sz="4" w:space="0" w:color="auto"/>
              <w:right w:val="single" w:sz="4" w:space="0" w:color="auto"/>
            </w:tcBorders>
            <w:vAlign w:val="center"/>
          </w:tcPr>
          <w:p w14:paraId="4D068F82"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Ansi="宋体" w:cs="黑体" w:hint="eastAsia"/>
                <w:sz w:val="18"/>
                <w:szCs w:val="18"/>
              </w:rPr>
              <w:t>导向轮</w:t>
            </w:r>
            <w:r>
              <w:rPr>
                <w:rFonts w:hint="eastAsia"/>
                <w:sz w:val="18"/>
                <w:szCs w:val="18"/>
              </w:rPr>
              <w:t>轮距</w:t>
            </w:r>
          </w:p>
        </w:tc>
        <w:tc>
          <w:tcPr>
            <w:tcW w:w="799" w:type="pct"/>
            <w:tcBorders>
              <w:top w:val="single" w:sz="4" w:space="0" w:color="auto"/>
              <w:left w:val="single" w:sz="4" w:space="0" w:color="auto"/>
              <w:bottom w:val="single" w:sz="4" w:space="0" w:color="auto"/>
              <w:right w:val="single" w:sz="4" w:space="0" w:color="auto"/>
            </w:tcBorders>
            <w:vAlign w:val="center"/>
          </w:tcPr>
          <w:p w14:paraId="0FBC509C"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466D371B"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66E7D6C1"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0E396AFE" w14:textId="77777777" w:rsidTr="004B00A0">
        <w:trPr>
          <w:trHeight w:val="284"/>
        </w:trPr>
        <w:tc>
          <w:tcPr>
            <w:tcW w:w="354" w:type="pct"/>
            <w:tcBorders>
              <w:left w:val="single" w:sz="4" w:space="0" w:color="auto"/>
              <w:right w:val="single" w:sz="4" w:space="0" w:color="auto"/>
            </w:tcBorders>
            <w:vAlign w:val="center"/>
          </w:tcPr>
          <w:p w14:paraId="5049E3A4"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22</w:t>
            </w:r>
          </w:p>
        </w:tc>
        <w:tc>
          <w:tcPr>
            <w:tcW w:w="1481" w:type="pct"/>
            <w:tcBorders>
              <w:left w:val="single" w:sz="4" w:space="0" w:color="auto"/>
              <w:right w:val="single" w:sz="4" w:space="0" w:color="auto"/>
            </w:tcBorders>
            <w:vAlign w:val="center"/>
          </w:tcPr>
          <w:p w14:paraId="3DAEF414"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Ansi="宋体" w:cs="黑体" w:hint="eastAsia"/>
                <w:sz w:val="18"/>
                <w:szCs w:val="18"/>
              </w:rPr>
              <w:t>驱动轮</w:t>
            </w:r>
            <w:r>
              <w:rPr>
                <w:rFonts w:hint="eastAsia"/>
                <w:sz w:val="18"/>
                <w:szCs w:val="18"/>
              </w:rPr>
              <w:t>轮距</w:t>
            </w:r>
          </w:p>
        </w:tc>
        <w:tc>
          <w:tcPr>
            <w:tcW w:w="799" w:type="pct"/>
            <w:tcBorders>
              <w:top w:val="single" w:sz="4" w:space="0" w:color="auto"/>
              <w:left w:val="single" w:sz="4" w:space="0" w:color="auto"/>
              <w:bottom w:val="single" w:sz="4" w:space="0" w:color="auto"/>
              <w:right w:val="single" w:sz="4" w:space="0" w:color="auto"/>
            </w:tcBorders>
            <w:vAlign w:val="center"/>
          </w:tcPr>
          <w:p w14:paraId="7BD67383"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6D1A5708"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2689C438"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5AD85002" w14:textId="77777777" w:rsidTr="004B00A0">
        <w:trPr>
          <w:trHeight w:val="284"/>
        </w:trPr>
        <w:tc>
          <w:tcPr>
            <w:tcW w:w="354" w:type="pct"/>
            <w:tcBorders>
              <w:left w:val="single" w:sz="4" w:space="0" w:color="auto"/>
              <w:right w:val="single" w:sz="4" w:space="0" w:color="auto"/>
            </w:tcBorders>
            <w:vAlign w:val="center"/>
          </w:tcPr>
          <w:p w14:paraId="4BCA5329"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23</w:t>
            </w:r>
          </w:p>
        </w:tc>
        <w:tc>
          <w:tcPr>
            <w:tcW w:w="1481" w:type="pct"/>
            <w:tcBorders>
              <w:left w:val="single" w:sz="4" w:space="0" w:color="auto"/>
              <w:right w:val="single" w:sz="4" w:space="0" w:color="auto"/>
            </w:tcBorders>
            <w:vAlign w:val="center"/>
          </w:tcPr>
          <w:p w14:paraId="2BE53146"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履带</w:t>
            </w:r>
            <w:r>
              <w:rPr>
                <w:rFonts w:hAnsi="宋体" w:cs="黑体" w:hint="eastAsia"/>
                <w:sz w:val="18"/>
                <w:szCs w:val="18"/>
              </w:rPr>
              <w:t>型式</w:t>
            </w:r>
          </w:p>
        </w:tc>
        <w:tc>
          <w:tcPr>
            <w:tcW w:w="799" w:type="pct"/>
            <w:tcBorders>
              <w:top w:val="single" w:sz="4" w:space="0" w:color="auto"/>
              <w:left w:val="single" w:sz="4" w:space="0" w:color="auto"/>
              <w:bottom w:val="single" w:sz="4" w:space="0" w:color="auto"/>
              <w:right w:val="single" w:sz="4" w:space="0" w:color="auto"/>
            </w:tcBorders>
            <w:vAlign w:val="center"/>
          </w:tcPr>
          <w:p w14:paraId="12A01B0E"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233AACA6"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w:t>
            </w:r>
          </w:p>
        </w:tc>
        <w:tc>
          <w:tcPr>
            <w:tcW w:w="1017" w:type="pct"/>
            <w:tcBorders>
              <w:top w:val="single" w:sz="4" w:space="0" w:color="auto"/>
              <w:left w:val="single" w:sz="4" w:space="0" w:color="auto"/>
              <w:bottom w:val="single" w:sz="4" w:space="0" w:color="auto"/>
              <w:right w:val="single" w:sz="4" w:space="0" w:color="auto"/>
            </w:tcBorders>
            <w:vAlign w:val="center"/>
          </w:tcPr>
          <w:p w14:paraId="1CFE1780"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cs="黑体" w:hint="eastAsia"/>
                <w:color w:val="000000"/>
                <w:sz w:val="18"/>
                <w:szCs w:val="18"/>
              </w:rPr>
              <w:t>按</w:t>
            </w:r>
            <w:r>
              <w:rPr>
                <w:rFonts w:hAnsi="宋体" w:cs="黑体"/>
                <w:color w:val="000000"/>
                <w:sz w:val="18"/>
                <w:szCs w:val="18"/>
              </w:rPr>
              <w:t>5</w:t>
            </w:r>
            <w:r>
              <w:rPr>
                <w:rFonts w:hAnsi="宋体" w:cs="黑体" w:hint="eastAsia"/>
                <w:color w:val="000000"/>
                <w:sz w:val="18"/>
                <w:szCs w:val="18"/>
              </w:rPr>
              <w:t>.2.</w:t>
            </w:r>
            <w:r>
              <w:rPr>
                <w:rFonts w:hAnsi="宋体" w:cs="黑体"/>
                <w:color w:val="000000"/>
                <w:sz w:val="18"/>
                <w:szCs w:val="18"/>
              </w:rPr>
              <w:t>1</w:t>
            </w:r>
            <w:r>
              <w:rPr>
                <w:rFonts w:hAnsi="宋体" w:cs="黑体" w:hint="eastAsia"/>
                <w:color w:val="000000"/>
                <w:sz w:val="18"/>
                <w:szCs w:val="18"/>
              </w:rPr>
              <w:t>.1加做制动性能试验</w:t>
            </w:r>
          </w:p>
        </w:tc>
      </w:tr>
      <w:tr w:rsidR="00B95B88" w14:paraId="40F4C3E4" w14:textId="77777777" w:rsidTr="004B00A0">
        <w:trPr>
          <w:trHeight w:val="284"/>
        </w:trPr>
        <w:tc>
          <w:tcPr>
            <w:tcW w:w="354" w:type="pct"/>
            <w:tcBorders>
              <w:left w:val="single" w:sz="4" w:space="0" w:color="auto"/>
              <w:right w:val="single" w:sz="4" w:space="0" w:color="auto"/>
            </w:tcBorders>
            <w:vAlign w:val="center"/>
          </w:tcPr>
          <w:p w14:paraId="378233A5"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2</w:t>
            </w:r>
            <w:r>
              <w:rPr>
                <w:sz w:val="18"/>
                <w:szCs w:val="18"/>
              </w:rPr>
              <w:t>4</w:t>
            </w:r>
          </w:p>
        </w:tc>
        <w:tc>
          <w:tcPr>
            <w:tcW w:w="1481" w:type="pct"/>
            <w:tcBorders>
              <w:left w:val="single" w:sz="4" w:space="0" w:color="auto"/>
              <w:right w:val="single" w:sz="4" w:space="0" w:color="auto"/>
            </w:tcBorders>
            <w:vAlign w:val="center"/>
          </w:tcPr>
          <w:p w14:paraId="19040F65"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履带</w:t>
            </w:r>
            <w:r>
              <w:rPr>
                <w:rFonts w:hAnsi="宋体" w:cs="黑体" w:hint="eastAsia"/>
                <w:sz w:val="18"/>
                <w:szCs w:val="18"/>
              </w:rPr>
              <w:t>宽度</w:t>
            </w:r>
          </w:p>
        </w:tc>
        <w:tc>
          <w:tcPr>
            <w:tcW w:w="799" w:type="pct"/>
            <w:tcBorders>
              <w:top w:val="single" w:sz="4" w:space="0" w:color="auto"/>
              <w:left w:val="single" w:sz="4" w:space="0" w:color="auto"/>
              <w:bottom w:val="single" w:sz="4" w:space="0" w:color="auto"/>
              <w:right w:val="single" w:sz="4" w:space="0" w:color="auto"/>
            </w:tcBorders>
            <w:vAlign w:val="center"/>
          </w:tcPr>
          <w:p w14:paraId="4BCF4FFC"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6B3C5C86" w14:textId="4E7D65F6" w:rsidR="00B95B88" w:rsidRPr="00727B77" w:rsidRDefault="003875D3"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不允许变小</w:t>
            </w:r>
          </w:p>
        </w:tc>
        <w:tc>
          <w:tcPr>
            <w:tcW w:w="1017" w:type="pct"/>
            <w:tcBorders>
              <w:top w:val="single" w:sz="4" w:space="0" w:color="auto"/>
              <w:left w:val="single" w:sz="4" w:space="0" w:color="auto"/>
              <w:bottom w:val="single" w:sz="4" w:space="0" w:color="auto"/>
              <w:right w:val="single" w:sz="4" w:space="0" w:color="auto"/>
            </w:tcBorders>
            <w:vAlign w:val="center"/>
          </w:tcPr>
          <w:p w14:paraId="05B662B1"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1D0145F0" w14:textId="77777777" w:rsidTr="004B00A0">
        <w:trPr>
          <w:trHeight w:val="284"/>
        </w:trPr>
        <w:tc>
          <w:tcPr>
            <w:tcW w:w="354" w:type="pct"/>
            <w:tcBorders>
              <w:left w:val="single" w:sz="4" w:space="0" w:color="auto"/>
              <w:right w:val="single" w:sz="4" w:space="0" w:color="auto"/>
            </w:tcBorders>
            <w:vAlign w:val="center"/>
          </w:tcPr>
          <w:p w14:paraId="090BE663"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sz w:val="18"/>
                <w:szCs w:val="18"/>
              </w:rPr>
              <w:t>25</w:t>
            </w:r>
          </w:p>
        </w:tc>
        <w:tc>
          <w:tcPr>
            <w:tcW w:w="1481" w:type="pct"/>
            <w:tcBorders>
              <w:left w:val="single" w:sz="4" w:space="0" w:color="auto"/>
              <w:right w:val="single" w:sz="4" w:space="0" w:color="auto"/>
            </w:tcBorders>
            <w:vAlign w:val="center"/>
          </w:tcPr>
          <w:p w14:paraId="28920E4D"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int="eastAsia"/>
                <w:sz w:val="18"/>
                <w:szCs w:val="18"/>
              </w:rPr>
              <w:t>履带</w:t>
            </w:r>
            <w:r>
              <w:rPr>
                <w:rFonts w:hint="eastAsia"/>
                <w:color w:val="000000"/>
                <w:sz w:val="18"/>
                <w:szCs w:val="18"/>
              </w:rPr>
              <w:t>接地长</w:t>
            </w:r>
          </w:p>
        </w:tc>
        <w:tc>
          <w:tcPr>
            <w:tcW w:w="799" w:type="pct"/>
            <w:tcBorders>
              <w:top w:val="single" w:sz="4" w:space="0" w:color="auto"/>
              <w:left w:val="single" w:sz="4" w:space="0" w:color="auto"/>
              <w:bottom w:val="single" w:sz="4" w:space="0" w:color="auto"/>
              <w:right w:val="single" w:sz="4" w:space="0" w:color="auto"/>
            </w:tcBorders>
            <w:vAlign w:val="center"/>
          </w:tcPr>
          <w:p w14:paraId="063B6B81"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3097EAF0"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4F1CC012"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r w:rsidR="00B95B88" w14:paraId="306EC070" w14:textId="77777777" w:rsidTr="004B00A0">
        <w:trPr>
          <w:trHeight w:val="284"/>
        </w:trPr>
        <w:tc>
          <w:tcPr>
            <w:tcW w:w="354" w:type="pct"/>
            <w:tcBorders>
              <w:left w:val="single" w:sz="4" w:space="0" w:color="auto"/>
              <w:right w:val="single" w:sz="4" w:space="0" w:color="auto"/>
            </w:tcBorders>
            <w:vAlign w:val="center"/>
          </w:tcPr>
          <w:p w14:paraId="54E4C208" w14:textId="77777777" w:rsidR="00B95B88"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int="eastAsia"/>
                <w:sz w:val="18"/>
                <w:szCs w:val="18"/>
              </w:rPr>
              <w:t>26</w:t>
            </w:r>
          </w:p>
        </w:tc>
        <w:tc>
          <w:tcPr>
            <w:tcW w:w="1481" w:type="pct"/>
            <w:tcBorders>
              <w:left w:val="single" w:sz="4" w:space="0" w:color="auto"/>
              <w:right w:val="single" w:sz="4" w:space="0" w:color="auto"/>
            </w:tcBorders>
            <w:vAlign w:val="center"/>
          </w:tcPr>
          <w:p w14:paraId="66F48F6F" w14:textId="77777777" w:rsidR="00B95B88" w:rsidRPr="00724862" w:rsidRDefault="00B95B88" w:rsidP="0004419A">
            <w:pPr>
              <w:pStyle w:val="aff9"/>
              <w:adjustRightInd w:val="0"/>
              <w:snapToGrid w:val="0"/>
              <w:spacing w:beforeLines="30" w:before="93" w:afterLines="20" w:after="62"/>
              <w:ind w:firstLineChars="0" w:firstLine="0"/>
              <w:jc w:val="center"/>
              <w:outlineLvl w:val="2"/>
              <w:rPr>
                <w:color w:val="000000"/>
                <w:sz w:val="18"/>
                <w:szCs w:val="18"/>
              </w:rPr>
            </w:pPr>
            <w:r>
              <w:rPr>
                <w:rFonts w:hAnsi="宋体" w:cs="黑体" w:hint="eastAsia"/>
                <w:sz w:val="18"/>
                <w:szCs w:val="18"/>
              </w:rPr>
              <w:t>轨距</w:t>
            </w:r>
          </w:p>
        </w:tc>
        <w:tc>
          <w:tcPr>
            <w:tcW w:w="799" w:type="pct"/>
            <w:tcBorders>
              <w:top w:val="single" w:sz="4" w:space="0" w:color="auto"/>
              <w:left w:val="single" w:sz="4" w:space="0" w:color="auto"/>
              <w:bottom w:val="single" w:sz="4" w:space="0" w:color="auto"/>
              <w:right w:val="single" w:sz="4" w:space="0" w:color="auto"/>
            </w:tcBorders>
            <w:vAlign w:val="center"/>
          </w:tcPr>
          <w:p w14:paraId="4F2F900E"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bCs/>
                <w:sz w:val="18"/>
                <w:szCs w:val="18"/>
              </w:rPr>
            </w:pPr>
            <w:r>
              <w:rPr>
                <w:rFonts w:hAnsi="宋体" w:hint="eastAsia"/>
                <w:bCs/>
                <w:sz w:val="18"/>
                <w:szCs w:val="18"/>
              </w:rPr>
              <w:t>允许变化</w:t>
            </w:r>
          </w:p>
        </w:tc>
        <w:tc>
          <w:tcPr>
            <w:tcW w:w="1349" w:type="pct"/>
            <w:tcBorders>
              <w:top w:val="single" w:sz="4" w:space="0" w:color="auto"/>
              <w:left w:val="single" w:sz="4" w:space="0" w:color="auto"/>
              <w:bottom w:val="single" w:sz="4" w:space="0" w:color="auto"/>
              <w:right w:val="single" w:sz="4" w:space="0" w:color="auto"/>
            </w:tcBorders>
            <w:vAlign w:val="center"/>
          </w:tcPr>
          <w:p w14:paraId="6EB65727" w14:textId="77777777" w:rsidR="00B95B88" w:rsidRPr="00727B77" w:rsidRDefault="00B95B88" w:rsidP="0004419A">
            <w:pPr>
              <w:pStyle w:val="aff9"/>
              <w:adjustRightInd w:val="0"/>
              <w:snapToGrid w:val="0"/>
              <w:spacing w:beforeLines="30" w:before="93" w:afterLines="20" w:after="62"/>
              <w:ind w:firstLineChars="0" w:firstLine="0"/>
              <w:jc w:val="center"/>
              <w:outlineLvl w:val="2"/>
              <w:rPr>
                <w:sz w:val="18"/>
                <w:szCs w:val="18"/>
              </w:rPr>
            </w:pPr>
            <w:r>
              <w:rPr>
                <w:rFonts w:hAnsi="宋体" w:cs="黑体" w:hint="eastAsia"/>
                <w:color w:val="000000"/>
                <w:sz w:val="18"/>
                <w:szCs w:val="18"/>
              </w:rPr>
              <w:t>允许变大，变化幅度≤10%</w:t>
            </w:r>
          </w:p>
        </w:tc>
        <w:tc>
          <w:tcPr>
            <w:tcW w:w="1017" w:type="pct"/>
            <w:tcBorders>
              <w:top w:val="single" w:sz="4" w:space="0" w:color="auto"/>
              <w:left w:val="single" w:sz="4" w:space="0" w:color="auto"/>
              <w:bottom w:val="single" w:sz="4" w:space="0" w:color="auto"/>
              <w:right w:val="single" w:sz="4" w:space="0" w:color="auto"/>
            </w:tcBorders>
            <w:vAlign w:val="center"/>
          </w:tcPr>
          <w:p w14:paraId="643A6CDA" w14:textId="77777777" w:rsidR="00B95B88" w:rsidRDefault="00B95B88" w:rsidP="0004419A">
            <w:pPr>
              <w:pStyle w:val="aff9"/>
              <w:adjustRightInd w:val="0"/>
              <w:snapToGrid w:val="0"/>
              <w:spacing w:beforeLines="30" w:before="93" w:afterLines="20" w:after="62"/>
              <w:ind w:firstLineChars="0" w:firstLine="0"/>
              <w:jc w:val="center"/>
              <w:outlineLvl w:val="2"/>
              <w:rPr>
                <w:rFonts w:hAnsi="宋体"/>
                <w:sz w:val="18"/>
                <w:szCs w:val="18"/>
              </w:rPr>
            </w:pPr>
            <w:r>
              <w:rPr>
                <w:rFonts w:hAnsi="宋体" w:hint="eastAsia"/>
                <w:sz w:val="18"/>
                <w:szCs w:val="18"/>
              </w:rPr>
              <w:t>/</w:t>
            </w:r>
          </w:p>
        </w:tc>
      </w:tr>
    </w:tbl>
    <w:p w14:paraId="23D948FA" w14:textId="3AAD1649" w:rsidR="00CE7AB2" w:rsidRDefault="00380EC3" w:rsidP="00CE7AB2">
      <w:pPr>
        <w:pStyle w:val="af"/>
        <w:spacing w:beforeLines="0" w:afterLines="0"/>
        <w:rPr>
          <w:rFonts w:ascii="宋体" w:eastAsia="宋体" w:cs="宋体"/>
          <w:noProof/>
        </w:rPr>
      </w:pPr>
      <w:bookmarkStart w:id="176" w:name="_Toc446602038"/>
      <w:bookmarkStart w:id="177" w:name="_Toc448950631"/>
      <w:bookmarkStart w:id="178" w:name="_Toc449708881"/>
      <w:bookmarkStart w:id="179" w:name="_Toc449709200"/>
      <w:bookmarkStart w:id="180" w:name="_Toc452449049"/>
      <w:bookmarkStart w:id="181" w:name="_Toc521664649"/>
      <w:bookmarkStart w:id="182" w:name="_Toc522275736"/>
      <w:r w:rsidRPr="00CE7AB2">
        <w:rPr>
          <w:rFonts w:ascii="宋体" w:eastAsia="宋体" w:cs="宋体" w:hint="eastAsia"/>
          <w:noProof/>
        </w:rPr>
        <w:t>产品结构和特征参数的变更符合表</w:t>
      </w:r>
      <w:r w:rsidR="00FB0440">
        <w:rPr>
          <w:rFonts w:ascii="宋体" w:eastAsia="宋体" w:cs="宋体"/>
          <w:noProof/>
        </w:rPr>
        <w:t>7</w:t>
      </w:r>
      <w:r w:rsidRPr="00CE7AB2">
        <w:rPr>
          <w:rFonts w:ascii="宋体" w:eastAsia="宋体" w:cs="宋体" w:hint="eastAsia"/>
          <w:noProof/>
        </w:rPr>
        <w:t>要求的，企业自主变更并保存变更批准文件。</w:t>
      </w:r>
      <w:bookmarkEnd w:id="176"/>
      <w:bookmarkEnd w:id="177"/>
      <w:bookmarkEnd w:id="178"/>
      <w:bookmarkEnd w:id="179"/>
      <w:bookmarkEnd w:id="180"/>
      <w:bookmarkEnd w:id="181"/>
      <w:bookmarkEnd w:id="182"/>
    </w:p>
    <w:p w14:paraId="61D172D0" w14:textId="77777777" w:rsidR="00CE7AB2" w:rsidRPr="00CE7AB2" w:rsidRDefault="00CE7AB2" w:rsidP="00CE7AB2">
      <w:pPr>
        <w:pStyle w:val="af"/>
        <w:spacing w:beforeLines="0" w:afterLines="0"/>
        <w:rPr>
          <w:rFonts w:ascii="宋体" w:eastAsia="宋体" w:cs="宋体"/>
          <w:noProof/>
        </w:rPr>
      </w:pPr>
      <w:bookmarkStart w:id="183" w:name="_Toc522275737"/>
      <w:r w:rsidRPr="00CE7AB2">
        <w:rPr>
          <w:rFonts w:ascii="宋体" w:eastAsia="宋体" w:cs="宋体" w:hint="eastAsia"/>
          <w:noProof/>
        </w:rPr>
        <w:t>未列入产品变更控制范围的，允许企业自主变更。</w:t>
      </w:r>
      <w:bookmarkEnd w:id="183"/>
    </w:p>
    <w:p w14:paraId="3B2E8728" w14:textId="41663181" w:rsidR="00AD6637" w:rsidRPr="00AD6637" w:rsidRDefault="00AD6637" w:rsidP="00AD6637">
      <w:pPr>
        <w:pStyle w:val="af"/>
        <w:spacing w:beforeLines="0" w:afterLines="0"/>
        <w:rPr>
          <w:rFonts w:ascii="宋体" w:eastAsia="宋体" w:cs="宋体"/>
          <w:noProof/>
        </w:rPr>
      </w:pPr>
      <w:bookmarkStart w:id="184" w:name="_Toc452449050"/>
      <w:bookmarkStart w:id="185" w:name="_Toc521664650"/>
      <w:bookmarkStart w:id="186" w:name="_Toc522275738"/>
      <w:r w:rsidRPr="00AD6637">
        <w:rPr>
          <w:rFonts w:ascii="宋体" w:eastAsia="宋体" w:cs="宋体" w:hint="eastAsia"/>
          <w:noProof/>
        </w:rPr>
        <w:t>因执行国家法律法规提出的新要求或强制性标准新要求而造成产品结构和特征参数变化，与表</w:t>
      </w:r>
      <w:r w:rsidR="00FB0440">
        <w:rPr>
          <w:rFonts w:ascii="宋体" w:eastAsia="宋体" w:cs="宋体"/>
          <w:noProof/>
        </w:rPr>
        <w:t>7</w:t>
      </w:r>
      <w:r w:rsidRPr="00AD6637">
        <w:rPr>
          <w:rFonts w:ascii="宋体" w:eastAsia="宋体" w:cs="宋体" w:hint="eastAsia"/>
          <w:noProof/>
        </w:rPr>
        <w:t>要求不一致的，应申报变更确认。</w:t>
      </w:r>
      <w:bookmarkEnd w:id="184"/>
      <w:bookmarkEnd w:id="185"/>
      <w:bookmarkEnd w:id="186"/>
    </w:p>
    <w:p w14:paraId="0303CB19" w14:textId="77777777" w:rsidR="004D0CDC" w:rsidRDefault="00316F4E" w:rsidP="00FE0E3B">
      <w:pPr>
        <w:pStyle w:val="afa"/>
        <w:numPr>
          <w:ilvl w:val="0"/>
          <w:numId w:val="0"/>
        </w:numPr>
        <w:spacing w:beforeLines="0" w:afterLines="0"/>
      </w:pPr>
      <w:r w:rsidRPr="00AD6637">
        <w:rPr>
          <w:rFonts w:hint="eastAsia"/>
        </w:rPr>
        <w:br w:type="page"/>
      </w:r>
      <w:bookmarkStart w:id="187" w:name="_Toc168717148"/>
      <w:bookmarkEnd w:id="27"/>
      <w:r w:rsidR="004D0CDC">
        <w:rPr>
          <w:rFonts w:hint="eastAsia"/>
        </w:rPr>
        <w:lastRenderedPageBreak/>
        <w:t>附录A</w:t>
      </w:r>
    </w:p>
    <w:p w14:paraId="43932F16" w14:textId="77777777" w:rsidR="00316F4E" w:rsidRPr="00316F4E" w:rsidRDefault="00316F4E" w:rsidP="00FE0E3B">
      <w:pPr>
        <w:pStyle w:val="afb"/>
        <w:keepNext w:val="0"/>
        <w:numPr>
          <w:ilvl w:val="0"/>
          <w:numId w:val="0"/>
        </w:numPr>
        <w:spacing w:before="0" w:after="0"/>
      </w:pPr>
      <w:bookmarkStart w:id="188" w:name="_Toc448934055"/>
      <w:bookmarkStart w:id="189" w:name="_Toc514253779"/>
      <w:bookmarkStart w:id="190" w:name="_Toc515347604"/>
      <w:bookmarkStart w:id="191" w:name="_Toc521664651"/>
      <w:bookmarkStart w:id="192" w:name="_Toc522275739"/>
      <w:r>
        <w:rPr>
          <w:rFonts w:hint="eastAsia"/>
          <w:kern w:val="2"/>
          <w:szCs w:val="24"/>
        </w:rPr>
        <w:t>（规范性附录）</w:t>
      </w:r>
      <w:bookmarkEnd w:id="188"/>
      <w:bookmarkEnd w:id="189"/>
      <w:bookmarkEnd w:id="190"/>
      <w:bookmarkEnd w:id="191"/>
      <w:bookmarkEnd w:id="192"/>
    </w:p>
    <w:p w14:paraId="008230E5" w14:textId="1AA81569" w:rsidR="004D0CDC" w:rsidRDefault="004D0CDC" w:rsidP="00FE0E3B">
      <w:pPr>
        <w:pStyle w:val="afb"/>
        <w:keepNext w:val="0"/>
        <w:numPr>
          <w:ilvl w:val="0"/>
          <w:numId w:val="0"/>
        </w:numPr>
        <w:spacing w:before="0" w:after="0"/>
      </w:pPr>
      <w:bookmarkStart w:id="193" w:name="_Toc514254084"/>
      <w:bookmarkStart w:id="194" w:name="_Toc522275740"/>
      <w:bookmarkEnd w:id="187"/>
      <w:r>
        <w:rPr>
          <w:rFonts w:hint="eastAsia"/>
        </w:rPr>
        <w:t>表</w:t>
      </w:r>
      <w:r>
        <w:t xml:space="preserve">A.1  </w:t>
      </w:r>
      <w:r w:rsidR="00FB0440">
        <w:rPr>
          <w:rFonts w:hint="eastAsia"/>
        </w:rPr>
        <w:t>牵引式、固定式、悬挂式</w:t>
      </w:r>
      <w:r w:rsidR="003C6C7A">
        <w:rPr>
          <w:rFonts w:hint="eastAsia"/>
        </w:rPr>
        <w:t>方捆机</w:t>
      </w:r>
      <w:r>
        <w:rPr>
          <w:rFonts w:hint="eastAsia"/>
        </w:rPr>
        <w:t>产品规格表</w:t>
      </w:r>
      <w:bookmarkEnd w:id="193"/>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3975"/>
        <w:gridCol w:w="1129"/>
        <w:gridCol w:w="3508"/>
      </w:tblGrid>
      <w:tr w:rsidR="004D0CDC" w14:paraId="45317E8C"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1D9A79C4"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序号</w:t>
            </w:r>
          </w:p>
        </w:tc>
        <w:tc>
          <w:tcPr>
            <w:tcW w:w="2077" w:type="pct"/>
            <w:tcBorders>
              <w:top w:val="single" w:sz="4" w:space="0" w:color="auto"/>
              <w:left w:val="single" w:sz="4" w:space="0" w:color="auto"/>
              <w:bottom w:val="single" w:sz="4" w:space="0" w:color="auto"/>
              <w:right w:val="single" w:sz="4" w:space="0" w:color="auto"/>
            </w:tcBorders>
            <w:vAlign w:val="center"/>
          </w:tcPr>
          <w:p w14:paraId="4A3E0D00"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项目</w:t>
            </w:r>
          </w:p>
        </w:tc>
        <w:tc>
          <w:tcPr>
            <w:tcW w:w="590" w:type="pct"/>
            <w:tcBorders>
              <w:top w:val="single" w:sz="4" w:space="0" w:color="auto"/>
              <w:left w:val="single" w:sz="4" w:space="0" w:color="auto"/>
              <w:bottom w:val="single" w:sz="4" w:space="0" w:color="auto"/>
              <w:right w:val="single" w:sz="4" w:space="0" w:color="auto"/>
            </w:tcBorders>
            <w:vAlign w:val="center"/>
          </w:tcPr>
          <w:p w14:paraId="49859234"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单位</w:t>
            </w:r>
          </w:p>
        </w:tc>
        <w:tc>
          <w:tcPr>
            <w:tcW w:w="1833" w:type="pct"/>
            <w:tcBorders>
              <w:top w:val="single" w:sz="4" w:space="0" w:color="auto"/>
              <w:left w:val="single" w:sz="4" w:space="0" w:color="auto"/>
              <w:bottom w:val="single" w:sz="4" w:space="0" w:color="auto"/>
              <w:right w:val="single" w:sz="4" w:space="0" w:color="auto"/>
            </w:tcBorders>
            <w:vAlign w:val="center"/>
          </w:tcPr>
          <w:p w14:paraId="2446A4EB"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规格</w:t>
            </w:r>
          </w:p>
        </w:tc>
      </w:tr>
      <w:tr w:rsidR="004D0CDC" w14:paraId="743AB445"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16D09D06"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sz w:val="18"/>
                <w:szCs w:val="18"/>
              </w:rPr>
              <w:t>1</w:t>
            </w:r>
          </w:p>
        </w:tc>
        <w:tc>
          <w:tcPr>
            <w:tcW w:w="2077" w:type="pct"/>
            <w:tcBorders>
              <w:top w:val="single" w:sz="4" w:space="0" w:color="auto"/>
              <w:left w:val="single" w:sz="4" w:space="0" w:color="auto"/>
              <w:bottom w:val="single" w:sz="4" w:space="0" w:color="auto"/>
              <w:right w:val="single" w:sz="4" w:space="0" w:color="auto"/>
            </w:tcBorders>
            <w:vAlign w:val="center"/>
          </w:tcPr>
          <w:p w14:paraId="5C24B2B0"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型号</w:t>
            </w:r>
            <w:r w:rsidR="00E25EEA">
              <w:rPr>
                <w:rFonts w:hint="eastAsia"/>
                <w:sz w:val="18"/>
                <w:szCs w:val="18"/>
              </w:rPr>
              <w:t>名称</w:t>
            </w:r>
          </w:p>
        </w:tc>
        <w:tc>
          <w:tcPr>
            <w:tcW w:w="590" w:type="pct"/>
            <w:tcBorders>
              <w:top w:val="single" w:sz="4" w:space="0" w:color="auto"/>
              <w:left w:val="single" w:sz="4" w:space="0" w:color="auto"/>
              <w:bottom w:val="single" w:sz="4" w:space="0" w:color="auto"/>
              <w:right w:val="single" w:sz="4" w:space="0" w:color="auto"/>
            </w:tcBorders>
            <w:vAlign w:val="center"/>
          </w:tcPr>
          <w:p w14:paraId="06E7FD08"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0CE2CF63" w14:textId="77777777" w:rsidR="004D0CDC" w:rsidRDefault="004D0CDC" w:rsidP="0004419A">
            <w:pPr>
              <w:pStyle w:val="aff9"/>
              <w:adjustRightInd w:val="0"/>
              <w:snapToGrid w:val="0"/>
              <w:spacing w:beforeLines="30" w:before="93"/>
              <w:ind w:firstLineChars="0" w:firstLine="0"/>
              <w:jc w:val="center"/>
              <w:outlineLvl w:val="2"/>
              <w:rPr>
                <w:sz w:val="18"/>
                <w:szCs w:val="18"/>
              </w:rPr>
            </w:pPr>
          </w:p>
        </w:tc>
      </w:tr>
      <w:tr w:rsidR="00E25EEA" w14:paraId="0FAF3906"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0B22BAD3" w14:textId="77777777" w:rsidR="00E25EEA" w:rsidRDefault="00E25EEA" w:rsidP="0004419A">
            <w:pPr>
              <w:pStyle w:val="aff9"/>
              <w:adjustRightInd w:val="0"/>
              <w:snapToGrid w:val="0"/>
              <w:spacing w:beforeLines="30" w:before="93"/>
              <w:ind w:firstLineChars="0" w:firstLine="0"/>
              <w:jc w:val="center"/>
              <w:outlineLvl w:val="2"/>
              <w:rPr>
                <w:sz w:val="18"/>
                <w:szCs w:val="18"/>
              </w:rPr>
            </w:pPr>
            <w:r>
              <w:rPr>
                <w:rFonts w:hint="eastAsia"/>
                <w:sz w:val="18"/>
                <w:szCs w:val="18"/>
              </w:rPr>
              <w:t>2</w:t>
            </w:r>
          </w:p>
        </w:tc>
        <w:tc>
          <w:tcPr>
            <w:tcW w:w="2077" w:type="pct"/>
            <w:tcBorders>
              <w:top w:val="single" w:sz="4" w:space="0" w:color="auto"/>
              <w:left w:val="single" w:sz="4" w:space="0" w:color="auto"/>
              <w:bottom w:val="single" w:sz="4" w:space="0" w:color="auto"/>
              <w:right w:val="single" w:sz="4" w:space="0" w:color="auto"/>
            </w:tcBorders>
            <w:vAlign w:val="center"/>
          </w:tcPr>
          <w:p w14:paraId="4E65D897" w14:textId="77777777" w:rsidR="00E25EEA" w:rsidRDefault="00E25EEA"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挂接方式</w:t>
            </w:r>
          </w:p>
        </w:tc>
        <w:tc>
          <w:tcPr>
            <w:tcW w:w="590" w:type="pct"/>
            <w:tcBorders>
              <w:top w:val="single" w:sz="4" w:space="0" w:color="auto"/>
              <w:left w:val="single" w:sz="4" w:space="0" w:color="auto"/>
              <w:bottom w:val="single" w:sz="4" w:space="0" w:color="auto"/>
              <w:right w:val="single" w:sz="4" w:space="0" w:color="auto"/>
            </w:tcBorders>
            <w:vAlign w:val="center"/>
          </w:tcPr>
          <w:p w14:paraId="3432EB94" w14:textId="77777777" w:rsidR="00E25EEA" w:rsidRDefault="00E25EEA"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208454A0" w14:textId="77777777" w:rsidR="00E25EEA" w:rsidRDefault="00E25EEA" w:rsidP="0004419A">
            <w:pPr>
              <w:pStyle w:val="aff9"/>
              <w:adjustRightInd w:val="0"/>
              <w:snapToGrid w:val="0"/>
              <w:spacing w:beforeLines="30" w:before="93"/>
              <w:ind w:firstLineChars="0" w:firstLine="0"/>
              <w:jc w:val="center"/>
              <w:outlineLvl w:val="2"/>
              <w:rPr>
                <w:sz w:val="18"/>
                <w:szCs w:val="18"/>
              </w:rPr>
            </w:pPr>
          </w:p>
        </w:tc>
      </w:tr>
      <w:tr w:rsidR="004D0CDC" w14:paraId="5B31D850"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502B45D0" w14:textId="77777777" w:rsidR="004D0CDC" w:rsidRDefault="00E25EEA" w:rsidP="0004419A">
            <w:pPr>
              <w:pStyle w:val="aff9"/>
              <w:adjustRightInd w:val="0"/>
              <w:snapToGrid w:val="0"/>
              <w:spacing w:beforeLines="30" w:before="93"/>
              <w:ind w:firstLineChars="0" w:firstLine="0"/>
              <w:jc w:val="center"/>
              <w:outlineLvl w:val="2"/>
              <w:rPr>
                <w:sz w:val="18"/>
                <w:szCs w:val="18"/>
              </w:rPr>
            </w:pPr>
            <w:r>
              <w:rPr>
                <w:sz w:val="18"/>
                <w:szCs w:val="18"/>
              </w:rPr>
              <w:t>3</w:t>
            </w:r>
          </w:p>
        </w:tc>
        <w:tc>
          <w:tcPr>
            <w:tcW w:w="2077" w:type="pct"/>
            <w:tcBorders>
              <w:top w:val="single" w:sz="4" w:space="0" w:color="auto"/>
              <w:left w:val="single" w:sz="4" w:space="0" w:color="auto"/>
              <w:bottom w:val="single" w:sz="4" w:space="0" w:color="auto"/>
              <w:right w:val="single" w:sz="4" w:space="0" w:color="auto"/>
            </w:tcBorders>
            <w:vAlign w:val="center"/>
          </w:tcPr>
          <w:p w14:paraId="272223F7"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捡拾宽度</w:t>
            </w:r>
          </w:p>
        </w:tc>
        <w:tc>
          <w:tcPr>
            <w:tcW w:w="590" w:type="pct"/>
            <w:tcBorders>
              <w:top w:val="single" w:sz="4" w:space="0" w:color="auto"/>
              <w:left w:val="single" w:sz="4" w:space="0" w:color="auto"/>
              <w:bottom w:val="single" w:sz="4" w:space="0" w:color="auto"/>
              <w:right w:val="single" w:sz="4" w:space="0" w:color="auto"/>
            </w:tcBorders>
            <w:vAlign w:val="center"/>
          </w:tcPr>
          <w:p w14:paraId="63CA87AE" w14:textId="77777777" w:rsidR="004D0CDC" w:rsidRDefault="004D0CDC" w:rsidP="0004419A">
            <w:pPr>
              <w:pStyle w:val="aff9"/>
              <w:adjustRightInd w:val="0"/>
              <w:snapToGrid w:val="0"/>
              <w:spacing w:beforeLines="30" w:before="93"/>
              <w:ind w:firstLineChars="0" w:firstLine="0"/>
              <w:jc w:val="center"/>
              <w:outlineLvl w:val="2"/>
              <w:rPr>
                <w:sz w:val="18"/>
                <w:szCs w:val="18"/>
              </w:rPr>
            </w:pPr>
            <w:r>
              <w:rPr>
                <w:sz w:val="18"/>
                <w:szCs w:val="18"/>
              </w:rPr>
              <w:t>mm</w:t>
            </w:r>
          </w:p>
        </w:tc>
        <w:tc>
          <w:tcPr>
            <w:tcW w:w="1833" w:type="pct"/>
            <w:tcBorders>
              <w:top w:val="single" w:sz="4" w:space="0" w:color="auto"/>
              <w:left w:val="single" w:sz="4" w:space="0" w:color="auto"/>
              <w:bottom w:val="single" w:sz="4" w:space="0" w:color="auto"/>
              <w:right w:val="single" w:sz="4" w:space="0" w:color="auto"/>
            </w:tcBorders>
            <w:vAlign w:val="center"/>
          </w:tcPr>
          <w:p w14:paraId="6BC40CF4" w14:textId="77777777" w:rsidR="004D0CDC" w:rsidRDefault="004D0CDC" w:rsidP="0004419A">
            <w:pPr>
              <w:pStyle w:val="aff9"/>
              <w:adjustRightInd w:val="0"/>
              <w:snapToGrid w:val="0"/>
              <w:spacing w:beforeLines="30" w:before="93"/>
              <w:ind w:firstLineChars="0" w:firstLine="0"/>
              <w:jc w:val="center"/>
              <w:outlineLvl w:val="2"/>
              <w:rPr>
                <w:sz w:val="18"/>
                <w:szCs w:val="18"/>
              </w:rPr>
            </w:pPr>
          </w:p>
        </w:tc>
      </w:tr>
      <w:tr w:rsidR="000C352E" w14:paraId="508013FA"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22444FA7" w14:textId="77777777" w:rsidR="000C352E" w:rsidDel="00E25EEA" w:rsidRDefault="000C352E" w:rsidP="0004419A">
            <w:pPr>
              <w:pStyle w:val="aff9"/>
              <w:adjustRightInd w:val="0"/>
              <w:snapToGrid w:val="0"/>
              <w:spacing w:beforeLines="30" w:before="93"/>
              <w:ind w:firstLineChars="0" w:firstLine="0"/>
              <w:jc w:val="center"/>
              <w:outlineLvl w:val="2"/>
              <w:rPr>
                <w:sz w:val="18"/>
                <w:szCs w:val="18"/>
              </w:rPr>
            </w:pPr>
            <w:r>
              <w:rPr>
                <w:rFonts w:hint="eastAsia"/>
                <w:sz w:val="18"/>
                <w:szCs w:val="18"/>
              </w:rPr>
              <w:t>4</w:t>
            </w:r>
          </w:p>
        </w:tc>
        <w:tc>
          <w:tcPr>
            <w:tcW w:w="2077" w:type="pct"/>
            <w:tcBorders>
              <w:top w:val="single" w:sz="4" w:space="0" w:color="auto"/>
              <w:left w:val="single" w:sz="4" w:space="0" w:color="auto"/>
              <w:bottom w:val="single" w:sz="4" w:space="0" w:color="auto"/>
              <w:right w:val="single" w:sz="4" w:space="0" w:color="auto"/>
            </w:tcBorders>
            <w:vAlign w:val="center"/>
          </w:tcPr>
          <w:p w14:paraId="31B0844C"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喂入口宽度</w:t>
            </w:r>
          </w:p>
        </w:tc>
        <w:tc>
          <w:tcPr>
            <w:tcW w:w="590" w:type="pct"/>
            <w:tcBorders>
              <w:top w:val="single" w:sz="4" w:space="0" w:color="auto"/>
              <w:left w:val="single" w:sz="4" w:space="0" w:color="auto"/>
              <w:bottom w:val="single" w:sz="4" w:space="0" w:color="auto"/>
              <w:right w:val="single" w:sz="4" w:space="0" w:color="auto"/>
            </w:tcBorders>
            <w:vAlign w:val="center"/>
          </w:tcPr>
          <w:p w14:paraId="5BD02E26"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sz w:val="18"/>
                <w:szCs w:val="18"/>
              </w:rPr>
              <w:t>mm</w:t>
            </w:r>
          </w:p>
        </w:tc>
        <w:tc>
          <w:tcPr>
            <w:tcW w:w="1833" w:type="pct"/>
            <w:tcBorders>
              <w:top w:val="single" w:sz="4" w:space="0" w:color="auto"/>
              <w:left w:val="single" w:sz="4" w:space="0" w:color="auto"/>
              <w:bottom w:val="single" w:sz="4" w:space="0" w:color="auto"/>
              <w:right w:val="single" w:sz="4" w:space="0" w:color="auto"/>
            </w:tcBorders>
            <w:vAlign w:val="center"/>
          </w:tcPr>
          <w:p w14:paraId="5C876023" w14:textId="77777777" w:rsidR="000C352E" w:rsidRDefault="000C352E" w:rsidP="0004419A">
            <w:pPr>
              <w:pStyle w:val="aff9"/>
              <w:adjustRightInd w:val="0"/>
              <w:snapToGrid w:val="0"/>
              <w:spacing w:beforeLines="30" w:before="93"/>
              <w:ind w:firstLineChars="0" w:firstLine="0"/>
              <w:jc w:val="center"/>
              <w:outlineLvl w:val="2"/>
              <w:rPr>
                <w:sz w:val="18"/>
                <w:szCs w:val="18"/>
              </w:rPr>
            </w:pPr>
          </w:p>
        </w:tc>
      </w:tr>
      <w:tr w:rsidR="000C352E" w14:paraId="5F150039"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5C8B41EC"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sz w:val="18"/>
                <w:szCs w:val="18"/>
              </w:rPr>
              <w:t>5</w:t>
            </w:r>
          </w:p>
        </w:tc>
        <w:tc>
          <w:tcPr>
            <w:tcW w:w="2077" w:type="pct"/>
            <w:tcBorders>
              <w:top w:val="single" w:sz="4" w:space="0" w:color="auto"/>
              <w:left w:val="single" w:sz="4" w:space="0" w:color="auto"/>
              <w:bottom w:val="single" w:sz="4" w:space="0" w:color="auto"/>
              <w:right w:val="single" w:sz="4" w:space="0" w:color="auto"/>
            </w:tcBorders>
            <w:vAlign w:val="center"/>
          </w:tcPr>
          <w:p w14:paraId="656CEE59"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捡拾器结构型式</w:t>
            </w:r>
          </w:p>
        </w:tc>
        <w:tc>
          <w:tcPr>
            <w:tcW w:w="590" w:type="pct"/>
            <w:tcBorders>
              <w:top w:val="single" w:sz="4" w:space="0" w:color="auto"/>
              <w:left w:val="single" w:sz="4" w:space="0" w:color="auto"/>
              <w:bottom w:val="single" w:sz="4" w:space="0" w:color="auto"/>
              <w:right w:val="single" w:sz="4" w:space="0" w:color="auto"/>
            </w:tcBorders>
            <w:vAlign w:val="center"/>
          </w:tcPr>
          <w:p w14:paraId="1F00B097"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788345AD" w14:textId="77777777" w:rsidR="000C352E" w:rsidRDefault="000C352E" w:rsidP="0004419A">
            <w:pPr>
              <w:pStyle w:val="aff9"/>
              <w:adjustRightInd w:val="0"/>
              <w:snapToGrid w:val="0"/>
              <w:spacing w:beforeLines="30" w:before="93"/>
              <w:ind w:firstLineChars="0" w:firstLine="0"/>
              <w:jc w:val="center"/>
              <w:outlineLvl w:val="2"/>
              <w:rPr>
                <w:sz w:val="18"/>
                <w:szCs w:val="18"/>
              </w:rPr>
            </w:pPr>
          </w:p>
        </w:tc>
      </w:tr>
      <w:tr w:rsidR="000C352E" w14:paraId="7BC84753"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43B666A5" w14:textId="77777777" w:rsidR="000C352E" w:rsidDel="00E25EEA" w:rsidRDefault="000C352E" w:rsidP="0004419A">
            <w:pPr>
              <w:pStyle w:val="aff9"/>
              <w:adjustRightInd w:val="0"/>
              <w:snapToGrid w:val="0"/>
              <w:spacing w:beforeLines="30" w:before="93"/>
              <w:ind w:firstLineChars="0" w:firstLine="0"/>
              <w:jc w:val="center"/>
              <w:outlineLvl w:val="2"/>
              <w:rPr>
                <w:sz w:val="18"/>
                <w:szCs w:val="18"/>
              </w:rPr>
            </w:pPr>
            <w:r>
              <w:rPr>
                <w:sz w:val="18"/>
                <w:szCs w:val="18"/>
              </w:rPr>
              <w:t>6</w:t>
            </w:r>
          </w:p>
        </w:tc>
        <w:tc>
          <w:tcPr>
            <w:tcW w:w="2077" w:type="pct"/>
            <w:tcBorders>
              <w:top w:val="single" w:sz="4" w:space="0" w:color="auto"/>
              <w:left w:val="single" w:sz="4" w:space="0" w:color="auto"/>
              <w:bottom w:val="single" w:sz="4" w:space="0" w:color="auto"/>
              <w:right w:val="single" w:sz="4" w:space="0" w:color="auto"/>
            </w:tcBorders>
            <w:vAlign w:val="center"/>
          </w:tcPr>
          <w:p w14:paraId="478C9CE9"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喂入器结构型式</w:t>
            </w:r>
          </w:p>
        </w:tc>
        <w:tc>
          <w:tcPr>
            <w:tcW w:w="590" w:type="pct"/>
            <w:tcBorders>
              <w:top w:val="single" w:sz="4" w:space="0" w:color="auto"/>
              <w:left w:val="single" w:sz="4" w:space="0" w:color="auto"/>
              <w:bottom w:val="single" w:sz="4" w:space="0" w:color="auto"/>
              <w:right w:val="single" w:sz="4" w:space="0" w:color="auto"/>
            </w:tcBorders>
            <w:vAlign w:val="center"/>
          </w:tcPr>
          <w:p w14:paraId="786C6FBB" w14:textId="77777777" w:rsidR="000C352E" w:rsidRDefault="000C352E"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73075802" w14:textId="77777777" w:rsidR="000C352E" w:rsidRDefault="000C352E" w:rsidP="0004419A">
            <w:pPr>
              <w:pStyle w:val="aff9"/>
              <w:adjustRightInd w:val="0"/>
              <w:snapToGrid w:val="0"/>
              <w:spacing w:beforeLines="30" w:before="93"/>
              <w:ind w:firstLineChars="0" w:firstLine="0"/>
              <w:jc w:val="center"/>
              <w:outlineLvl w:val="2"/>
              <w:rPr>
                <w:sz w:val="18"/>
                <w:szCs w:val="18"/>
              </w:rPr>
            </w:pPr>
          </w:p>
        </w:tc>
      </w:tr>
      <w:tr w:rsidR="00A271B7" w14:paraId="66DC11EB"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4D652C12"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sz w:val="18"/>
                <w:szCs w:val="18"/>
              </w:rPr>
              <w:t>7</w:t>
            </w:r>
          </w:p>
        </w:tc>
        <w:tc>
          <w:tcPr>
            <w:tcW w:w="2077" w:type="pct"/>
            <w:tcBorders>
              <w:top w:val="single" w:sz="4" w:space="0" w:color="auto"/>
              <w:left w:val="single" w:sz="4" w:space="0" w:color="auto"/>
              <w:bottom w:val="single" w:sz="4" w:space="0" w:color="auto"/>
              <w:right w:val="single" w:sz="4" w:space="0" w:color="auto"/>
            </w:tcBorders>
            <w:vAlign w:val="center"/>
          </w:tcPr>
          <w:p w14:paraId="3D587E30"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打结器型式</w:t>
            </w:r>
          </w:p>
        </w:tc>
        <w:tc>
          <w:tcPr>
            <w:tcW w:w="590" w:type="pct"/>
            <w:tcBorders>
              <w:top w:val="single" w:sz="4" w:space="0" w:color="auto"/>
              <w:left w:val="single" w:sz="4" w:space="0" w:color="auto"/>
              <w:bottom w:val="single" w:sz="4" w:space="0" w:color="auto"/>
              <w:right w:val="single" w:sz="4" w:space="0" w:color="auto"/>
            </w:tcBorders>
            <w:vAlign w:val="center"/>
          </w:tcPr>
          <w:p w14:paraId="06EDD481"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6CFDFCE7" w14:textId="77777777" w:rsidR="00A271B7" w:rsidRDefault="00A271B7" w:rsidP="0004419A">
            <w:pPr>
              <w:pStyle w:val="aff9"/>
              <w:adjustRightInd w:val="0"/>
              <w:snapToGrid w:val="0"/>
              <w:spacing w:beforeLines="30" w:before="93"/>
              <w:ind w:firstLineChars="0" w:firstLine="0"/>
              <w:jc w:val="center"/>
              <w:outlineLvl w:val="2"/>
              <w:rPr>
                <w:sz w:val="18"/>
                <w:szCs w:val="18"/>
              </w:rPr>
            </w:pPr>
          </w:p>
        </w:tc>
      </w:tr>
      <w:tr w:rsidR="00A271B7" w14:paraId="6D294CEC"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23A842B5"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sz w:val="18"/>
                <w:szCs w:val="18"/>
              </w:rPr>
              <w:t>8</w:t>
            </w:r>
          </w:p>
        </w:tc>
        <w:tc>
          <w:tcPr>
            <w:tcW w:w="2077" w:type="pct"/>
            <w:tcBorders>
              <w:top w:val="single" w:sz="4" w:space="0" w:color="auto"/>
              <w:left w:val="single" w:sz="4" w:space="0" w:color="auto"/>
              <w:bottom w:val="single" w:sz="4" w:space="0" w:color="auto"/>
              <w:right w:val="single" w:sz="4" w:space="0" w:color="auto"/>
            </w:tcBorders>
            <w:vAlign w:val="center"/>
          </w:tcPr>
          <w:p w14:paraId="0913E788"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打结器数量</w:t>
            </w:r>
          </w:p>
        </w:tc>
        <w:tc>
          <w:tcPr>
            <w:tcW w:w="590" w:type="pct"/>
            <w:tcBorders>
              <w:top w:val="single" w:sz="4" w:space="0" w:color="auto"/>
              <w:left w:val="single" w:sz="4" w:space="0" w:color="auto"/>
              <w:bottom w:val="single" w:sz="4" w:space="0" w:color="auto"/>
              <w:right w:val="single" w:sz="4" w:space="0" w:color="auto"/>
            </w:tcBorders>
            <w:vAlign w:val="center"/>
          </w:tcPr>
          <w:p w14:paraId="5BA614B6"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sz w:val="18"/>
                <w:szCs w:val="18"/>
              </w:rPr>
              <w:t>个</w:t>
            </w:r>
          </w:p>
        </w:tc>
        <w:tc>
          <w:tcPr>
            <w:tcW w:w="1833" w:type="pct"/>
            <w:tcBorders>
              <w:top w:val="single" w:sz="4" w:space="0" w:color="auto"/>
              <w:left w:val="single" w:sz="4" w:space="0" w:color="auto"/>
              <w:bottom w:val="single" w:sz="4" w:space="0" w:color="auto"/>
              <w:right w:val="single" w:sz="4" w:space="0" w:color="auto"/>
            </w:tcBorders>
            <w:vAlign w:val="center"/>
          </w:tcPr>
          <w:p w14:paraId="0D756ED3" w14:textId="77777777" w:rsidR="00A271B7" w:rsidRDefault="00A271B7" w:rsidP="0004419A">
            <w:pPr>
              <w:pStyle w:val="aff9"/>
              <w:adjustRightInd w:val="0"/>
              <w:snapToGrid w:val="0"/>
              <w:spacing w:beforeLines="30" w:before="93"/>
              <w:ind w:firstLineChars="0" w:firstLine="0"/>
              <w:jc w:val="center"/>
              <w:outlineLvl w:val="2"/>
              <w:rPr>
                <w:sz w:val="18"/>
                <w:szCs w:val="18"/>
              </w:rPr>
            </w:pPr>
          </w:p>
        </w:tc>
      </w:tr>
      <w:tr w:rsidR="00A271B7" w14:paraId="452351F9"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6478E362"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sz w:val="18"/>
                <w:szCs w:val="18"/>
              </w:rPr>
              <w:t>9</w:t>
            </w:r>
          </w:p>
        </w:tc>
        <w:tc>
          <w:tcPr>
            <w:tcW w:w="2077" w:type="pct"/>
            <w:tcBorders>
              <w:top w:val="single" w:sz="4" w:space="0" w:color="auto"/>
              <w:left w:val="single" w:sz="4" w:space="0" w:color="auto"/>
              <w:bottom w:val="single" w:sz="4" w:space="0" w:color="auto"/>
              <w:right w:val="single" w:sz="4" w:space="0" w:color="auto"/>
            </w:tcBorders>
            <w:vAlign w:val="center"/>
          </w:tcPr>
          <w:p w14:paraId="0CB804F1" w14:textId="77777777" w:rsidR="00A271B7" w:rsidRDefault="00A271B7" w:rsidP="0004419A">
            <w:pPr>
              <w:pStyle w:val="aff9"/>
              <w:adjustRightInd w:val="0"/>
              <w:snapToGrid w:val="0"/>
              <w:spacing w:beforeLines="30" w:before="93"/>
              <w:ind w:firstLineChars="0" w:firstLine="0"/>
              <w:jc w:val="center"/>
              <w:outlineLvl w:val="2"/>
              <w:rPr>
                <w:sz w:val="18"/>
                <w:szCs w:val="18"/>
              </w:rPr>
            </w:pPr>
            <w:r w:rsidRPr="00724862">
              <w:rPr>
                <w:rFonts w:hint="eastAsia"/>
                <w:color w:val="000000"/>
                <w:sz w:val="18"/>
                <w:szCs w:val="18"/>
              </w:rPr>
              <w:t>压缩室截面尺寸</w:t>
            </w:r>
            <w:r>
              <w:rPr>
                <w:rFonts w:hint="eastAsia"/>
                <w:color w:val="000000"/>
                <w:sz w:val="18"/>
                <w:szCs w:val="18"/>
              </w:rPr>
              <w:t>（</w:t>
            </w:r>
            <w:r>
              <w:rPr>
                <w:rFonts w:hint="eastAsia"/>
                <w:sz w:val="18"/>
                <w:szCs w:val="18"/>
              </w:rPr>
              <w:t>宽×高）</w:t>
            </w:r>
          </w:p>
        </w:tc>
        <w:tc>
          <w:tcPr>
            <w:tcW w:w="590" w:type="pct"/>
            <w:tcBorders>
              <w:top w:val="single" w:sz="4" w:space="0" w:color="auto"/>
              <w:left w:val="single" w:sz="4" w:space="0" w:color="auto"/>
              <w:bottom w:val="single" w:sz="4" w:space="0" w:color="auto"/>
              <w:right w:val="single" w:sz="4" w:space="0" w:color="auto"/>
            </w:tcBorders>
            <w:vAlign w:val="center"/>
          </w:tcPr>
          <w:p w14:paraId="0AA238F7"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3" w:type="pct"/>
            <w:tcBorders>
              <w:top w:val="single" w:sz="4" w:space="0" w:color="auto"/>
              <w:left w:val="single" w:sz="4" w:space="0" w:color="auto"/>
              <w:bottom w:val="single" w:sz="4" w:space="0" w:color="auto"/>
              <w:right w:val="single" w:sz="4" w:space="0" w:color="auto"/>
            </w:tcBorders>
            <w:vAlign w:val="center"/>
          </w:tcPr>
          <w:p w14:paraId="0C70240A" w14:textId="77777777" w:rsidR="00A271B7" w:rsidRDefault="00A271B7" w:rsidP="0004419A">
            <w:pPr>
              <w:pStyle w:val="aff9"/>
              <w:adjustRightInd w:val="0"/>
              <w:snapToGrid w:val="0"/>
              <w:spacing w:beforeLines="30" w:before="93"/>
              <w:ind w:firstLineChars="0" w:firstLine="0"/>
              <w:jc w:val="center"/>
              <w:outlineLvl w:val="2"/>
              <w:rPr>
                <w:sz w:val="18"/>
                <w:szCs w:val="18"/>
              </w:rPr>
            </w:pPr>
          </w:p>
        </w:tc>
      </w:tr>
      <w:tr w:rsidR="00FB0440" w14:paraId="3E168085"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5CD23DD3" w14:textId="42AF3CC8" w:rsidR="00FB0440" w:rsidRDefault="00FB044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0</w:t>
            </w:r>
          </w:p>
        </w:tc>
        <w:tc>
          <w:tcPr>
            <w:tcW w:w="2077" w:type="pct"/>
            <w:tcBorders>
              <w:top w:val="single" w:sz="4" w:space="0" w:color="auto"/>
              <w:left w:val="single" w:sz="4" w:space="0" w:color="auto"/>
              <w:bottom w:val="single" w:sz="4" w:space="0" w:color="auto"/>
              <w:right w:val="single" w:sz="4" w:space="0" w:color="auto"/>
            </w:tcBorders>
            <w:vAlign w:val="center"/>
          </w:tcPr>
          <w:p w14:paraId="089ABE1E" w14:textId="3D889810" w:rsidR="00FB0440" w:rsidRPr="00724862" w:rsidRDefault="00FB0440" w:rsidP="0004419A">
            <w:pPr>
              <w:pStyle w:val="aff9"/>
              <w:adjustRightInd w:val="0"/>
              <w:snapToGrid w:val="0"/>
              <w:spacing w:beforeLines="30" w:before="93"/>
              <w:ind w:firstLineChars="0" w:firstLine="0"/>
              <w:jc w:val="center"/>
              <w:outlineLvl w:val="2"/>
              <w:rPr>
                <w:color w:val="000000"/>
                <w:sz w:val="18"/>
                <w:szCs w:val="18"/>
              </w:rPr>
            </w:pPr>
            <w:r>
              <w:rPr>
                <w:rFonts w:hint="eastAsia"/>
                <w:color w:val="000000"/>
                <w:sz w:val="18"/>
                <w:szCs w:val="18"/>
              </w:rPr>
              <w:t>捆扎方式</w:t>
            </w:r>
          </w:p>
        </w:tc>
        <w:tc>
          <w:tcPr>
            <w:tcW w:w="590" w:type="pct"/>
            <w:tcBorders>
              <w:top w:val="single" w:sz="4" w:space="0" w:color="auto"/>
              <w:left w:val="single" w:sz="4" w:space="0" w:color="auto"/>
              <w:bottom w:val="single" w:sz="4" w:space="0" w:color="auto"/>
              <w:right w:val="single" w:sz="4" w:space="0" w:color="auto"/>
            </w:tcBorders>
            <w:vAlign w:val="center"/>
          </w:tcPr>
          <w:p w14:paraId="337C3F0B" w14:textId="7DFAC519" w:rsidR="00FB0440" w:rsidRDefault="00FB044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3" w:type="pct"/>
            <w:tcBorders>
              <w:top w:val="single" w:sz="4" w:space="0" w:color="auto"/>
              <w:left w:val="single" w:sz="4" w:space="0" w:color="auto"/>
              <w:bottom w:val="single" w:sz="4" w:space="0" w:color="auto"/>
              <w:right w:val="single" w:sz="4" w:space="0" w:color="auto"/>
            </w:tcBorders>
            <w:vAlign w:val="center"/>
          </w:tcPr>
          <w:p w14:paraId="408B610A" w14:textId="77777777" w:rsidR="00FB0440" w:rsidRDefault="00FB0440" w:rsidP="0004419A">
            <w:pPr>
              <w:pStyle w:val="aff9"/>
              <w:adjustRightInd w:val="0"/>
              <w:snapToGrid w:val="0"/>
              <w:spacing w:beforeLines="30" w:before="93"/>
              <w:ind w:firstLineChars="0" w:firstLine="0"/>
              <w:jc w:val="center"/>
              <w:outlineLvl w:val="2"/>
              <w:rPr>
                <w:sz w:val="18"/>
                <w:szCs w:val="18"/>
              </w:rPr>
            </w:pPr>
          </w:p>
        </w:tc>
      </w:tr>
      <w:tr w:rsidR="00A271B7" w14:paraId="16BE1325" w14:textId="77777777" w:rsidTr="004B00A0">
        <w:trPr>
          <w:trHeight w:val="16"/>
        </w:trPr>
        <w:tc>
          <w:tcPr>
            <w:tcW w:w="500" w:type="pct"/>
            <w:tcBorders>
              <w:top w:val="single" w:sz="4" w:space="0" w:color="auto"/>
              <w:left w:val="single" w:sz="4" w:space="0" w:color="auto"/>
              <w:bottom w:val="single" w:sz="4" w:space="0" w:color="auto"/>
              <w:right w:val="single" w:sz="4" w:space="0" w:color="auto"/>
            </w:tcBorders>
            <w:vAlign w:val="center"/>
          </w:tcPr>
          <w:p w14:paraId="770C9C17" w14:textId="52C22B0F" w:rsidR="00A271B7" w:rsidRDefault="00845149" w:rsidP="0004419A">
            <w:pPr>
              <w:pStyle w:val="aff9"/>
              <w:adjustRightInd w:val="0"/>
              <w:snapToGrid w:val="0"/>
              <w:spacing w:beforeLines="30" w:before="93"/>
              <w:ind w:firstLineChars="0" w:firstLine="0"/>
              <w:jc w:val="center"/>
              <w:outlineLvl w:val="2"/>
              <w:rPr>
                <w:sz w:val="18"/>
                <w:szCs w:val="18"/>
              </w:rPr>
            </w:pPr>
            <w:r>
              <w:rPr>
                <w:sz w:val="18"/>
                <w:szCs w:val="18"/>
              </w:rPr>
              <w:t>1</w:t>
            </w:r>
            <w:r w:rsidR="00FB0440">
              <w:rPr>
                <w:sz w:val="18"/>
                <w:szCs w:val="18"/>
              </w:rPr>
              <w:t>1</w:t>
            </w:r>
          </w:p>
        </w:tc>
        <w:tc>
          <w:tcPr>
            <w:tcW w:w="2077" w:type="pct"/>
            <w:tcBorders>
              <w:top w:val="single" w:sz="4" w:space="0" w:color="auto"/>
              <w:left w:val="single" w:sz="4" w:space="0" w:color="auto"/>
              <w:bottom w:val="single" w:sz="4" w:space="0" w:color="auto"/>
              <w:right w:val="single" w:sz="4" w:space="0" w:color="auto"/>
            </w:tcBorders>
            <w:vAlign w:val="center"/>
          </w:tcPr>
          <w:p w14:paraId="39CD0801" w14:textId="77777777" w:rsidR="00A271B7" w:rsidRPr="00724862" w:rsidRDefault="00A271B7" w:rsidP="0004419A">
            <w:pPr>
              <w:pStyle w:val="aff9"/>
              <w:adjustRightInd w:val="0"/>
              <w:snapToGrid w:val="0"/>
              <w:spacing w:beforeLines="30" w:before="93"/>
              <w:ind w:firstLineChars="0" w:firstLine="0"/>
              <w:jc w:val="center"/>
              <w:outlineLvl w:val="2"/>
              <w:rPr>
                <w:color w:val="000000"/>
                <w:sz w:val="18"/>
                <w:szCs w:val="18"/>
              </w:rPr>
            </w:pPr>
            <w:r>
              <w:rPr>
                <w:rFonts w:hint="eastAsia"/>
                <w:sz w:val="18"/>
                <w:szCs w:val="18"/>
              </w:rPr>
              <w:t>配套动力范围</w:t>
            </w:r>
          </w:p>
        </w:tc>
        <w:tc>
          <w:tcPr>
            <w:tcW w:w="590" w:type="pct"/>
            <w:tcBorders>
              <w:top w:val="single" w:sz="4" w:space="0" w:color="auto"/>
              <w:left w:val="single" w:sz="4" w:space="0" w:color="auto"/>
              <w:bottom w:val="single" w:sz="4" w:space="0" w:color="auto"/>
              <w:right w:val="single" w:sz="4" w:space="0" w:color="auto"/>
            </w:tcBorders>
            <w:vAlign w:val="center"/>
          </w:tcPr>
          <w:p w14:paraId="09B8ECB4" w14:textId="77777777" w:rsidR="00A271B7" w:rsidRDefault="00A271B7" w:rsidP="0004419A">
            <w:pPr>
              <w:pStyle w:val="aff9"/>
              <w:adjustRightInd w:val="0"/>
              <w:snapToGrid w:val="0"/>
              <w:spacing w:beforeLines="30" w:before="93"/>
              <w:ind w:firstLineChars="0" w:firstLine="0"/>
              <w:jc w:val="center"/>
              <w:outlineLvl w:val="2"/>
              <w:rPr>
                <w:sz w:val="18"/>
                <w:szCs w:val="18"/>
              </w:rPr>
            </w:pPr>
            <w:r>
              <w:rPr>
                <w:sz w:val="18"/>
                <w:szCs w:val="18"/>
              </w:rPr>
              <w:t>kW</w:t>
            </w:r>
          </w:p>
        </w:tc>
        <w:tc>
          <w:tcPr>
            <w:tcW w:w="1833" w:type="pct"/>
            <w:tcBorders>
              <w:top w:val="single" w:sz="4" w:space="0" w:color="auto"/>
              <w:left w:val="single" w:sz="4" w:space="0" w:color="auto"/>
              <w:bottom w:val="single" w:sz="4" w:space="0" w:color="auto"/>
              <w:right w:val="single" w:sz="4" w:space="0" w:color="auto"/>
            </w:tcBorders>
            <w:vAlign w:val="center"/>
          </w:tcPr>
          <w:p w14:paraId="165D5CCE" w14:textId="77777777" w:rsidR="00A271B7" w:rsidRDefault="00A271B7" w:rsidP="0004419A">
            <w:pPr>
              <w:pStyle w:val="aff9"/>
              <w:adjustRightInd w:val="0"/>
              <w:snapToGrid w:val="0"/>
              <w:spacing w:beforeLines="30" w:before="93"/>
              <w:ind w:firstLineChars="0" w:firstLine="0"/>
              <w:jc w:val="center"/>
              <w:outlineLvl w:val="2"/>
              <w:rPr>
                <w:sz w:val="18"/>
                <w:szCs w:val="18"/>
              </w:rPr>
            </w:pPr>
          </w:p>
        </w:tc>
      </w:tr>
      <w:tr w:rsidR="00115165" w14:paraId="57E6DF60" w14:textId="77777777" w:rsidTr="004B00A0">
        <w:trPr>
          <w:trHeight w:val="158"/>
        </w:trPr>
        <w:tc>
          <w:tcPr>
            <w:tcW w:w="5000" w:type="pct"/>
            <w:gridSpan w:val="4"/>
            <w:tcBorders>
              <w:left w:val="single" w:sz="4" w:space="0" w:color="auto"/>
              <w:bottom w:val="single" w:sz="4" w:space="0" w:color="auto"/>
              <w:right w:val="single" w:sz="4" w:space="0" w:color="auto"/>
            </w:tcBorders>
            <w:vAlign w:val="center"/>
          </w:tcPr>
          <w:p w14:paraId="502DD944" w14:textId="77777777" w:rsidR="00115165" w:rsidRPr="00CB69D2" w:rsidRDefault="00115165" w:rsidP="00115165">
            <w:pPr>
              <w:pStyle w:val="Default"/>
              <w:snapToGrid w:val="0"/>
              <w:rPr>
                <w:rFonts w:hAnsi="宋体"/>
                <w:sz w:val="18"/>
                <w:szCs w:val="18"/>
              </w:rPr>
            </w:pPr>
            <w:r w:rsidRPr="00CB69D2">
              <w:rPr>
                <w:rFonts w:hAnsi="宋体" w:hint="eastAsia"/>
                <w:sz w:val="18"/>
                <w:szCs w:val="18"/>
              </w:rPr>
              <w:t>填表说明：</w:t>
            </w:r>
          </w:p>
          <w:p w14:paraId="09F4EA56" w14:textId="44F058FD"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hint="eastAsia"/>
                <w:sz w:val="18"/>
                <w:szCs w:val="18"/>
              </w:rPr>
              <w:t>挂接方式：牵引式、悬挂式、固定式等；</w:t>
            </w:r>
          </w:p>
          <w:p w14:paraId="13CE968C" w14:textId="77777777"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hint="eastAsia"/>
                <w:sz w:val="18"/>
                <w:szCs w:val="18"/>
              </w:rPr>
              <w:t>捡拾器结构型式：弹齿式、</w:t>
            </w:r>
            <w:proofErr w:type="gramStart"/>
            <w:r w:rsidRPr="00CB69D2">
              <w:rPr>
                <w:rFonts w:hAnsi="宋体" w:hint="eastAsia"/>
                <w:sz w:val="18"/>
                <w:szCs w:val="18"/>
              </w:rPr>
              <w:t>甩刀式、锤爪</w:t>
            </w:r>
            <w:proofErr w:type="gramEnd"/>
            <w:r w:rsidRPr="00CB69D2">
              <w:rPr>
                <w:rFonts w:hAnsi="宋体" w:hint="eastAsia"/>
                <w:sz w:val="18"/>
                <w:szCs w:val="18"/>
              </w:rPr>
              <w:t>式、往复式</w:t>
            </w:r>
            <w:r>
              <w:rPr>
                <w:rFonts w:hAnsi="宋体" w:hint="eastAsia"/>
                <w:sz w:val="18"/>
                <w:szCs w:val="18"/>
              </w:rPr>
              <w:t>（割台）</w:t>
            </w:r>
            <w:r w:rsidRPr="00CB69D2">
              <w:rPr>
                <w:rFonts w:hAnsi="宋体" w:hint="eastAsia"/>
                <w:sz w:val="18"/>
                <w:szCs w:val="18"/>
              </w:rPr>
              <w:t>、旋转式</w:t>
            </w:r>
            <w:r>
              <w:rPr>
                <w:rFonts w:hAnsi="宋体" w:hint="eastAsia"/>
                <w:sz w:val="18"/>
                <w:szCs w:val="18"/>
              </w:rPr>
              <w:t>（割台）</w:t>
            </w:r>
            <w:r w:rsidRPr="00CB69D2">
              <w:rPr>
                <w:rFonts w:hAnsi="宋体" w:hint="eastAsia"/>
                <w:sz w:val="18"/>
                <w:szCs w:val="18"/>
              </w:rPr>
              <w:t>、圆盘式</w:t>
            </w:r>
            <w:r>
              <w:rPr>
                <w:rFonts w:hAnsi="宋体" w:hint="eastAsia"/>
                <w:sz w:val="18"/>
                <w:szCs w:val="18"/>
              </w:rPr>
              <w:t>（割台）</w:t>
            </w:r>
            <w:r w:rsidRPr="00CB69D2">
              <w:rPr>
                <w:rFonts w:hAnsi="宋体" w:hint="eastAsia"/>
                <w:sz w:val="18"/>
                <w:szCs w:val="18"/>
              </w:rPr>
              <w:t>等；</w:t>
            </w:r>
          </w:p>
          <w:p w14:paraId="77724043" w14:textId="77777777" w:rsidR="00115165" w:rsidRDefault="00115165" w:rsidP="00721DB3">
            <w:pPr>
              <w:pStyle w:val="Default"/>
              <w:numPr>
                <w:ilvl w:val="0"/>
                <w:numId w:val="35"/>
              </w:numPr>
              <w:snapToGrid w:val="0"/>
              <w:ind w:left="0" w:firstLine="0"/>
              <w:rPr>
                <w:rFonts w:hAnsi="宋体"/>
                <w:sz w:val="18"/>
                <w:szCs w:val="18"/>
              </w:rPr>
            </w:pPr>
            <w:proofErr w:type="gramStart"/>
            <w:r w:rsidRPr="00CB69D2">
              <w:rPr>
                <w:rFonts w:hAnsi="宋体" w:hint="eastAsia"/>
                <w:sz w:val="18"/>
                <w:szCs w:val="18"/>
              </w:rPr>
              <w:t>喂入器结构型</w:t>
            </w:r>
            <w:proofErr w:type="gramEnd"/>
            <w:r w:rsidRPr="00CB69D2">
              <w:rPr>
                <w:rFonts w:hAnsi="宋体" w:hint="eastAsia"/>
                <w:sz w:val="18"/>
                <w:szCs w:val="18"/>
              </w:rPr>
              <w:t>式：拨叉喂入机构、螺旋连续喂</w:t>
            </w:r>
            <w:proofErr w:type="gramStart"/>
            <w:r w:rsidRPr="00CB69D2">
              <w:rPr>
                <w:rFonts w:hAnsi="宋体" w:hint="eastAsia"/>
                <w:sz w:val="18"/>
                <w:szCs w:val="18"/>
              </w:rPr>
              <w:t>入机构</w:t>
            </w:r>
            <w:proofErr w:type="gramEnd"/>
            <w:r w:rsidRPr="00CB69D2">
              <w:rPr>
                <w:rFonts w:hAnsi="宋体" w:hint="eastAsia"/>
                <w:sz w:val="18"/>
                <w:szCs w:val="18"/>
              </w:rPr>
              <w:t>等；</w:t>
            </w:r>
          </w:p>
          <w:p w14:paraId="75184E83" w14:textId="77777777" w:rsidR="00115165" w:rsidRDefault="00115165" w:rsidP="00721DB3">
            <w:pPr>
              <w:pStyle w:val="Default"/>
              <w:numPr>
                <w:ilvl w:val="0"/>
                <w:numId w:val="35"/>
              </w:numPr>
              <w:snapToGrid w:val="0"/>
              <w:ind w:left="0" w:firstLine="0"/>
              <w:rPr>
                <w:rFonts w:hAnsi="宋体"/>
                <w:sz w:val="18"/>
                <w:szCs w:val="18"/>
              </w:rPr>
            </w:pPr>
            <w:r>
              <w:rPr>
                <w:rFonts w:hAnsi="宋体" w:hint="eastAsia"/>
                <w:sz w:val="18"/>
                <w:szCs w:val="18"/>
              </w:rPr>
              <w:t>打结器结构型式：C型、D型、</w:t>
            </w:r>
            <w:r>
              <w:rPr>
                <w:rFonts w:hAnsi="宋体"/>
                <w:sz w:val="18"/>
                <w:szCs w:val="18"/>
              </w:rPr>
              <w:t>CD</w:t>
            </w:r>
            <w:r>
              <w:rPr>
                <w:rFonts w:hAnsi="宋体" w:hint="eastAsia"/>
                <w:sz w:val="18"/>
                <w:szCs w:val="18"/>
              </w:rPr>
              <w:t>型等；</w:t>
            </w:r>
          </w:p>
          <w:p w14:paraId="3D071797" w14:textId="047ADD38" w:rsidR="00FB0440" w:rsidRPr="00CB69D2" w:rsidRDefault="00FB0440" w:rsidP="00721DB3">
            <w:pPr>
              <w:pStyle w:val="Default"/>
              <w:numPr>
                <w:ilvl w:val="0"/>
                <w:numId w:val="35"/>
              </w:numPr>
              <w:snapToGrid w:val="0"/>
              <w:ind w:left="0" w:firstLine="0"/>
              <w:rPr>
                <w:rFonts w:hAnsi="宋体"/>
                <w:sz w:val="18"/>
                <w:szCs w:val="18"/>
              </w:rPr>
            </w:pPr>
            <w:r w:rsidRPr="00FB0440">
              <w:rPr>
                <w:rFonts w:hAnsi="宋体" w:hint="eastAsia"/>
                <w:sz w:val="18"/>
                <w:szCs w:val="18"/>
              </w:rPr>
              <w:t>捆扎方式：自动</w:t>
            </w:r>
            <w:proofErr w:type="gramStart"/>
            <w:r w:rsidRPr="00FB0440">
              <w:rPr>
                <w:rFonts w:hAnsi="宋体" w:hint="eastAsia"/>
                <w:sz w:val="18"/>
                <w:szCs w:val="18"/>
              </w:rPr>
              <w:t>绳</w:t>
            </w:r>
            <w:proofErr w:type="gramEnd"/>
            <w:r w:rsidRPr="00FB0440">
              <w:rPr>
                <w:rFonts w:hAnsi="宋体" w:hint="eastAsia"/>
                <w:sz w:val="18"/>
                <w:szCs w:val="18"/>
              </w:rPr>
              <w:t>打捆、手动</w:t>
            </w:r>
            <w:proofErr w:type="gramStart"/>
            <w:r w:rsidRPr="00FB0440">
              <w:rPr>
                <w:rFonts w:hAnsi="宋体" w:hint="eastAsia"/>
                <w:sz w:val="18"/>
                <w:szCs w:val="18"/>
              </w:rPr>
              <w:t>绳</w:t>
            </w:r>
            <w:proofErr w:type="gramEnd"/>
            <w:r w:rsidRPr="00FB0440">
              <w:rPr>
                <w:rFonts w:hAnsi="宋体" w:hint="eastAsia"/>
                <w:sz w:val="18"/>
                <w:szCs w:val="18"/>
              </w:rPr>
              <w:t>打捆、自动钢丝打捆、手动钢丝打捆、</w:t>
            </w:r>
            <w:proofErr w:type="gramStart"/>
            <w:r w:rsidRPr="00FB0440">
              <w:rPr>
                <w:rFonts w:hAnsi="宋体" w:hint="eastAsia"/>
                <w:sz w:val="18"/>
                <w:szCs w:val="18"/>
              </w:rPr>
              <w:t>自动</w:t>
            </w:r>
            <w:r>
              <w:rPr>
                <w:rFonts w:hAnsi="宋体" w:hint="eastAsia"/>
                <w:sz w:val="18"/>
                <w:szCs w:val="18"/>
              </w:rPr>
              <w:t>缠网</w:t>
            </w:r>
            <w:r w:rsidRPr="00FB0440">
              <w:rPr>
                <w:rFonts w:hAnsi="宋体" w:hint="eastAsia"/>
                <w:sz w:val="18"/>
                <w:szCs w:val="18"/>
              </w:rPr>
              <w:t>等</w:t>
            </w:r>
            <w:proofErr w:type="gramEnd"/>
          </w:p>
          <w:p w14:paraId="4088E150" w14:textId="77777777"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cs="黑体" w:hint="eastAsia"/>
                <w:sz w:val="18"/>
                <w:szCs w:val="18"/>
              </w:rPr>
              <w:t>驾驶室型式：</w:t>
            </w:r>
            <w:r w:rsidRPr="00CB69D2">
              <w:rPr>
                <w:rFonts w:hAnsi="宋体" w:hint="eastAsia"/>
                <w:sz w:val="18"/>
                <w:szCs w:val="18"/>
              </w:rPr>
              <w:t>简易</w:t>
            </w:r>
            <w:r w:rsidRPr="00CB69D2">
              <w:rPr>
                <w:rFonts w:hAnsi="宋体" w:cs="黑体" w:hint="eastAsia"/>
                <w:sz w:val="18"/>
                <w:szCs w:val="18"/>
              </w:rPr>
              <w:t>驾驶室、</w:t>
            </w:r>
            <w:r w:rsidRPr="00CB69D2">
              <w:rPr>
                <w:rFonts w:hAnsi="宋体" w:hint="eastAsia"/>
                <w:sz w:val="18"/>
                <w:szCs w:val="18"/>
              </w:rPr>
              <w:t>普通</w:t>
            </w:r>
            <w:r w:rsidRPr="00CB69D2">
              <w:rPr>
                <w:rFonts w:hAnsi="宋体" w:cs="黑体" w:hint="eastAsia"/>
                <w:sz w:val="18"/>
                <w:szCs w:val="18"/>
              </w:rPr>
              <w:t>驾驶室</w:t>
            </w:r>
            <w:r w:rsidRPr="00CB69D2">
              <w:rPr>
                <w:rFonts w:hAnsi="宋体" w:hint="eastAsia"/>
                <w:sz w:val="18"/>
                <w:szCs w:val="18"/>
              </w:rPr>
              <w:t>、封闭</w:t>
            </w:r>
            <w:r w:rsidRPr="00CB69D2">
              <w:rPr>
                <w:rFonts w:hAnsi="宋体" w:cs="黑体" w:hint="eastAsia"/>
                <w:sz w:val="18"/>
                <w:szCs w:val="18"/>
              </w:rPr>
              <w:t>驾驶室等；</w:t>
            </w:r>
          </w:p>
          <w:p w14:paraId="5E389F4A" w14:textId="77777777"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cs="黑体" w:hint="eastAsia"/>
                <w:sz w:val="18"/>
                <w:szCs w:val="18"/>
              </w:rPr>
              <w:t>变速方式：</w:t>
            </w:r>
            <w:r w:rsidRPr="00CB69D2">
              <w:rPr>
                <w:rFonts w:hAnsi="宋体" w:hint="eastAsia"/>
                <w:sz w:val="18"/>
                <w:szCs w:val="18"/>
              </w:rPr>
              <w:t>手动</w:t>
            </w:r>
            <w:r w:rsidRPr="00CB69D2">
              <w:rPr>
                <w:rFonts w:hAnsi="宋体" w:cs="黑体" w:hint="eastAsia"/>
                <w:sz w:val="18"/>
                <w:szCs w:val="18"/>
              </w:rPr>
              <w:t>变速</w:t>
            </w:r>
            <w:r w:rsidRPr="00CB69D2">
              <w:rPr>
                <w:rFonts w:hAnsi="宋体" w:hint="eastAsia"/>
                <w:sz w:val="18"/>
                <w:szCs w:val="18"/>
              </w:rPr>
              <w:t>、负载换挡、自动</w:t>
            </w:r>
            <w:r w:rsidRPr="00CB69D2">
              <w:rPr>
                <w:rFonts w:hAnsi="宋体" w:cs="黑体" w:hint="eastAsia"/>
                <w:sz w:val="18"/>
                <w:szCs w:val="18"/>
              </w:rPr>
              <w:t>变速</w:t>
            </w:r>
            <w:r w:rsidRPr="00CB69D2">
              <w:rPr>
                <w:rFonts w:hAnsi="宋体" w:hint="eastAsia"/>
                <w:sz w:val="18"/>
                <w:szCs w:val="18"/>
              </w:rPr>
              <w:t>等；</w:t>
            </w:r>
          </w:p>
          <w:p w14:paraId="3D43C2EF" w14:textId="77777777"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hint="eastAsia"/>
                <w:sz w:val="18"/>
                <w:szCs w:val="18"/>
              </w:rPr>
              <w:t>驱动方式：机械驱动、液压驱动等；</w:t>
            </w:r>
          </w:p>
          <w:p w14:paraId="6B9A17A0" w14:textId="77777777" w:rsidR="00115165" w:rsidRPr="00CB69D2" w:rsidRDefault="00115165" w:rsidP="00721DB3">
            <w:pPr>
              <w:pStyle w:val="Default"/>
              <w:numPr>
                <w:ilvl w:val="0"/>
                <w:numId w:val="35"/>
              </w:numPr>
              <w:snapToGrid w:val="0"/>
              <w:ind w:left="0" w:firstLine="0"/>
              <w:rPr>
                <w:rFonts w:hAnsi="宋体"/>
                <w:sz w:val="18"/>
                <w:szCs w:val="18"/>
              </w:rPr>
            </w:pPr>
            <w:r w:rsidRPr="00CB69D2">
              <w:rPr>
                <w:rFonts w:hAnsi="宋体" w:hint="eastAsia"/>
                <w:sz w:val="18"/>
                <w:szCs w:val="18"/>
              </w:rPr>
              <w:t>制动器型式：盘式、鼓式等；</w:t>
            </w:r>
          </w:p>
          <w:p w14:paraId="118935EF" w14:textId="77777777" w:rsidR="00115165" w:rsidRPr="00EC1580" w:rsidRDefault="00115165" w:rsidP="00721DB3">
            <w:pPr>
              <w:pStyle w:val="Default"/>
              <w:numPr>
                <w:ilvl w:val="0"/>
                <w:numId w:val="35"/>
              </w:numPr>
              <w:snapToGrid w:val="0"/>
              <w:ind w:left="0" w:firstLine="0"/>
              <w:rPr>
                <w:sz w:val="18"/>
                <w:szCs w:val="18"/>
              </w:rPr>
            </w:pPr>
            <w:r w:rsidRPr="00CB69D2">
              <w:rPr>
                <w:rFonts w:hAnsi="宋体" w:hint="eastAsia"/>
                <w:sz w:val="18"/>
                <w:szCs w:val="18"/>
              </w:rPr>
              <w:t>本表需按申报机型的实际情况进行填写，未涉及的参数用</w:t>
            </w:r>
            <w:r w:rsidRPr="00CB69D2">
              <w:rPr>
                <w:rFonts w:hAnsi="宋体"/>
                <w:sz w:val="18"/>
                <w:szCs w:val="18"/>
              </w:rPr>
              <w:t>“/”</w:t>
            </w:r>
            <w:r w:rsidRPr="00CB69D2">
              <w:rPr>
                <w:rFonts w:hAnsi="宋体" w:hint="eastAsia"/>
                <w:sz w:val="18"/>
                <w:szCs w:val="18"/>
              </w:rPr>
              <w:t>填写。</w:t>
            </w:r>
          </w:p>
        </w:tc>
      </w:tr>
    </w:tbl>
    <w:p w14:paraId="4F143FA3" w14:textId="77777777" w:rsidR="00115165" w:rsidRDefault="00115165" w:rsidP="00B82A5A">
      <w:pPr>
        <w:pStyle w:val="afa"/>
        <w:numPr>
          <w:ilvl w:val="0"/>
          <w:numId w:val="0"/>
        </w:numPr>
        <w:spacing w:beforeLines="0" w:afterLines="0"/>
        <w:outlineLvl w:val="0"/>
        <w:rPr>
          <w:rFonts w:ascii="宋体" w:eastAsia="宋体" w:hAnsi="宋体"/>
        </w:rPr>
      </w:pPr>
      <w:bookmarkStart w:id="195" w:name="_Toc242934298"/>
      <w:bookmarkStart w:id="196" w:name="_Toc324927350"/>
    </w:p>
    <w:p w14:paraId="56DA4148" w14:textId="77777777" w:rsidR="00FB3257" w:rsidRDefault="009D3208" w:rsidP="004B00A0">
      <w:pPr>
        <w:pStyle w:val="afa"/>
        <w:numPr>
          <w:ilvl w:val="0"/>
          <w:numId w:val="0"/>
        </w:numPr>
        <w:spacing w:beforeLines="0" w:afterLines="0"/>
        <w:outlineLvl w:val="0"/>
      </w:pPr>
      <w:r>
        <w:rPr>
          <w:rFonts w:ascii="宋体" w:eastAsia="宋体" w:hAnsi="宋体" w:hint="eastAsia"/>
        </w:rPr>
        <w:t>企业</w:t>
      </w:r>
      <w:r w:rsidRPr="00545055">
        <w:rPr>
          <w:rFonts w:ascii="宋体" w:eastAsia="宋体" w:hAnsi="宋体" w:hint="eastAsia"/>
        </w:rPr>
        <w:t>负责人：</w:t>
      </w:r>
      <w:r w:rsidRPr="00545055">
        <w:rPr>
          <w:rFonts w:ascii="宋体" w:eastAsia="宋体" w:hAnsi="宋体"/>
        </w:rPr>
        <w:t xml:space="preserve">                       </w:t>
      </w:r>
      <w:r w:rsidRPr="00545055">
        <w:rPr>
          <w:rFonts w:ascii="宋体" w:eastAsia="宋体" w:hAnsi="宋体" w:hint="eastAsia"/>
        </w:rPr>
        <w:t>（公章）</w:t>
      </w:r>
      <w:r w:rsidRPr="00545055">
        <w:rPr>
          <w:rFonts w:ascii="宋体" w:eastAsia="宋体" w:hAnsi="宋体"/>
        </w:rPr>
        <w:t xml:space="preserve">                        </w:t>
      </w:r>
      <w:r w:rsidRPr="00545055">
        <w:rPr>
          <w:rFonts w:ascii="宋体" w:eastAsia="宋体" w:hAnsi="宋体" w:hint="eastAsia"/>
        </w:rPr>
        <w:t>年</w:t>
      </w:r>
      <w:r w:rsidRPr="00545055">
        <w:rPr>
          <w:rFonts w:ascii="宋体" w:eastAsia="宋体" w:hAnsi="宋体"/>
        </w:rPr>
        <w:t xml:space="preserve">    </w:t>
      </w:r>
      <w:r w:rsidRPr="00545055">
        <w:rPr>
          <w:rFonts w:ascii="宋体" w:eastAsia="宋体" w:hAnsi="宋体" w:hint="eastAsia"/>
        </w:rPr>
        <w:t>月</w:t>
      </w:r>
      <w:bookmarkEnd w:id="195"/>
      <w:bookmarkEnd w:id="196"/>
      <w:r w:rsidR="004D0CDC" w:rsidRPr="00545055">
        <w:rPr>
          <w:rFonts w:ascii="宋体" w:eastAsia="宋体" w:hAnsi="宋体"/>
        </w:rPr>
        <w:t xml:space="preserve">    </w:t>
      </w:r>
      <w:r w:rsidR="004D0CDC" w:rsidRPr="00545055">
        <w:rPr>
          <w:rFonts w:ascii="宋体" w:eastAsia="宋体" w:hAnsi="宋体" w:hint="eastAsia"/>
        </w:rPr>
        <w:t>日</w:t>
      </w:r>
      <w:r w:rsidR="00316F4E">
        <w:br w:type="page"/>
      </w:r>
      <w:r w:rsidR="00FB3257">
        <w:rPr>
          <w:rFonts w:hint="eastAsia"/>
        </w:rPr>
        <w:lastRenderedPageBreak/>
        <w:t>表</w:t>
      </w:r>
      <w:r w:rsidR="00FB3257">
        <w:t>A.</w:t>
      </w:r>
      <w:r w:rsidR="0081638B">
        <w:t>2</w:t>
      </w:r>
      <w:r w:rsidR="00FB3257">
        <w:t xml:space="preserve">  </w:t>
      </w:r>
      <w:r w:rsidR="0081638B">
        <w:rPr>
          <w:rFonts w:hint="eastAsia"/>
        </w:rPr>
        <w:t>圆</w:t>
      </w:r>
      <w:r w:rsidR="00FB3257">
        <w:rPr>
          <w:rFonts w:hint="eastAsia"/>
        </w:rPr>
        <w:t>捆机产品规格表</w:t>
      </w:r>
    </w:p>
    <w:tbl>
      <w:tblPr>
        <w:tblpPr w:leftFromText="180" w:rightFromText="180" w:vertAnchor="text" w:horzAnchor="margin" w:tblpY="184"/>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3997"/>
        <w:gridCol w:w="1136"/>
        <w:gridCol w:w="3527"/>
      </w:tblGrid>
      <w:tr w:rsidR="00FB3257" w14:paraId="4B9030F6"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0E0744AC"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序号</w:t>
            </w:r>
          </w:p>
        </w:tc>
        <w:tc>
          <w:tcPr>
            <w:tcW w:w="2076" w:type="pct"/>
            <w:tcBorders>
              <w:top w:val="single" w:sz="4" w:space="0" w:color="auto"/>
              <w:left w:val="single" w:sz="4" w:space="0" w:color="auto"/>
              <w:bottom w:val="single" w:sz="4" w:space="0" w:color="auto"/>
              <w:right w:val="single" w:sz="4" w:space="0" w:color="auto"/>
            </w:tcBorders>
            <w:vAlign w:val="center"/>
          </w:tcPr>
          <w:p w14:paraId="47E221F9"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项目</w:t>
            </w:r>
          </w:p>
        </w:tc>
        <w:tc>
          <w:tcPr>
            <w:tcW w:w="590" w:type="pct"/>
            <w:tcBorders>
              <w:top w:val="single" w:sz="4" w:space="0" w:color="auto"/>
              <w:left w:val="single" w:sz="4" w:space="0" w:color="auto"/>
              <w:bottom w:val="single" w:sz="4" w:space="0" w:color="auto"/>
              <w:right w:val="single" w:sz="4" w:space="0" w:color="auto"/>
            </w:tcBorders>
            <w:vAlign w:val="center"/>
          </w:tcPr>
          <w:p w14:paraId="493E1CBB"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单位</w:t>
            </w:r>
          </w:p>
        </w:tc>
        <w:tc>
          <w:tcPr>
            <w:tcW w:w="1831" w:type="pct"/>
            <w:tcBorders>
              <w:top w:val="single" w:sz="4" w:space="0" w:color="auto"/>
              <w:left w:val="single" w:sz="4" w:space="0" w:color="auto"/>
              <w:bottom w:val="single" w:sz="4" w:space="0" w:color="auto"/>
              <w:right w:val="single" w:sz="4" w:space="0" w:color="auto"/>
            </w:tcBorders>
            <w:vAlign w:val="center"/>
          </w:tcPr>
          <w:p w14:paraId="6EE11283"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规格</w:t>
            </w:r>
          </w:p>
        </w:tc>
      </w:tr>
      <w:tr w:rsidR="00FB3257" w14:paraId="61175035"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75B3337E"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1</w:t>
            </w:r>
          </w:p>
        </w:tc>
        <w:tc>
          <w:tcPr>
            <w:tcW w:w="2076" w:type="pct"/>
            <w:tcBorders>
              <w:top w:val="single" w:sz="4" w:space="0" w:color="auto"/>
              <w:left w:val="single" w:sz="4" w:space="0" w:color="auto"/>
              <w:bottom w:val="single" w:sz="4" w:space="0" w:color="auto"/>
              <w:right w:val="single" w:sz="4" w:space="0" w:color="auto"/>
            </w:tcBorders>
            <w:vAlign w:val="center"/>
          </w:tcPr>
          <w:p w14:paraId="76CB58B7"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型号名称</w:t>
            </w:r>
          </w:p>
        </w:tc>
        <w:tc>
          <w:tcPr>
            <w:tcW w:w="590" w:type="pct"/>
            <w:tcBorders>
              <w:top w:val="single" w:sz="4" w:space="0" w:color="auto"/>
              <w:left w:val="single" w:sz="4" w:space="0" w:color="auto"/>
              <w:bottom w:val="single" w:sz="4" w:space="0" w:color="auto"/>
              <w:right w:val="single" w:sz="4" w:space="0" w:color="auto"/>
            </w:tcBorders>
            <w:vAlign w:val="center"/>
          </w:tcPr>
          <w:p w14:paraId="72174CB4"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w:t>
            </w:r>
          </w:p>
        </w:tc>
        <w:tc>
          <w:tcPr>
            <w:tcW w:w="1831" w:type="pct"/>
            <w:tcBorders>
              <w:top w:val="single" w:sz="4" w:space="0" w:color="auto"/>
              <w:left w:val="single" w:sz="4" w:space="0" w:color="auto"/>
              <w:bottom w:val="single" w:sz="4" w:space="0" w:color="auto"/>
              <w:right w:val="single" w:sz="4" w:space="0" w:color="auto"/>
            </w:tcBorders>
            <w:vAlign w:val="center"/>
          </w:tcPr>
          <w:p w14:paraId="02E688B6"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30D47AAE"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566CF3E5"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2</w:t>
            </w:r>
          </w:p>
        </w:tc>
        <w:tc>
          <w:tcPr>
            <w:tcW w:w="2076" w:type="pct"/>
            <w:tcBorders>
              <w:top w:val="single" w:sz="4" w:space="0" w:color="auto"/>
              <w:left w:val="single" w:sz="4" w:space="0" w:color="auto"/>
              <w:bottom w:val="single" w:sz="4" w:space="0" w:color="auto"/>
              <w:right w:val="single" w:sz="4" w:space="0" w:color="auto"/>
            </w:tcBorders>
            <w:vAlign w:val="center"/>
          </w:tcPr>
          <w:p w14:paraId="2CD58597"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挂接方式</w:t>
            </w:r>
          </w:p>
        </w:tc>
        <w:tc>
          <w:tcPr>
            <w:tcW w:w="590" w:type="pct"/>
            <w:tcBorders>
              <w:top w:val="single" w:sz="4" w:space="0" w:color="auto"/>
              <w:left w:val="single" w:sz="4" w:space="0" w:color="auto"/>
              <w:bottom w:val="single" w:sz="4" w:space="0" w:color="auto"/>
              <w:right w:val="single" w:sz="4" w:space="0" w:color="auto"/>
            </w:tcBorders>
            <w:vAlign w:val="center"/>
          </w:tcPr>
          <w:p w14:paraId="1672ACD4"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1" w:type="pct"/>
            <w:tcBorders>
              <w:top w:val="single" w:sz="4" w:space="0" w:color="auto"/>
              <w:left w:val="single" w:sz="4" w:space="0" w:color="auto"/>
              <w:bottom w:val="single" w:sz="4" w:space="0" w:color="auto"/>
              <w:right w:val="single" w:sz="4" w:space="0" w:color="auto"/>
            </w:tcBorders>
            <w:vAlign w:val="center"/>
          </w:tcPr>
          <w:p w14:paraId="485CF29E"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2C02446F"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62733289"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3</w:t>
            </w:r>
          </w:p>
        </w:tc>
        <w:tc>
          <w:tcPr>
            <w:tcW w:w="2076" w:type="pct"/>
            <w:tcBorders>
              <w:top w:val="single" w:sz="4" w:space="0" w:color="auto"/>
              <w:left w:val="single" w:sz="4" w:space="0" w:color="auto"/>
              <w:bottom w:val="single" w:sz="4" w:space="0" w:color="auto"/>
              <w:right w:val="single" w:sz="4" w:space="0" w:color="auto"/>
            </w:tcBorders>
            <w:vAlign w:val="center"/>
          </w:tcPr>
          <w:p w14:paraId="78669CFD"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捡拾宽度</w:t>
            </w:r>
          </w:p>
        </w:tc>
        <w:tc>
          <w:tcPr>
            <w:tcW w:w="590" w:type="pct"/>
            <w:tcBorders>
              <w:top w:val="single" w:sz="4" w:space="0" w:color="auto"/>
              <w:left w:val="single" w:sz="4" w:space="0" w:color="auto"/>
              <w:bottom w:val="single" w:sz="4" w:space="0" w:color="auto"/>
              <w:right w:val="single" w:sz="4" w:space="0" w:color="auto"/>
            </w:tcBorders>
            <w:vAlign w:val="center"/>
          </w:tcPr>
          <w:p w14:paraId="13A19358"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mm</w:t>
            </w:r>
          </w:p>
        </w:tc>
        <w:tc>
          <w:tcPr>
            <w:tcW w:w="1831" w:type="pct"/>
            <w:tcBorders>
              <w:top w:val="single" w:sz="4" w:space="0" w:color="auto"/>
              <w:left w:val="single" w:sz="4" w:space="0" w:color="auto"/>
              <w:bottom w:val="single" w:sz="4" w:space="0" w:color="auto"/>
              <w:right w:val="single" w:sz="4" w:space="0" w:color="auto"/>
            </w:tcBorders>
            <w:vAlign w:val="center"/>
          </w:tcPr>
          <w:p w14:paraId="389E4D25"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23E9F2F1"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6E080E71" w14:textId="77777777" w:rsidR="00FB3257" w:rsidDel="00E25EEA"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4</w:t>
            </w:r>
          </w:p>
        </w:tc>
        <w:tc>
          <w:tcPr>
            <w:tcW w:w="2076" w:type="pct"/>
            <w:tcBorders>
              <w:top w:val="single" w:sz="4" w:space="0" w:color="auto"/>
              <w:left w:val="single" w:sz="4" w:space="0" w:color="auto"/>
              <w:bottom w:val="single" w:sz="4" w:space="0" w:color="auto"/>
              <w:right w:val="single" w:sz="4" w:space="0" w:color="auto"/>
            </w:tcBorders>
            <w:vAlign w:val="center"/>
          </w:tcPr>
          <w:p w14:paraId="461F0720"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喂入口宽度</w:t>
            </w:r>
          </w:p>
        </w:tc>
        <w:tc>
          <w:tcPr>
            <w:tcW w:w="590" w:type="pct"/>
            <w:tcBorders>
              <w:top w:val="single" w:sz="4" w:space="0" w:color="auto"/>
              <w:left w:val="single" w:sz="4" w:space="0" w:color="auto"/>
              <w:bottom w:val="single" w:sz="4" w:space="0" w:color="auto"/>
              <w:right w:val="single" w:sz="4" w:space="0" w:color="auto"/>
            </w:tcBorders>
            <w:vAlign w:val="center"/>
          </w:tcPr>
          <w:p w14:paraId="2F613D0E"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mm</w:t>
            </w:r>
          </w:p>
        </w:tc>
        <w:tc>
          <w:tcPr>
            <w:tcW w:w="1831" w:type="pct"/>
            <w:tcBorders>
              <w:top w:val="single" w:sz="4" w:space="0" w:color="auto"/>
              <w:left w:val="single" w:sz="4" w:space="0" w:color="auto"/>
              <w:bottom w:val="single" w:sz="4" w:space="0" w:color="auto"/>
              <w:right w:val="single" w:sz="4" w:space="0" w:color="auto"/>
            </w:tcBorders>
            <w:vAlign w:val="center"/>
          </w:tcPr>
          <w:p w14:paraId="4070012D"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47A75B40"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6119C7FD"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5</w:t>
            </w:r>
          </w:p>
        </w:tc>
        <w:tc>
          <w:tcPr>
            <w:tcW w:w="2076" w:type="pct"/>
            <w:tcBorders>
              <w:top w:val="single" w:sz="4" w:space="0" w:color="auto"/>
              <w:left w:val="single" w:sz="4" w:space="0" w:color="auto"/>
              <w:bottom w:val="single" w:sz="4" w:space="0" w:color="auto"/>
              <w:right w:val="single" w:sz="4" w:space="0" w:color="auto"/>
            </w:tcBorders>
            <w:vAlign w:val="center"/>
          </w:tcPr>
          <w:p w14:paraId="351A16D8"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捡拾器结构型式</w:t>
            </w:r>
          </w:p>
        </w:tc>
        <w:tc>
          <w:tcPr>
            <w:tcW w:w="590" w:type="pct"/>
            <w:tcBorders>
              <w:top w:val="single" w:sz="4" w:space="0" w:color="auto"/>
              <w:left w:val="single" w:sz="4" w:space="0" w:color="auto"/>
              <w:bottom w:val="single" w:sz="4" w:space="0" w:color="auto"/>
              <w:right w:val="single" w:sz="4" w:space="0" w:color="auto"/>
            </w:tcBorders>
            <w:vAlign w:val="center"/>
          </w:tcPr>
          <w:p w14:paraId="44EB1F74"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w:t>
            </w:r>
          </w:p>
        </w:tc>
        <w:tc>
          <w:tcPr>
            <w:tcW w:w="1831" w:type="pct"/>
            <w:tcBorders>
              <w:top w:val="single" w:sz="4" w:space="0" w:color="auto"/>
              <w:left w:val="single" w:sz="4" w:space="0" w:color="auto"/>
              <w:bottom w:val="single" w:sz="4" w:space="0" w:color="auto"/>
              <w:right w:val="single" w:sz="4" w:space="0" w:color="auto"/>
            </w:tcBorders>
            <w:vAlign w:val="center"/>
          </w:tcPr>
          <w:p w14:paraId="0B228DD2"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5460B0FE"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7A64754C" w14:textId="77777777" w:rsidR="00FB3257" w:rsidDel="00E25EEA" w:rsidRDefault="00FB3257" w:rsidP="0004419A">
            <w:pPr>
              <w:pStyle w:val="aff9"/>
              <w:adjustRightInd w:val="0"/>
              <w:snapToGrid w:val="0"/>
              <w:spacing w:beforeLines="30" w:before="93"/>
              <w:ind w:firstLineChars="0" w:firstLine="0"/>
              <w:jc w:val="center"/>
              <w:outlineLvl w:val="2"/>
              <w:rPr>
                <w:sz w:val="18"/>
                <w:szCs w:val="18"/>
              </w:rPr>
            </w:pPr>
            <w:r>
              <w:rPr>
                <w:sz w:val="18"/>
                <w:szCs w:val="18"/>
              </w:rPr>
              <w:t>6</w:t>
            </w:r>
          </w:p>
        </w:tc>
        <w:tc>
          <w:tcPr>
            <w:tcW w:w="2076" w:type="pct"/>
            <w:tcBorders>
              <w:top w:val="single" w:sz="4" w:space="0" w:color="auto"/>
              <w:left w:val="single" w:sz="4" w:space="0" w:color="auto"/>
              <w:bottom w:val="single" w:sz="4" w:space="0" w:color="auto"/>
              <w:right w:val="single" w:sz="4" w:space="0" w:color="auto"/>
            </w:tcBorders>
            <w:vAlign w:val="center"/>
          </w:tcPr>
          <w:p w14:paraId="7AF4D6A6"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喂入器结构型式</w:t>
            </w:r>
          </w:p>
        </w:tc>
        <w:tc>
          <w:tcPr>
            <w:tcW w:w="590" w:type="pct"/>
            <w:tcBorders>
              <w:top w:val="single" w:sz="4" w:space="0" w:color="auto"/>
              <w:left w:val="single" w:sz="4" w:space="0" w:color="auto"/>
              <w:bottom w:val="single" w:sz="4" w:space="0" w:color="auto"/>
              <w:right w:val="single" w:sz="4" w:space="0" w:color="auto"/>
            </w:tcBorders>
            <w:vAlign w:val="center"/>
          </w:tcPr>
          <w:p w14:paraId="1DDB89D4"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1" w:type="pct"/>
            <w:tcBorders>
              <w:top w:val="single" w:sz="4" w:space="0" w:color="auto"/>
              <w:left w:val="single" w:sz="4" w:space="0" w:color="auto"/>
              <w:bottom w:val="single" w:sz="4" w:space="0" w:color="auto"/>
              <w:right w:val="single" w:sz="4" w:space="0" w:color="auto"/>
            </w:tcBorders>
            <w:vAlign w:val="center"/>
          </w:tcPr>
          <w:p w14:paraId="0A4356AC"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340F7D52"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1C72D612"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7</w:t>
            </w:r>
          </w:p>
        </w:tc>
        <w:tc>
          <w:tcPr>
            <w:tcW w:w="2076" w:type="pct"/>
            <w:tcBorders>
              <w:top w:val="single" w:sz="4" w:space="0" w:color="auto"/>
              <w:left w:val="single" w:sz="4" w:space="0" w:color="auto"/>
              <w:bottom w:val="single" w:sz="4" w:space="0" w:color="auto"/>
              <w:right w:val="single" w:sz="4" w:space="0" w:color="auto"/>
            </w:tcBorders>
            <w:vAlign w:val="center"/>
          </w:tcPr>
          <w:p w14:paraId="7C8B2330"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压缩室成捆机构型式</w:t>
            </w:r>
          </w:p>
        </w:tc>
        <w:tc>
          <w:tcPr>
            <w:tcW w:w="590" w:type="pct"/>
            <w:tcBorders>
              <w:top w:val="single" w:sz="4" w:space="0" w:color="auto"/>
              <w:left w:val="single" w:sz="4" w:space="0" w:color="auto"/>
              <w:bottom w:val="single" w:sz="4" w:space="0" w:color="auto"/>
              <w:right w:val="single" w:sz="4" w:space="0" w:color="auto"/>
            </w:tcBorders>
            <w:vAlign w:val="center"/>
          </w:tcPr>
          <w:p w14:paraId="00D1E08D"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个</w:t>
            </w:r>
          </w:p>
        </w:tc>
        <w:tc>
          <w:tcPr>
            <w:tcW w:w="1831" w:type="pct"/>
            <w:tcBorders>
              <w:top w:val="single" w:sz="4" w:space="0" w:color="auto"/>
              <w:left w:val="single" w:sz="4" w:space="0" w:color="auto"/>
              <w:bottom w:val="single" w:sz="4" w:space="0" w:color="auto"/>
              <w:right w:val="single" w:sz="4" w:space="0" w:color="auto"/>
            </w:tcBorders>
            <w:vAlign w:val="center"/>
          </w:tcPr>
          <w:p w14:paraId="0EA03B4C"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5AB89983"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5147864C"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8</w:t>
            </w:r>
          </w:p>
        </w:tc>
        <w:tc>
          <w:tcPr>
            <w:tcW w:w="2076" w:type="pct"/>
            <w:tcBorders>
              <w:top w:val="single" w:sz="4" w:space="0" w:color="auto"/>
              <w:left w:val="single" w:sz="4" w:space="0" w:color="auto"/>
              <w:bottom w:val="single" w:sz="4" w:space="0" w:color="auto"/>
              <w:right w:val="single" w:sz="4" w:space="0" w:color="auto"/>
            </w:tcBorders>
            <w:vAlign w:val="center"/>
          </w:tcPr>
          <w:p w14:paraId="3FF7E917" w14:textId="77777777" w:rsidR="00FB3257" w:rsidRDefault="00FB3257" w:rsidP="0004419A">
            <w:pPr>
              <w:pStyle w:val="aff9"/>
              <w:adjustRightInd w:val="0"/>
              <w:snapToGrid w:val="0"/>
              <w:spacing w:beforeLines="30" w:before="93"/>
              <w:ind w:firstLineChars="0" w:firstLine="0"/>
              <w:jc w:val="center"/>
              <w:outlineLvl w:val="2"/>
              <w:rPr>
                <w:sz w:val="18"/>
                <w:szCs w:val="18"/>
              </w:rPr>
            </w:pPr>
            <w:r w:rsidRPr="00724862">
              <w:rPr>
                <w:rFonts w:hint="eastAsia"/>
                <w:color w:val="000000"/>
                <w:sz w:val="18"/>
                <w:szCs w:val="18"/>
              </w:rPr>
              <w:t>压缩室</w:t>
            </w:r>
            <w:r>
              <w:rPr>
                <w:rFonts w:hint="eastAsia"/>
                <w:color w:val="000000"/>
                <w:sz w:val="18"/>
                <w:szCs w:val="18"/>
              </w:rPr>
              <w:t>宽度</w:t>
            </w:r>
          </w:p>
        </w:tc>
        <w:tc>
          <w:tcPr>
            <w:tcW w:w="590" w:type="pct"/>
            <w:tcBorders>
              <w:top w:val="single" w:sz="4" w:space="0" w:color="auto"/>
              <w:left w:val="single" w:sz="4" w:space="0" w:color="auto"/>
              <w:bottom w:val="single" w:sz="4" w:space="0" w:color="auto"/>
              <w:right w:val="single" w:sz="4" w:space="0" w:color="auto"/>
            </w:tcBorders>
            <w:vAlign w:val="center"/>
          </w:tcPr>
          <w:p w14:paraId="24B5E07D"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1" w:type="pct"/>
            <w:tcBorders>
              <w:top w:val="single" w:sz="4" w:space="0" w:color="auto"/>
              <w:left w:val="single" w:sz="4" w:space="0" w:color="auto"/>
              <w:bottom w:val="single" w:sz="4" w:space="0" w:color="auto"/>
              <w:right w:val="single" w:sz="4" w:space="0" w:color="auto"/>
            </w:tcBorders>
            <w:vAlign w:val="center"/>
          </w:tcPr>
          <w:p w14:paraId="7071D9AC"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FB3257" w14:paraId="2475250C"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76E62482"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sz w:val="18"/>
                <w:szCs w:val="18"/>
              </w:rPr>
              <w:t>9</w:t>
            </w:r>
          </w:p>
        </w:tc>
        <w:tc>
          <w:tcPr>
            <w:tcW w:w="2076" w:type="pct"/>
            <w:tcBorders>
              <w:top w:val="single" w:sz="4" w:space="0" w:color="auto"/>
              <w:left w:val="single" w:sz="4" w:space="0" w:color="auto"/>
              <w:bottom w:val="single" w:sz="4" w:space="0" w:color="auto"/>
              <w:right w:val="single" w:sz="4" w:space="0" w:color="auto"/>
            </w:tcBorders>
            <w:vAlign w:val="center"/>
          </w:tcPr>
          <w:p w14:paraId="76137AF8" w14:textId="77777777" w:rsidR="00FB3257" w:rsidRPr="00724862" w:rsidRDefault="00FB3257" w:rsidP="0004419A">
            <w:pPr>
              <w:pStyle w:val="aff9"/>
              <w:adjustRightInd w:val="0"/>
              <w:snapToGrid w:val="0"/>
              <w:spacing w:beforeLines="30" w:before="93"/>
              <w:ind w:firstLineChars="0" w:firstLine="0"/>
              <w:jc w:val="center"/>
              <w:outlineLvl w:val="2"/>
              <w:rPr>
                <w:color w:val="000000"/>
                <w:sz w:val="18"/>
                <w:szCs w:val="18"/>
              </w:rPr>
            </w:pPr>
            <w:r w:rsidRPr="00724862">
              <w:rPr>
                <w:rFonts w:hint="eastAsia"/>
                <w:color w:val="000000"/>
                <w:sz w:val="18"/>
                <w:szCs w:val="18"/>
              </w:rPr>
              <w:t>压缩室</w:t>
            </w:r>
            <w:r>
              <w:rPr>
                <w:rFonts w:hint="eastAsia"/>
                <w:color w:val="000000"/>
                <w:sz w:val="18"/>
                <w:szCs w:val="18"/>
              </w:rPr>
              <w:t>直径</w:t>
            </w:r>
          </w:p>
        </w:tc>
        <w:tc>
          <w:tcPr>
            <w:tcW w:w="590" w:type="pct"/>
            <w:tcBorders>
              <w:top w:val="single" w:sz="4" w:space="0" w:color="auto"/>
              <w:left w:val="single" w:sz="4" w:space="0" w:color="auto"/>
              <w:bottom w:val="single" w:sz="4" w:space="0" w:color="auto"/>
              <w:right w:val="single" w:sz="4" w:space="0" w:color="auto"/>
            </w:tcBorders>
            <w:vAlign w:val="center"/>
          </w:tcPr>
          <w:p w14:paraId="64618416" w14:textId="77777777" w:rsidR="00FB3257" w:rsidRDefault="00FB3257" w:rsidP="0004419A">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1" w:type="pct"/>
            <w:tcBorders>
              <w:top w:val="single" w:sz="4" w:space="0" w:color="auto"/>
              <w:left w:val="single" w:sz="4" w:space="0" w:color="auto"/>
              <w:bottom w:val="single" w:sz="4" w:space="0" w:color="auto"/>
              <w:right w:val="single" w:sz="4" w:space="0" w:color="auto"/>
            </w:tcBorders>
            <w:vAlign w:val="center"/>
          </w:tcPr>
          <w:p w14:paraId="0C1533E9" w14:textId="77777777" w:rsidR="00FB3257" w:rsidRDefault="00FB3257" w:rsidP="0004419A">
            <w:pPr>
              <w:pStyle w:val="aff9"/>
              <w:adjustRightInd w:val="0"/>
              <w:snapToGrid w:val="0"/>
              <w:spacing w:beforeLines="30" w:before="93"/>
              <w:ind w:firstLineChars="0" w:firstLine="0"/>
              <w:jc w:val="center"/>
              <w:outlineLvl w:val="2"/>
              <w:rPr>
                <w:sz w:val="18"/>
                <w:szCs w:val="18"/>
              </w:rPr>
            </w:pPr>
          </w:p>
        </w:tc>
      </w:tr>
      <w:tr w:rsidR="00904330" w14:paraId="76BDD3CB"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3D1B0810" w14:textId="77777777" w:rsidR="00904330" w:rsidRDefault="0090433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0</w:t>
            </w:r>
          </w:p>
        </w:tc>
        <w:tc>
          <w:tcPr>
            <w:tcW w:w="2076" w:type="pct"/>
            <w:tcBorders>
              <w:top w:val="single" w:sz="4" w:space="0" w:color="auto"/>
              <w:left w:val="single" w:sz="4" w:space="0" w:color="auto"/>
              <w:bottom w:val="single" w:sz="4" w:space="0" w:color="auto"/>
              <w:right w:val="single" w:sz="4" w:space="0" w:color="auto"/>
            </w:tcBorders>
            <w:vAlign w:val="center"/>
          </w:tcPr>
          <w:p w14:paraId="51112B53" w14:textId="479C4241" w:rsidR="00904330" w:rsidRPr="00724862" w:rsidRDefault="00FB0440" w:rsidP="0004419A">
            <w:pPr>
              <w:pStyle w:val="aff9"/>
              <w:adjustRightInd w:val="0"/>
              <w:snapToGrid w:val="0"/>
              <w:spacing w:beforeLines="30" w:before="93"/>
              <w:ind w:firstLineChars="0" w:firstLine="0"/>
              <w:jc w:val="center"/>
              <w:outlineLvl w:val="2"/>
              <w:rPr>
                <w:color w:val="000000"/>
                <w:sz w:val="18"/>
                <w:szCs w:val="18"/>
              </w:rPr>
            </w:pPr>
            <w:r w:rsidRPr="00FB0440">
              <w:rPr>
                <w:rFonts w:hint="eastAsia"/>
                <w:color w:val="000000"/>
                <w:sz w:val="18"/>
                <w:szCs w:val="18"/>
              </w:rPr>
              <w:t>卷压工作部件数量</w:t>
            </w:r>
          </w:p>
        </w:tc>
        <w:tc>
          <w:tcPr>
            <w:tcW w:w="590" w:type="pct"/>
            <w:tcBorders>
              <w:top w:val="single" w:sz="4" w:space="0" w:color="auto"/>
              <w:left w:val="single" w:sz="4" w:space="0" w:color="auto"/>
              <w:bottom w:val="single" w:sz="4" w:space="0" w:color="auto"/>
              <w:right w:val="single" w:sz="4" w:space="0" w:color="auto"/>
            </w:tcBorders>
            <w:vAlign w:val="center"/>
          </w:tcPr>
          <w:p w14:paraId="1AB7DD01" w14:textId="77777777" w:rsidR="00904330" w:rsidRDefault="0090433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个</w:t>
            </w:r>
          </w:p>
        </w:tc>
        <w:tc>
          <w:tcPr>
            <w:tcW w:w="1831" w:type="pct"/>
            <w:tcBorders>
              <w:top w:val="single" w:sz="4" w:space="0" w:color="auto"/>
              <w:left w:val="single" w:sz="4" w:space="0" w:color="auto"/>
              <w:bottom w:val="single" w:sz="4" w:space="0" w:color="auto"/>
              <w:right w:val="single" w:sz="4" w:space="0" w:color="auto"/>
            </w:tcBorders>
            <w:vAlign w:val="center"/>
          </w:tcPr>
          <w:p w14:paraId="1AA63EA4" w14:textId="77777777" w:rsidR="00904330" w:rsidRDefault="00904330" w:rsidP="0004419A">
            <w:pPr>
              <w:pStyle w:val="aff9"/>
              <w:adjustRightInd w:val="0"/>
              <w:snapToGrid w:val="0"/>
              <w:spacing w:beforeLines="30" w:before="93"/>
              <w:ind w:firstLineChars="0" w:firstLine="0"/>
              <w:jc w:val="center"/>
              <w:outlineLvl w:val="2"/>
              <w:rPr>
                <w:sz w:val="18"/>
                <w:szCs w:val="18"/>
              </w:rPr>
            </w:pPr>
          </w:p>
        </w:tc>
      </w:tr>
      <w:tr w:rsidR="00904330" w14:paraId="7D67026F"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6B73181E" w14:textId="77777777" w:rsidR="00904330" w:rsidRDefault="0090433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1</w:t>
            </w:r>
          </w:p>
        </w:tc>
        <w:tc>
          <w:tcPr>
            <w:tcW w:w="2076" w:type="pct"/>
            <w:tcBorders>
              <w:top w:val="single" w:sz="4" w:space="0" w:color="auto"/>
              <w:left w:val="single" w:sz="4" w:space="0" w:color="auto"/>
              <w:bottom w:val="single" w:sz="4" w:space="0" w:color="auto"/>
              <w:right w:val="single" w:sz="4" w:space="0" w:color="auto"/>
            </w:tcBorders>
            <w:vAlign w:val="center"/>
          </w:tcPr>
          <w:p w14:paraId="39711D07" w14:textId="77777777" w:rsidR="00904330" w:rsidRPr="00724862" w:rsidRDefault="00904330" w:rsidP="0004419A">
            <w:pPr>
              <w:pStyle w:val="aff9"/>
              <w:adjustRightInd w:val="0"/>
              <w:snapToGrid w:val="0"/>
              <w:spacing w:beforeLines="30" w:before="93"/>
              <w:ind w:firstLineChars="0" w:firstLine="0"/>
              <w:jc w:val="center"/>
              <w:outlineLvl w:val="2"/>
              <w:rPr>
                <w:color w:val="000000"/>
                <w:sz w:val="18"/>
                <w:szCs w:val="18"/>
              </w:rPr>
            </w:pPr>
            <w:r>
              <w:rPr>
                <w:rFonts w:hint="eastAsia"/>
                <w:color w:val="000000"/>
                <w:sz w:val="18"/>
                <w:szCs w:val="18"/>
              </w:rPr>
              <w:t>卷压滚筒直径</w:t>
            </w:r>
          </w:p>
        </w:tc>
        <w:tc>
          <w:tcPr>
            <w:tcW w:w="590" w:type="pct"/>
            <w:tcBorders>
              <w:top w:val="single" w:sz="4" w:space="0" w:color="auto"/>
              <w:left w:val="single" w:sz="4" w:space="0" w:color="auto"/>
              <w:bottom w:val="single" w:sz="4" w:space="0" w:color="auto"/>
              <w:right w:val="single" w:sz="4" w:space="0" w:color="auto"/>
            </w:tcBorders>
            <w:vAlign w:val="center"/>
          </w:tcPr>
          <w:p w14:paraId="43735F33" w14:textId="77777777" w:rsidR="00904330" w:rsidRDefault="00904330" w:rsidP="0004419A">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1" w:type="pct"/>
            <w:tcBorders>
              <w:top w:val="single" w:sz="4" w:space="0" w:color="auto"/>
              <w:left w:val="single" w:sz="4" w:space="0" w:color="auto"/>
              <w:bottom w:val="single" w:sz="4" w:space="0" w:color="auto"/>
              <w:right w:val="single" w:sz="4" w:space="0" w:color="auto"/>
            </w:tcBorders>
            <w:vAlign w:val="center"/>
          </w:tcPr>
          <w:p w14:paraId="3C17F035" w14:textId="77777777" w:rsidR="00904330" w:rsidRDefault="00904330" w:rsidP="0004419A">
            <w:pPr>
              <w:pStyle w:val="aff9"/>
              <w:adjustRightInd w:val="0"/>
              <w:snapToGrid w:val="0"/>
              <w:spacing w:beforeLines="30" w:before="93"/>
              <w:ind w:firstLineChars="0" w:firstLine="0"/>
              <w:jc w:val="center"/>
              <w:outlineLvl w:val="2"/>
              <w:rPr>
                <w:sz w:val="18"/>
                <w:szCs w:val="18"/>
              </w:rPr>
            </w:pPr>
          </w:p>
        </w:tc>
      </w:tr>
      <w:tr w:rsidR="00B95B88" w14:paraId="7DD410F1"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73D54CB7" w14:textId="77777777" w:rsidR="00B95B88" w:rsidRDefault="00B95B88" w:rsidP="0004419A">
            <w:pPr>
              <w:pStyle w:val="aff9"/>
              <w:adjustRightInd w:val="0"/>
              <w:snapToGrid w:val="0"/>
              <w:spacing w:beforeLines="30" w:before="93"/>
              <w:ind w:firstLineChars="0" w:firstLine="0"/>
              <w:jc w:val="center"/>
              <w:outlineLvl w:val="2"/>
              <w:rPr>
                <w:sz w:val="18"/>
                <w:szCs w:val="18"/>
              </w:rPr>
            </w:pPr>
            <w:r>
              <w:rPr>
                <w:sz w:val="18"/>
                <w:szCs w:val="18"/>
              </w:rPr>
              <w:t>12</w:t>
            </w:r>
          </w:p>
        </w:tc>
        <w:tc>
          <w:tcPr>
            <w:tcW w:w="2076" w:type="pct"/>
            <w:tcBorders>
              <w:top w:val="single" w:sz="4" w:space="0" w:color="auto"/>
              <w:left w:val="single" w:sz="4" w:space="0" w:color="auto"/>
              <w:bottom w:val="single" w:sz="4" w:space="0" w:color="auto"/>
              <w:right w:val="single" w:sz="4" w:space="0" w:color="auto"/>
            </w:tcBorders>
            <w:vAlign w:val="center"/>
          </w:tcPr>
          <w:p w14:paraId="58ECF400" w14:textId="2AFCCA95" w:rsidR="00B95B88" w:rsidRDefault="00FB0440" w:rsidP="0004419A">
            <w:pPr>
              <w:pStyle w:val="aff9"/>
              <w:adjustRightInd w:val="0"/>
              <w:snapToGrid w:val="0"/>
              <w:spacing w:beforeLines="30" w:before="93" w:afterLines="20" w:after="62"/>
              <w:ind w:firstLineChars="0" w:firstLine="0"/>
              <w:jc w:val="center"/>
              <w:outlineLvl w:val="2"/>
              <w:rPr>
                <w:sz w:val="18"/>
                <w:szCs w:val="18"/>
              </w:rPr>
            </w:pPr>
            <w:r>
              <w:rPr>
                <w:rFonts w:hAnsi="宋体" w:hint="eastAsia"/>
                <w:sz w:val="18"/>
                <w:szCs w:val="18"/>
              </w:rPr>
              <w:t>捆扎方式</w:t>
            </w:r>
          </w:p>
        </w:tc>
        <w:tc>
          <w:tcPr>
            <w:tcW w:w="590" w:type="pct"/>
            <w:tcBorders>
              <w:top w:val="single" w:sz="4" w:space="0" w:color="auto"/>
              <w:left w:val="single" w:sz="4" w:space="0" w:color="auto"/>
              <w:bottom w:val="single" w:sz="4" w:space="0" w:color="auto"/>
              <w:right w:val="single" w:sz="4" w:space="0" w:color="auto"/>
            </w:tcBorders>
            <w:vAlign w:val="center"/>
          </w:tcPr>
          <w:p w14:paraId="15599705" w14:textId="77777777" w:rsidR="00B95B88" w:rsidRDefault="00B95B88" w:rsidP="0004419A">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1" w:type="pct"/>
            <w:tcBorders>
              <w:top w:val="single" w:sz="4" w:space="0" w:color="auto"/>
              <w:left w:val="single" w:sz="4" w:space="0" w:color="auto"/>
              <w:bottom w:val="single" w:sz="4" w:space="0" w:color="auto"/>
              <w:right w:val="single" w:sz="4" w:space="0" w:color="auto"/>
            </w:tcBorders>
            <w:vAlign w:val="center"/>
          </w:tcPr>
          <w:p w14:paraId="29034753" w14:textId="77777777" w:rsidR="00B95B88" w:rsidRDefault="00B95B88" w:rsidP="0004419A">
            <w:pPr>
              <w:pStyle w:val="aff9"/>
              <w:adjustRightInd w:val="0"/>
              <w:snapToGrid w:val="0"/>
              <w:spacing w:beforeLines="30" w:before="93"/>
              <w:ind w:firstLineChars="0" w:firstLine="0"/>
              <w:jc w:val="center"/>
              <w:outlineLvl w:val="2"/>
              <w:rPr>
                <w:sz w:val="18"/>
                <w:szCs w:val="18"/>
              </w:rPr>
            </w:pPr>
          </w:p>
        </w:tc>
      </w:tr>
      <w:tr w:rsidR="00B95B88" w14:paraId="172FCF48" w14:textId="77777777" w:rsidTr="00561F57">
        <w:trPr>
          <w:trHeight w:val="21"/>
        </w:trPr>
        <w:tc>
          <w:tcPr>
            <w:tcW w:w="502" w:type="pct"/>
            <w:tcBorders>
              <w:top w:val="single" w:sz="4" w:space="0" w:color="auto"/>
              <w:left w:val="single" w:sz="4" w:space="0" w:color="auto"/>
              <w:bottom w:val="single" w:sz="4" w:space="0" w:color="auto"/>
              <w:right w:val="single" w:sz="4" w:space="0" w:color="auto"/>
            </w:tcBorders>
            <w:vAlign w:val="center"/>
          </w:tcPr>
          <w:p w14:paraId="4B9AECEE" w14:textId="77777777" w:rsidR="00B95B88" w:rsidDel="00E25EEA" w:rsidRDefault="00B95B88" w:rsidP="0004419A">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3</w:t>
            </w:r>
          </w:p>
        </w:tc>
        <w:tc>
          <w:tcPr>
            <w:tcW w:w="2076" w:type="pct"/>
            <w:tcBorders>
              <w:top w:val="single" w:sz="4" w:space="0" w:color="auto"/>
              <w:left w:val="single" w:sz="4" w:space="0" w:color="auto"/>
              <w:bottom w:val="single" w:sz="4" w:space="0" w:color="auto"/>
              <w:right w:val="single" w:sz="4" w:space="0" w:color="auto"/>
            </w:tcBorders>
            <w:vAlign w:val="center"/>
          </w:tcPr>
          <w:p w14:paraId="11803836" w14:textId="77777777" w:rsidR="00B95B88" w:rsidRPr="00724862" w:rsidRDefault="00B95B88" w:rsidP="0004419A">
            <w:pPr>
              <w:pStyle w:val="aff9"/>
              <w:adjustRightInd w:val="0"/>
              <w:snapToGrid w:val="0"/>
              <w:spacing w:beforeLines="30" w:before="93"/>
              <w:ind w:firstLineChars="0" w:firstLine="0"/>
              <w:jc w:val="center"/>
              <w:outlineLvl w:val="2"/>
              <w:rPr>
                <w:color w:val="000000"/>
                <w:sz w:val="18"/>
                <w:szCs w:val="18"/>
              </w:rPr>
            </w:pPr>
            <w:r>
              <w:rPr>
                <w:rFonts w:hint="eastAsia"/>
                <w:sz w:val="18"/>
                <w:szCs w:val="18"/>
              </w:rPr>
              <w:t>配套动力范围</w:t>
            </w:r>
          </w:p>
        </w:tc>
        <w:tc>
          <w:tcPr>
            <w:tcW w:w="590" w:type="pct"/>
            <w:tcBorders>
              <w:top w:val="single" w:sz="4" w:space="0" w:color="auto"/>
              <w:left w:val="single" w:sz="4" w:space="0" w:color="auto"/>
              <w:bottom w:val="single" w:sz="4" w:space="0" w:color="auto"/>
              <w:right w:val="single" w:sz="4" w:space="0" w:color="auto"/>
            </w:tcBorders>
            <w:vAlign w:val="center"/>
          </w:tcPr>
          <w:p w14:paraId="7EF9299C" w14:textId="77777777" w:rsidR="00B95B88" w:rsidRDefault="00B95B88" w:rsidP="0004419A">
            <w:pPr>
              <w:pStyle w:val="aff9"/>
              <w:adjustRightInd w:val="0"/>
              <w:snapToGrid w:val="0"/>
              <w:spacing w:beforeLines="30" w:before="93"/>
              <w:ind w:firstLineChars="0" w:firstLine="0"/>
              <w:jc w:val="center"/>
              <w:outlineLvl w:val="2"/>
              <w:rPr>
                <w:sz w:val="18"/>
                <w:szCs w:val="18"/>
              </w:rPr>
            </w:pPr>
            <w:r>
              <w:rPr>
                <w:sz w:val="18"/>
                <w:szCs w:val="18"/>
              </w:rPr>
              <w:t>kW</w:t>
            </w:r>
          </w:p>
        </w:tc>
        <w:tc>
          <w:tcPr>
            <w:tcW w:w="1831" w:type="pct"/>
            <w:tcBorders>
              <w:top w:val="single" w:sz="4" w:space="0" w:color="auto"/>
              <w:left w:val="single" w:sz="4" w:space="0" w:color="auto"/>
              <w:bottom w:val="single" w:sz="4" w:space="0" w:color="auto"/>
              <w:right w:val="single" w:sz="4" w:space="0" w:color="auto"/>
            </w:tcBorders>
            <w:vAlign w:val="center"/>
          </w:tcPr>
          <w:p w14:paraId="37BE3624" w14:textId="77777777" w:rsidR="00B95B88" w:rsidRDefault="00B95B88" w:rsidP="0004419A">
            <w:pPr>
              <w:pStyle w:val="aff9"/>
              <w:adjustRightInd w:val="0"/>
              <w:snapToGrid w:val="0"/>
              <w:spacing w:beforeLines="30" w:before="93"/>
              <w:ind w:firstLineChars="0" w:firstLine="0"/>
              <w:jc w:val="center"/>
              <w:outlineLvl w:val="2"/>
              <w:rPr>
                <w:sz w:val="18"/>
                <w:szCs w:val="18"/>
              </w:rPr>
            </w:pPr>
          </w:p>
        </w:tc>
      </w:tr>
      <w:tr w:rsidR="00B95B88" w14:paraId="43FB04C9" w14:textId="77777777" w:rsidTr="00561F57">
        <w:trPr>
          <w:trHeight w:val="2300"/>
        </w:trPr>
        <w:tc>
          <w:tcPr>
            <w:tcW w:w="5000" w:type="pct"/>
            <w:gridSpan w:val="4"/>
            <w:tcBorders>
              <w:left w:val="single" w:sz="4" w:space="0" w:color="auto"/>
              <w:bottom w:val="single" w:sz="4" w:space="0" w:color="auto"/>
              <w:right w:val="single" w:sz="4" w:space="0" w:color="auto"/>
            </w:tcBorders>
            <w:vAlign w:val="center"/>
          </w:tcPr>
          <w:p w14:paraId="0F2ACA5E" w14:textId="77777777" w:rsidR="00B95B88" w:rsidRPr="005C20CF" w:rsidRDefault="00B95B88" w:rsidP="00B95B88">
            <w:pPr>
              <w:pStyle w:val="Default"/>
              <w:snapToGrid w:val="0"/>
              <w:rPr>
                <w:rFonts w:hAnsi="宋体"/>
                <w:sz w:val="18"/>
                <w:szCs w:val="18"/>
              </w:rPr>
            </w:pPr>
            <w:r w:rsidRPr="005C20CF">
              <w:rPr>
                <w:rFonts w:hAnsi="宋体" w:hint="eastAsia"/>
                <w:sz w:val="18"/>
                <w:szCs w:val="18"/>
              </w:rPr>
              <w:t>填表说明：</w:t>
            </w:r>
          </w:p>
          <w:p w14:paraId="77A2440C" w14:textId="3C356F2D" w:rsidR="00B95B88" w:rsidRPr="005C20CF" w:rsidRDefault="00B95B88" w:rsidP="00721DB3">
            <w:pPr>
              <w:pStyle w:val="Default"/>
              <w:numPr>
                <w:ilvl w:val="0"/>
                <w:numId w:val="36"/>
              </w:numPr>
              <w:snapToGrid w:val="0"/>
              <w:rPr>
                <w:rFonts w:hAnsi="宋体"/>
                <w:sz w:val="18"/>
                <w:szCs w:val="18"/>
              </w:rPr>
            </w:pPr>
            <w:r w:rsidRPr="005C20CF">
              <w:rPr>
                <w:rFonts w:hAnsi="宋体" w:hint="eastAsia"/>
                <w:sz w:val="18"/>
                <w:szCs w:val="18"/>
              </w:rPr>
              <w:t>挂接方式：牵引式、悬挂式、固定式等；</w:t>
            </w:r>
          </w:p>
          <w:p w14:paraId="271980A3" w14:textId="77777777" w:rsidR="00B95B88" w:rsidRPr="005C20CF" w:rsidRDefault="00B95B88" w:rsidP="00721DB3">
            <w:pPr>
              <w:pStyle w:val="Default"/>
              <w:numPr>
                <w:ilvl w:val="0"/>
                <w:numId w:val="36"/>
              </w:numPr>
              <w:snapToGrid w:val="0"/>
              <w:ind w:left="0" w:firstLine="0"/>
              <w:rPr>
                <w:rFonts w:hAnsi="宋体"/>
                <w:sz w:val="18"/>
                <w:szCs w:val="18"/>
              </w:rPr>
            </w:pPr>
            <w:r w:rsidRPr="005C20CF">
              <w:rPr>
                <w:rFonts w:hAnsi="宋体" w:hint="eastAsia"/>
                <w:sz w:val="18"/>
                <w:szCs w:val="18"/>
              </w:rPr>
              <w:t>捡拾器结构型式：弹齿式、</w:t>
            </w:r>
            <w:proofErr w:type="gramStart"/>
            <w:r w:rsidRPr="005C20CF">
              <w:rPr>
                <w:rFonts w:hAnsi="宋体" w:hint="eastAsia"/>
                <w:sz w:val="18"/>
                <w:szCs w:val="18"/>
              </w:rPr>
              <w:t>甩刀式、锤爪</w:t>
            </w:r>
            <w:proofErr w:type="gramEnd"/>
            <w:r w:rsidRPr="005C20CF">
              <w:rPr>
                <w:rFonts w:hAnsi="宋体" w:hint="eastAsia"/>
                <w:sz w:val="18"/>
                <w:szCs w:val="18"/>
              </w:rPr>
              <w:t>式、</w:t>
            </w:r>
            <w:r w:rsidRPr="00CB69D2">
              <w:rPr>
                <w:rFonts w:hAnsi="宋体" w:hint="eastAsia"/>
                <w:sz w:val="18"/>
                <w:szCs w:val="18"/>
              </w:rPr>
              <w:t>往复式</w:t>
            </w:r>
            <w:r>
              <w:rPr>
                <w:rFonts w:hAnsi="宋体" w:hint="eastAsia"/>
                <w:sz w:val="18"/>
                <w:szCs w:val="18"/>
              </w:rPr>
              <w:t>（割台）</w:t>
            </w:r>
            <w:r w:rsidRPr="00CB69D2">
              <w:rPr>
                <w:rFonts w:hAnsi="宋体" w:hint="eastAsia"/>
                <w:sz w:val="18"/>
                <w:szCs w:val="18"/>
              </w:rPr>
              <w:t>、旋转式</w:t>
            </w:r>
            <w:r>
              <w:rPr>
                <w:rFonts w:hAnsi="宋体" w:hint="eastAsia"/>
                <w:sz w:val="18"/>
                <w:szCs w:val="18"/>
              </w:rPr>
              <w:t>（割台）</w:t>
            </w:r>
            <w:r w:rsidRPr="00CB69D2">
              <w:rPr>
                <w:rFonts w:hAnsi="宋体" w:hint="eastAsia"/>
                <w:sz w:val="18"/>
                <w:szCs w:val="18"/>
              </w:rPr>
              <w:t>、圆盘式</w:t>
            </w:r>
            <w:r>
              <w:rPr>
                <w:rFonts w:hAnsi="宋体" w:hint="eastAsia"/>
                <w:sz w:val="18"/>
                <w:szCs w:val="18"/>
              </w:rPr>
              <w:t>（割台）</w:t>
            </w:r>
            <w:r w:rsidRPr="005C20CF">
              <w:rPr>
                <w:rFonts w:hAnsi="宋体" w:hint="eastAsia"/>
                <w:sz w:val="18"/>
                <w:szCs w:val="18"/>
              </w:rPr>
              <w:t>等；</w:t>
            </w:r>
          </w:p>
          <w:p w14:paraId="1868C5DC" w14:textId="77777777" w:rsidR="00B95B88" w:rsidRPr="005C20CF" w:rsidRDefault="00B95B88" w:rsidP="00721DB3">
            <w:pPr>
              <w:pStyle w:val="Default"/>
              <w:numPr>
                <w:ilvl w:val="0"/>
                <w:numId w:val="36"/>
              </w:numPr>
              <w:snapToGrid w:val="0"/>
              <w:ind w:left="0" w:firstLine="0"/>
              <w:rPr>
                <w:rFonts w:hAnsi="宋体"/>
                <w:sz w:val="18"/>
                <w:szCs w:val="18"/>
              </w:rPr>
            </w:pPr>
            <w:proofErr w:type="gramStart"/>
            <w:r w:rsidRPr="005C20CF">
              <w:rPr>
                <w:rFonts w:hAnsi="宋体" w:hint="eastAsia"/>
                <w:sz w:val="18"/>
                <w:szCs w:val="18"/>
              </w:rPr>
              <w:t>喂入器结构型</w:t>
            </w:r>
            <w:proofErr w:type="gramEnd"/>
            <w:r w:rsidRPr="005C20CF">
              <w:rPr>
                <w:rFonts w:hAnsi="宋体" w:hint="eastAsia"/>
                <w:sz w:val="18"/>
                <w:szCs w:val="18"/>
              </w:rPr>
              <w:t>式：拨叉喂入机构、螺旋连续喂</w:t>
            </w:r>
            <w:proofErr w:type="gramStart"/>
            <w:r w:rsidRPr="005C20CF">
              <w:rPr>
                <w:rFonts w:hAnsi="宋体" w:hint="eastAsia"/>
                <w:sz w:val="18"/>
                <w:szCs w:val="18"/>
              </w:rPr>
              <w:t>入机构</w:t>
            </w:r>
            <w:proofErr w:type="gramEnd"/>
            <w:r w:rsidRPr="005C20CF">
              <w:rPr>
                <w:rFonts w:hAnsi="宋体" w:hint="eastAsia"/>
                <w:sz w:val="18"/>
                <w:szCs w:val="18"/>
              </w:rPr>
              <w:t>等；</w:t>
            </w:r>
          </w:p>
          <w:p w14:paraId="067B37D5" w14:textId="68AABC32" w:rsidR="00B95B88" w:rsidRPr="005C20CF" w:rsidRDefault="00B95B88" w:rsidP="00721DB3">
            <w:pPr>
              <w:pStyle w:val="Default"/>
              <w:numPr>
                <w:ilvl w:val="0"/>
                <w:numId w:val="36"/>
              </w:numPr>
              <w:snapToGrid w:val="0"/>
              <w:ind w:left="0" w:firstLine="0"/>
              <w:rPr>
                <w:rFonts w:hAnsi="宋体"/>
                <w:sz w:val="18"/>
                <w:szCs w:val="18"/>
              </w:rPr>
            </w:pPr>
            <w:proofErr w:type="gramStart"/>
            <w:r w:rsidRPr="005C20CF">
              <w:rPr>
                <w:rFonts w:hAnsi="宋体" w:hint="eastAsia"/>
                <w:sz w:val="18"/>
                <w:szCs w:val="18"/>
              </w:rPr>
              <w:t>压缩室</w:t>
            </w:r>
            <w:proofErr w:type="gramEnd"/>
            <w:r w:rsidRPr="005C20CF">
              <w:rPr>
                <w:rFonts w:hAnsi="宋体" w:hint="eastAsia"/>
                <w:sz w:val="18"/>
                <w:szCs w:val="18"/>
              </w:rPr>
              <w:t>成捆机构型式：滚筒式、</w:t>
            </w:r>
            <w:proofErr w:type="gramStart"/>
            <w:r w:rsidR="00FB0440" w:rsidRPr="005C20CF">
              <w:rPr>
                <w:rFonts w:hAnsi="宋体" w:hint="eastAsia"/>
                <w:sz w:val="18"/>
                <w:szCs w:val="18"/>
              </w:rPr>
              <w:t>辊杠式</w:t>
            </w:r>
            <w:proofErr w:type="gramEnd"/>
            <w:r w:rsidR="00FB0440">
              <w:rPr>
                <w:rFonts w:hAnsi="宋体" w:hint="eastAsia"/>
                <w:sz w:val="18"/>
                <w:szCs w:val="18"/>
              </w:rPr>
              <w:t>、</w:t>
            </w:r>
            <w:r w:rsidR="00FB0440" w:rsidRPr="00FB0440">
              <w:rPr>
                <w:rFonts w:hAnsi="宋体" w:cs="黑体" w:hint="eastAsia"/>
                <w:sz w:val="18"/>
                <w:szCs w:val="18"/>
              </w:rPr>
              <w:t>链板</w:t>
            </w:r>
            <w:r w:rsidR="00FB0440">
              <w:rPr>
                <w:rFonts w:hAnsi="宋体" w:cs="黑体" w:hint="eastAsia"/>
                <w:sz w:val="18"/>
                <w:szCs w:val="18"/>
              </w:rPr>
              <w:t>式、</w:t>
            </w:r>
            <w:r w:rsidRPr="005C20CF">
              <w:rPr>
                <w:rFonts w:hAnsi="宋体" w:hint="eastAsia"/>
                <w:sz w:val="18"/>
                <w:szCs w:val="18"/>
              </w:rPr>
              <w:t>皮带式等；</w:t>
            </w:r>
          </w:p>
          <w:p w14:paraId="20550A41" w14:textId="3161E3F6" w:rsidR="00FB0440" w:rsidRPr="00FB0440" w:rsidRDefault="00FB0440" w:rsidP="00721DB3">
            <w:pPr>
              <w:pStyle w:val="Default"/>
              <w:numPr>
                <w:ilvl w:val="0"/>
                <w:numId w:val="36"/>
              </w:numPr>
              <w:snapToGrid w:val="0"/>
              <w:ind w:left="0" w:firstLine="0"/>
              <w:rPr>
                <w:rFonts w:hAnsi="宋体"/>
                <w:sz w:val="18"/>
                <w:szCs w:val="18"/>
              </w:rPr>
            </w:pPr>
            <w:r w:rsidRPr="00FB0440">
              <w:rPr>
                <w:rFonts w:hAnsi="宋体" w:cs="黑体" w:hint="eastAsia"/>
                <w:sz w:val="18"/>
                <w:szCs w:val="18"/>
              </w:rPr>
              <w:t>捆扎方式：缠绳、</w:t>
            </w:r>
            <w:proofErr w:type="gramStart"/>
            <w:r w:rsidRPr="00FB0440">
              <w:rPr>
                <w:rFonts w:hAnsi="宋体" w:cs="黑体" w:hint="eastAsia"/>
                <w:sz w:val="18"/>
                <w:szCs w:val="18"/>
              </w:rPr>
              <w:t>缠网等</w:t>
            </w:r>
            <w:proofErr w:type="gramEnd"/>
            <w:r w:rsidRPr="00FB0440">
              <w:rPr>
                <w:rFonts w:hAnsi="宋体" w:cs="黑体" w:hint="eastAsia"/>
                <w:sz w:val="18"/>
                <w:szCs w:val="18"/>
              </w:rPr>
              <w:t>；</w:t>
            </w:r>
          </w:p>
          <w:p w14:paraId="7248F663" w14:textId="449083A0" w:rsidR="00FB0440" w:rsidRPr="00FB0440" w:rsidRDefault="00FB0440" w:rsidP="00721DB3">
            <w:pPr>
              <w:pStyle w:val="Default"/>
              <w:numPr>
                <w:ilvl w:val="0"/>
                <w:numId w:val="36"/>
              </w:numPr>
              <w:snapToGrid w:val="0"/>
              <w:ind w:left="0" w:firstLine="0"/>
              <w:rPr>
                <w:rFonts w:hAnsi="宋体"/>
                <w:sz w:val="18"/>
                <w:szCs w:val="18"/>
              </w:rPr>
            </w:pPr>
            <w:r w:rsidRPr="00FB0440">
              <w:rPr>
                <w:rFonts w:hAnsi="宋体" w:cs="黑体" w:hint="eastAsia"/>
                <w:sz w:val="18"/>
                <w:szCs w:val="18"/>
              </w:rPr>
              <w:t>卷</w:t>
            </w:r>
            <w:proofErr w:type="gramStart"/>
            <w:r w:rsidRPr="00FB0440">
              <w:rPr>
                <w:rFonts w:hAnsi="宋体" w:cs="黑体" w:hint="eastAsia"/>
                <w:sz w:val="18"/>
                <w:szCs w:val="18"/>
              </w:rPr>
              <w:t>压工作</w:t>
            </w:r>
            <w:proofErr w:type="gramEnd"/>
            <w:r w:rsidRPr="00FB0440">
              <w:rPr>
                <w:rFonts w:hAnsi="宋体" w:cs="黑体" w:hint="eastAsia"/>
                <w:sz w:val="18"/>
                <w:szCs w:val="18"/>
              </w:rPr>
              <w:t>部件数量：</w:t>
            </w:r>
            <w:r>
              <w:rPr>
                <w:rFonts w:hAnsi="宋体" w:cs="黑体" w:hint="eastAsia"/>
                <w:sz w:val="18"/>
                <w:szCs w:val="18"/>
              </w:rPr>
              <w:t>填写</w:t>
            </w:r>
            <w:r w:rsidRPr="00FB0440">
              <w:rPr>
                <w:rFonts w:hAnsi="宋体" w:cs="黑体" w:hint="eastAsia"/>
                <w:sz w:val="18"/>
                <w:szCs w:val="18"/>
              </w:rPr>
              <w:t>滚筒、辊杠、链板或皮带支撑滚筒</w:t>
            </w:r>
            <w:r>
              <w:rPr>
                <w:rFonts w:hAnsi="宋体" w:cs="黑体" w:hint="eastAsia"/>
                <w:sz w:val="18"/>
                <w:szCs w:val="18"/>
              </w:rPr>
              <w:t>的</w:t>
            </w:r>
            <w:r w:rsidRPr="00FB0440">
              <w:rPr>
                <w:rFonts w:hAnsi="宋体" w:cs="黑体" w:hint="eastAsia"/>
                <w:sz w:val="18"/>
                <w:szCs w:val="18"/>
              </w:rPr>
              <w:t>数量</w:t>
            </w:r>
          </w:p>
          <w:p w14:paraId="10C3D625" w14:textId="77777777" w:rsidR="00B95B88" w:rsidRPr="005C20CF" w:rsidRDefault="00B95B88" w:rsidP="00721DB3">
            <w:pPr>
              <w:pStyle w:val="Default"/>
              <w:numPr>
                <w:ilvl w:val="0"/>
                <w:numId w:val="36"/>
              </w:numPr>
              <w:snapToGrid w:val="0"/>
              <w:ind w:left="0" w:firstLine="0"/>
              <w:rPr>
                <w:sz w:val="18"/>
                <w:szCs w:val="18"/>
              </w:rPr>
            </w:pPr>
            <w:r w:rsidRPr="005C20CF">
              <w:rPr>
                <w:rFonts w:hAnsi="宋体" w:hint="eastAsia"/>
                <w:sz w:val="18"/>
                <w:szCs w:val="18"/>
              </w:rPr>
              <w:t>本表需按申报机型的实际情况进行填写，未涉及的参数用</w:t>
            </w:r>
            <w:r w:rsidRPr="005C20CF">
              <w:rPr>
                <w:rFonts w:hAnsi="宋体"/>
                <w:sz w:val="18"/>
                <w:szCs w:val="18"/>
              </w:rPr>
              <w:t>“/”</w:t>
            </w:r>
            <w:r w:rsidRPr="005C20CF">
              <w:rPr>
                <w:rFonts w:hAnsi="宋体" w:hint="eastAsia"/>
                <w:sz w:val="18"/>
                <w:szCs w:val="18"/>
              </w:rPr>
              <w:t>填写。</w:t>
            </w:r>
          </w:p>
        </w:tc>
      </w:tr>
    </w:tbl>
    <w:p w14:paraId="0FF36778" w14:textId="77777777" w:rsidR="00115165" w:rsidRDefault="00115165" w:rsidP="0081638B">
      <w:pPr>
        <w:pStyle w:val="aff9"/>
        <w:rPr>
          <w:rFonts w:hAnsi="宋体"/>
        </w:rPr>
      </w:pPr>
    </w:p>
    <w:p w14:paraId="07D50EE9" w14:textId="77777777" w:rsidR="0081638B" w:rsidRDefault="009D3208" w:rsidP="0081638B">
      <w:pPr>
        <w:pStyle w:val="aff9"/>
      </w:pPr>
      <w:r>
        <w:rPr>
          <w:rFonts w:hAnsi="宋体" w:hint="eastAsia"/>
        </w:rPr>
        <w:t>企业</w:t>
      </w:r>
      <w:r w:rsidR="0081638B" w:rsidRPr="00CB69D2">
        <w:rPr>
          <w:rFonts w:hAnsi="宋体" w:hint="eastAsia"/>
        </w:rPr>
        <w:t>负责人：                       （公章）                        年    月    日</w:t>
      </w:r>
    </w:p>
    <w:p w14:paraId="13A9A97C" w14:textId="77777777" w:rsidR="00845149" w:rsidRDefault="00845149" w:rsidP="00545055">
      <w:pPr>
        <w:pStyle w:val="afb"/>
        <w:keepNext w:val="0"/>
        <w:numPr>
          <w:ilvl w:val="0"/>
          <w:numId w:val="0"/>
        </w:numPr>
        <w:spacing w:before="0" w:after="0"/>
        <w:rPr>
          <w:bCs/>
          <w:color w:val="000000"/>
        </w:rPr>
      </w:pPr>
    </w:p>
    <w:p w14:paraId="2EE8F516" w14:textId="77777777" w:rsidR="00561F57" w:rsidRDefault="00561F57" w:rsidP="00561F57">
      <w:pPr>
        <w:pStyle w:val="aff9"/>
      </w:pPr>
    </w:p>
    <w:p w14:paraId="6DDF3E43" w14:textId="77777777" w:rsidR="00561F57" w:rsidRDefault="00561F57" w:rsidP="00561F57">
      <w:pPr>
        <w:pStyle w:val="aff9"/>
      </w:pPr>
    </w:p>
    <w:p w14:paraId="3252558A" w14:textId="77777777" w:rsidR="00561F57" w:rsidRDefault="00561F57" w:rsidP="00561F57">
      <w:pPr>
        <w:pStyle w:val="aff9"/>
      </w:pPr>
    </w:p>
    <w:p w14:paraId="27C43F23" w14:textId="77777777" w:rsidR="00561F57" w:rsidRDefault="00561F57" w:rsidP="00561F57">
      <w:pPr>
        <w:pStyle w:val="aff9"/>
      </w:pPr>
    </w:p>
    <w:p w14:paraId="3C0B71B3" w14:textId="77777777" w:rsidR="00561F57" w:rsidRDefault="00561F57" w:rsidP="00561F57">
      <w:pPr>
        <w:pStyle w:val="aff9"/>
      </w:pPr>
    </w:p>
    <w:p w14:paraId="418E3692" w14:textId="77777777" w:rsidR="00561F57" w:rsidRDefault="00561F57" w:rsidP="00561F57">
      <w:pPr>
        <w:pStyle w:val="aff9"/>
      </w:pPr>
    </w:p>
    <w:p w14:paraId="60DA0B4B" w14:textId="77777777" w:rsidR="00561F57" w:rsidRDefault="00561F57" w:rsidP="00561F57">
      <w:pPr>
        <w:pStyle w:val="aff9"/>
      </w:pPr>
    </w:p>
    <w:p w14:paraId="441B52AB" w14:textId="77777777" w:rsidR="00561F57" w:rsidRDefault="00561F57" w:rsidP="00561F57">
      <w:pPr>
        <w:pStyle w:val="aff9"/>
      </w:pPr>
    </w:p>
    <w:p w14:paraId="00C02A50" w14:textId="77777777" w:rsidR="00561F57" w:rsidRDefault="00561F57" w:rsidP="00561F57">
      <w:pPr>
        <w:pStyle w:val="aff9"/>
      </w:pPr>
    </w:p>
    <w:p w14:paraId="666D68B6" w14:textId="77777777" w:rsidR="00561F57" w:rsidRDefault="00561F57" w:rsidP="00561F57">
      <w:pPr>
        <w:pStyle w:val="aff9"/>
      </w:pPr>
    </w:p>
    <w:p w14:paraId="3C93B40C" w14:textId="77777777" w:rsidR="00561F57" w:rsidRDefault="00561F57" w:rsidP="00561F57">
      <w:pPr>
        <w:pStyle w:val="aff9"/>
      </w:pPr>
    </w:p>
    <w:p w14:paraId="04B04F26" w14:textId="77777777" w:rsidR="00561F57" w:rsidRDefault="00561F57" w:rsidP="00561F57">
      <w:pPr>
        <w:pStyle w:val="aff9"/>
      </w:pPr>
    </w:p>
    <w:p w14:paraId="783734C9" w14:textId="77777777" w:rsidR="00561F57" w:rsidRDefault="00561F57" w:rsidP="00561F57">
      <w:pPr>
        <w:pStyle w:val="aff9"/>
      </w:pPr>
    </w:p>
    <w:p w14:paraId="524BE57C" w14:textId="77777777" w:rsidR="00561F57" w:rsidRDefault="00561F57" w:rsidP="00561F57">
      <w:pPr>
        <w:pStyle w:val="aff9"/>
      </w:pPr>
    </w:p>
    <w:p w14:paraId="23DCF360" w14:textId="77777777" w:rsidR="00561F57" w:rsidRDefault="00561F57" w:rsidP="00561F57">
      <w:pPr>
        <w:pStyle w:val="aff9"/>
      </w:pPr>
    </w:p>
    <w:p w14:paraId="11A92E3F" w14:textId="77777777" w:rsidR="00561F57" w:rsidRPr="00561F57" w:rsidRDefault="00561F57" w:rsidP="00561F57">
      <w:pPr>
        <w:pStyle w:val="aff9"/>
      </w:pPr>
    </w:p>
    <w:p w14:paraId="6B13934E" w14:textId="77777777" w:rsidR="00FB0440" w:rsidRDefault="00FB0440" w:rsidP="00FB0440">
      <w:pPr>
        <w:pStyle w:val="aff9"/>
      </w:pPr>
    </w:p>
    <w:p w14:paraId="4B0015DA" w14:textId="77777777" w:rsidR="00FB0440" w:rsidRPr="00FB0440" w:rsidRDefault="00FB0440" w:rsidP="00FB0440">
      <w:pPr>
        <w:pStyle w:val="aff9"/>
      </w:pPr>
    </w:p>
    <w:p w14:paraId="6F03B079" w14:textId="13F3BED7" w:rsidR="00FB0440" w:rsidRDefault="00FB0440" w:rsidP="00FB0440">
      <w:pPr>
        <w:pStyle w:val="afa"/>
        <w:numPr>
          <w:ilvl w:val="0"/>
          <w:numId w:val="0"/>
        </w:numPr>
        <w:spacing w:beforeLines="0" w:afterLines="0"/>
        <w:outlineLvl w:val="0"/>
      </w:pPr>
      <w:r>
        <w:rPr>
          <w:rFonts w:hint="eastAsia"/>
        </w:rPr>
        <w:lastRenderedPageBreak/>
        <w:t>表</w:t>
      </w:r>
      <w:r>
        <w:t xml:space="preserve">A.3  </w:t>
      </w:r>
      <w:r>
        <w:rPr>
          <w:rFonts w:hint="eastAsia"/>
        </w:rPr>
        <w:t>自走式打（压）捆机产品规格表</w:t>
      </w:r>
    </w:p>
    <w:tbl>
      <w:tblPr>
        <w:tblpPr w:leftFromText="180" w:rightFromText="180" w:vertAnchor="text" w:horzAnchor="margin" w:tblpY="184"/>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4002"/>
        <w:gridCol w:w="1139"/>
        <w:gridCol w:w="3530"/>
      </w:tblGrid>
      <w:tr w:rsidR="00FB0440" w14:paraId="65A66584"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7B9609CD"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序号</w:t>
            </w:r>
          </w:p>
        </w:tc>
        <w:tc>
          <w:tcPr>
            <w:tcW w:w="2076" w:type="pct"/>
            <w:tcBorders>
              <w:top w:val="single" w:sz="4" w:space="0" w:color="auto"/>
              <w:left w:val="single" w:sz="4" w:space="0" w:color="auto"/>
              <w:bottom w:val="single" w:sz="4" w:space="0" w:color="auto"/>
              <w:right w:val="single" w:sz="4" w:space="0" w:color="auto"/>
            </w:tcBorders>
            <w:vAlign w:val="center"/>
          </w:tcPr>
          <w:p w14:paraId="4602FF06"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项目</w:t>
            </w:r>
          </w:p>
        </w:tc>
        <w:tc>
          <w:tcPr>
            <w:tcW w:w="591" w:type="pct"/>
            <w:tcBorders>
              <w:top w:val="single" w:sz="4" w:space="0" w:color="auto"/>
              <w:left w:val="single" w:sz="4" w:space="0" w:color="auto"/>
              <w:bottom w:val="single" w:sz="4" w:space="0" w:color="auto"/>
              <w:right w:val="single" w:sz="4" w:space="0" w:color="auto"/>
            </w:tcBorders>
            <w:vAlign w:val="center"/>
          </w:tcPr>
          <w:p w14:paraId="7BFE6543"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单位</w:t>
            </w:r>
          </w:p>
        </w:tc>
        <w:tc>
          <w:tcPr>
            <w:tcW w:w="1832" w:type="pct"/>
            <w:tcBorders>
              <w:top w:val="single" w:sz="4" w:space="0" w:color="auto"/>
              <w:left w:val="single" w:sz="4" w:space="0" w:color="auto"/>
              <w:bottom w:val="single" w:sz="4" w:space="0" w:color="auto"/>
              <w:right w:val="single" w:sz="4" w:space="0" w:color="auto"/>
            </w:tcBorders>
            <w:vAlign w:val="center"/>
          </w:tcPr>
          <w:p w14:paraId="697FC49B"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规格</w:t>
            </w:r>
          </w:p>
        </w:tc>
      </w:tr>
      <w:tr w:rsidR="00FB0440" w14:paraId="21B31B83"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3B9178C8"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sz w:val="18"/>
                <w:szCs w:val="18"/>
              </w:rPr>
              <w:t>1</w:t>
            </w:r>
          </w:p>
        </w:tc>
        <w:tc>
          <w:tcPr>
            <w:tcW w:w="2076" w:type="pct"/>
            <w:tcBorders>
              <w:top w:val="single" w:sz="4" w:space="0" w:color="auto"/>
              <w:left w:val="single" w:sz="4" w:space="0" w:color="auto"/>
              <w:bottom w:val="single" w:sz="4" w:space="0" w:color="auto"/>
              <w:right w:val="single" w:sz="4" w:space="0" w:color="auto"/>
            </w:tcBorders>
            <w:vAlign w:val="center"/>
          </w:tcPr>
          <w:p w14:paraId="56D365D9"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型号名称</w:t>
            </w:r>
          </w:p>
        </w:tc>
        <w:tc>
          <w:tcPr>
            <w:tcW w:w="591" w:type="pct"/>
            <w:tcBorders>
              <w:top w:val="single" w:sz="4" w:space="0" w:color="auto"/>
              <w:left w:val="single" w:sz="4" w:space="0" w:color="auto"/>
              <w:bottom w:val="single" w:sz="4" w:space="0" w:color="auto"/>
              <w:right w:val="single" w:sz="4" w:space="0" w:color="auto"/>
            </w:tcBorders>
            <w:vAlign w:val="center"/>
          </w:tcPr>
          <w:p w14:paraId="06F723D5"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5226485E" w14:textId="77777777" w:rsidR="00FB0440" w:rsidRDefault="00FB0440" w:rsidP="002D37A2">
            <w:pPr>
              <w:pStyle w:val="aff9"/>
              <w:adjustRightInd w:val="0"/>
              <w:snapToGrid w:val="0"/>
              <w:spacing w:beforeLines="30" w:before="93"/>
              <w:ind w:firstLineChars="0" w:firstLine="0"/>
              <w:jc w:val="center"/>
              <w:outlineLvl w:val="2"/>
              <w:rPr>
                <w:sz w:val="18"/>
                <w:szCs w:val="18"/>
              </w:rPr>
            </w:pPr>
          </w:p>
        </w:tc>
      </w:tr>
      <w:tr w:rsidR="00FB0440" w14:paraId="6B833ED4"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6F333080"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2</w:t>
            </w:r>
          </w:p>
        </w:tc>
        <w:tc>
          <w:tcPr>
            <w:tcW w:w="2076" w:type="pct"/>
            <w:tcBorders>
              <w:top w:val="single" w:sz="4" w:space="0" w:color="auto"/>
              <w:left w:val="single" w:sz="4" w:space="0" w:color="auto"/>
              <w:bottom w:val="single" w:sz="4" w:space="0" w:color="auto"/>
              <w:right w:val="single" w:sz="4" w:space="0" w:color="auto"/>
            </w:tcBorders>
            <w:vAlign w:val="center"/>
          </w:tcPr>
          <w:p w14:paraId="19D89C62"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挂接方式</w:t>
            </w:r>
          </w:p>
        </w:tc>
        <w:tc>
          <w:tcPr>
            <w:tcW w:w="591" w:type="pct"/>
            <w:tcBorders>
              <w:top w:val="single" w:sz="4" w:space="0" w:color="auto"/>
              <w:left w:val="single" w:sz="4" w:space="0" w:color="auto"/>
              <w:bottom w:val="single" w:sz="4" w:space="0" w:color="auto"/>
              <w:right w:val="single" w:sz="4" w:space="0" w:color="auto"/>
            </w:tcBorders>
            <w:vAlign w:val="center"/>
          </w:tcPr>
          <w:p w14:paraId="25F41513"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1FD93998" w14:textId="77777777" w:rsidR="00FB0440" w:rsidRDefault="00FB0440" w:rsidP="002D37A2">
            <w:pPr>
              <w:pStyle w:val="aff9"/>
              <w:adjustRightInd w:val="0"/>
              <w:snapToGrid w:val="0"/>
              <w:spacing w:beforeLines="30" w:before="93"/>
              <w:ind w:firstLineChars="0" w:firstLine="0"/>
              <w:jc w:val="center"/>
              <w:outlineLvl w:val="2"/>
              <w:rPr>
                <w:sz w:val="18"/>
                <w:szCs w:val="18"/>
              </w:rPr>
            </w:pPr>
          </w:p>
        </w:tc>
      </w:tr>
      <w:tr w:rsidR="00FB0440" w14:paraId="7A829FE4"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250E3737"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sz w:val="18"/>
                <w:szCs w:val="18"/>
              </w:rPr>
              <w:t>3</w:t>
            </w:r>
          </w:p>
        </w:tc>
        <w:tc>
          <w:tcPr>
            <w:tcW w:w="2076" w:type="pct"/>
            <w:tcBorders>
              <w:top w:val="single" w:sz="4" w:space="0" w:color="auto"/>
              <w:left w:val="single" w:sz="4" w:space="0" w:color="auto"/>
              <w:bottom w:val="single" w:sz="4" w:space="0" w:color="auto"/>
              <w:right w:val="single" w:sz="4" w:space="0" w:color="auto"/>
            </w:tcBorders>
            <w:vAlign w:val="center"/>
          </w:tcPr>
          <w:p w14:paraId="2D68F78C"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捡拾宽度</w:t>
            </w:r>
          </w:p>
        </w:tc>
        <w:tc>
          <w:tcPr>
            <w:tcW w:w="591" w:type="pct"/>
            <w:tcBorders>
              <w:top w:val="single" w:sz="4" w:space="0" w:color="auto"/>
              <w:left w:val="single" w:sz="4" w:space="0" w:color="auto"/>
              <w:bottom w:val="single" w:sz="4" w:space="0" w:color="auto"/>
              <w:right w:val="single" w:sz="4" w:space="0" w:color="auto"/>
            </w:tcBorders>
            <w:vAlign w:val="center"/>
          </w:tcPr>
          <w:p w14:paraId="2EED8309"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68C8CD8E" w14:textId="77777777" w:rsidR="00FB0440" w:rsidRDefault="00FB0440" w:rsidP="002D37A2">
            <w:pPr>
              <w:pStyle w:val="aff9"/>
              <w:adjustRightInd w:val="0"/>
              <w:snapToGrid w:val="0"/>
              <w:spacing w:beforeLines="30" w:before="93"/>
              <w:ind w:firstLineChars="0" w:firstLine="0"/>
              <w:jc w:val="center"/>
              <w:outlineLvl w:val="2"/>
              <w:rPr>
                <w:sz w:val="18"/>
                <w:szCs w:val="18"/>
              </w:rPr>
            </w:pPr>
          </w:p>
        </w:tc>
      </w:tr>
      <w:tr w:rsidR="00FB0440" w14:paraId="495FCDB9"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2B08BA8B" w14:textId="594D413C" w:rsidR="00FB0440" w:rsidRDefault="00561F57" w:rsidP="002D37A2">
            <w:pPr>
              <w:pStyle w:val="aff9"/>
              <w:adjustRightInd w:val="0"/>
              <w:snapToGrid w:val="0"/>
              <w:spacing w:beforeLines="30" w:before="93"/>
              <w:ind w:firstLineChars="0" w:firstLine="0"/>
              <w:jc w:val="center"/>
              <w:outlineLvl w:val="2"/>
              <w:rPr>
                <w:sz w:val="18"/>
                <w:szCs w:val="18"/>
              </w:rPr>
            </w:pPr>
            <w:r>
              <w:rPr>
                <w:rFonts w:hint="eastAsia"/>
                <w:sz w:val="18"/>
                <w:szCs w:val="18"/>
              </w:rPr>
              <w:t>4</w:t>
            </w:r>
          </w:p>
        </w:tc>
        <w:tc>
          <w:tcPr>
            <w:tcW w:w="2076" w:type="pct"/>
            <w:tcBorders>
              <w:top w:val="single" w:sz="4" w:space="0" w:color="auto"/>
              <w:left w:val="single" w:sz="4" w:space="0" w:color="auto"/>
              <w:bottom w:val="single" w:sz="4" w:space="0" w:color="auto"/>
              <w:right w:val="single" w:sz="4" w:space="0" w:color="auto"/>
            </w:tcBorders>
            <w:vAlign w:val="center"/>
          </w:tcPr>
          <w:p w14:paraId="08E934A6"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rFonts w:hint="eastAsia"/>
                <w:sz w:val="18"/>
                <w:szCs w:val="18"/>
              </w:rPr>
              <w:t>捡拾器结构型式</w:t>
            </w:r>
          </w:p>
        </w:tc>
        <w:tc>
          <w:tcPr>
            <w:tcW w:w="591" w:type="pct"/>
            <w:tcBorders>
              <w:top w:val="single" w:sz="4" w:space="0" w:color="auto"/>
              <w:left w:val="single" w:sz="4" w:space="0" w:color="auto"/>
              <w:bottom w:val="single" w:sz="4" w:space="0" w:color="auto"/>
              <w:right w:val="single" w:sz="4" w:space="0" w:color="auto"/>
            </w:tcBorders>
            <w:vAlign w:val="center"/>
          </w:tcPr>
          <w:p w14:paraId="75958916" w14:textId="77777777" w:rsidR="00FB0440" w:rsidRDefault="00FB0440" w:rsidP="002D37A2">
            <w:pPr>
              <w:pStyle w:val="aff9"/>
              <w:adjustRightInd w:val="0"/>
              <w:snapToGrid w:val="0"/>
              <w:spacing w:beforeLines="30" w:before="93"/>
              <w:ind w:firstLineChars="0" w:firstLine="0"/>
              <w:jc w:val="center"/>
              <w:outlineLvl w:val="2"/>
              <w:rPr>
                <w:sz w:val="18"/>
                <w:szCs w:val="18"/>
              </w:rPr>
            </w:pPr>
            <w:r>
              <w:rPr>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04B90775" w14:textId="77777777" w:rsidR="00FB0440" w:rsidRDefault="00FB0440" w:rsidP="002D37A2">
            <w:pPr>
              <w:pStyle w:val="aff9"/>
              <w:adjustRightInd w:val="0"/>
              <w:snapToGrid w:val="0"/>
              <w:spacing w:beforeLines="30" w:before="93"/>
              <w:ind w:firstLineChars="0" w:firstLine="0"/>
              <w:jc w:val="center"/>
              <w:outlineLvl w:val="2"/>
              <w:rPr>
                <w:sz w:val="18"/>
                <w:szCs w:val="18"/>
              </w:rPr>
            </w:pPr>
          </w:p>
        </w:tc>
      </w:tr>
      <w:tr w:rsidR="00561F57" w14:paraId="7CFB6ED8"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7B641136" w14:textId="06F7B6C4"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sz w:val="18"/>
                <w:szCs w:val="18"/>
              </w:rPr>
              <w:t>5</w:t>
            </w:r>
          </w:p>
        </w:tc>
        <w:tc>
          <w:tcPr>
            <w:tcW w:w="2076" w:type="pct"/>
            <w:tcBorders>
              <w:top w:val="single" w:sz="4" w:space="0" w:color="auto"/>
              <w:left w:val="single" w:sz="4" w:space="0" w:color="auto"/>
              <w:bottom w:val="single" w:sz="4" w:space="0" w:color="auto"/>
              <w:right w:val="single" w:sz="4" w:space="0" w:color="auto"/>
            </w:tcBorders>
            <w:vAlign w:val="center"/>
          </w:tcPr>
          <w:p w14:paraId="48F5511C"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喂入器结构型式</w:t>
            </w:r>
          </w:p>
        </w:tc>
        <w:tc>
          <w:tcPr>
            <w:tcW w:w="591" w:type="pct"/>
            <w:tcBorders>
              <w:top w:val="single" w:sz="4" w:space="0" w:color="auto"/>
              <w:left w:val="single" w:sz="4" w:space="0" w:color="auto"/>
              <w:bottom w:val="single" w:sz="4" w:space="0" w:color="auto"/>
              <w:right w:val="single" w:sz="4" w:space="0" w:color="auto"/>
            </w:tcBorders>
            <w:vAlign w:val="center"/>
          </w:tcPr>
          <w:p w14:paraId="063568D5"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4A0355B2"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03F12044"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54D844DC" w14:textId="682B3C5E"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6</w:t>
            </w:r>
          </w:p>
        </w:tc>
        <w:tc>
          <w:tcPr>
            <w:tcW w:w="2076" w:type="pct"/>
            <w:tcBorders>
              <w:top w:val="single" w:sz="4" w:space="0" w:color="auto"/>
              <w:left w:val="single" w:sz="4" w:space="0" w:color="auto"/>
              <w:bottom w:val="single" w:sz="4" w:space="0" w:color="auto"/>
              <w:right w:val="single" w:sz="4" w:space="0" w:color="auto"/>
            </w:tcBorders>
            <w:vAlign w:val="center"/>
          </w:tcPr>
          <w:p w14:paraId="07D69773"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压缩室成捆机构型式</w:t>
            </w:r>
          </w:p>
        </w:tc>
        <w:tc>
          <w:tcPr>
            <w:tcW w:w="591" w:type="pct"/>
            <w:tcBorders>
              <w:top w:val="single" w:sz="4" w:space="0" w:color="auto"/>
              <w:left w:val="single" w:sz="4" w:space="0" w:color="auto"/>
              <w:bottom w:val="single" w:sz="4" w:space="0" w:color="auto"/>
              <w:right w:val="single" w:sz="4" w:space="0" w:color="auto"/>
            </w:tcBorders>
            <w:vAlign w:val="center"/>
          </w:tcPr>
          <w:p w14:paraId="4E7CBCFD"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个</w:t>
            </w:r>
          </w:p>
        </w:tc>
        <w:tc>
          <w:tcPr>
            <w:tcW w:w="1832" w:type="pct"/>
            <w:tcBorders>
              <w:top w:val="single" w:sz="4" w:space="0" w:color="auto"/>
              <w:left w:val="single" w:sz="4" w:space="0" w:color="auto"/>
              <w:bottom w:val="single" w:sz="4" w:space="0" w:color="auto"/>
              <w:right w:val="single" w:sz="4" w:space="0" w:color="auto"/>
            </w:tcBorders>
            <w:vAlign w:val="center"/>
          </w:tcPr>
          <w:p w14:paraId="226B282E"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70404459"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546F82FB" w14:textId="5DB7C0B5"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7</w:t>
            </w:r>
          </w:p>
        </w:tc>
        <w:tc>
          <w:tcPr>
            <w:tcW w:w="2076" w:type="pct"/>
            <w:tcBorders>
              <w:top w:val="single" w:sz="4" w:space="0" w:color="auto"/>
              <w:left w:val="single" w:sz="4" w:space="0" w:color="auto"/>
              <w:bottom w:val="single" w:sz="4" w:space="0" w:color="auto"/>
              <w:right w:val="single" w:sz="4" w:space="0" w:color="auto"/>
            </w:tcBorders>
            <w:vAlign w:val="center"/>
          </w:tcPr>
          <w:p w14:paraId="5500AC73" w14:textId="77777777" w:rsidR="00561F57" w:rsidRDefault="00561F57" w:rsidP="00561F57">
            <w:pPr>
              <w:pStyle w:val="aff9"/>
              <w:adjustRightInd w:val="0"/>
              <w:snapToGrid w:val="0"/>
              <w:spacing w:beforeLines="30" w:before="93"/>
              <w:ind w:firstLineChars="0" w:firstLine="0"/>
              <w:jc w:val="center"/>
              <w:outlineLvl w:val="2"/>
              <w:rPr>
                <w:sz w:val="18"/>
                <w:szCs w:val="18"/>
              </w:rPr>
            </w:pPr>
            <w:r w:rsidRPr="00724862">
              <w:rPr>
                <w:rFonts w:hint="eastAsia"/>
                <w:color w:val="000000"/>
                <w:sz w:val="18"/>
                <w:szCs w:val="18"/>
              </w:rPr>
              <w:t>压缩室</w:t>
            </w:r>
            <w:r>
              <w:rPr>
                <w:rFonts w:hint="eastAsia"/>
                <w:color w:val="000000"/>
                <w:sz w:val="18"/>
                <w:szCs w:val="18"/>
              </w:rPr>
              <w:t>宽度</w:t>
            </w:r>
          </w:p>
        </w:tc>
        <w:tc>
          <w:tcPr>
            <w:tcW w:w="591" w:type="pct"/>
            <w:tcBorders>
              <w:top w:val="single" w:sz="4" w:space="0" w:color="auto"/>
              <w:left w:val="single" w:sz="4" w:space="0" w:color="auto"/>
              <w:bottom w:val="single" w:sz="4" w:space="0" w:color="auto"/>
              <w:right w:val="single" w:sz="4" w:space="0" w:color="auto"/>
            </w:tcBorders>
            <w:vAlign w:val="center"/>
          </w:tcPr>
          <w:p w14:paraId="15E4ACBE"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00C3BD42"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59F910CC"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6C8AED16" w14:textId="6D68C26F"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8</w:t>
            </w:r>
          </w:p>
        </w:tc>
        <w:tc>
          <w:tcPr>
            <w:tcW w:w="2076" w:type="pct"/>
            <w:tcBorders>
              <w:top w:val="single" w:sz="4" w:space="0" w:color="auto"/>
              <w:left w:val="single" w:sz="4" w:space="0" w:color="auto"/>
              <w:bottom w:val="single" w:sz="4" w:space="0" w:color="auto"/>
              <w:right w:val="single" w:sz="4" w:space="0" w:color="auto"/>
            </w:tcBorders>
            <w:vAlign w:val="center"/>
          </w:tcPr>
          <w:p w14:paraId="28B659CF" w14:textId="77777777" w:rsidR="00561F57" w:rsidRPr="00724862" w:rsidRDefault="00561F57" w:rsidP="00561F57">
            <w:pPr>
              <w:pStyle w:val="aff9"/>
              <w:adjustRightInd w:val="0"/>
              <w:snapToGrid w:val="0"/>
              <w:spacing w:beforeLines="30" w:before="93"/>
              <w:ind w:firstLineChars="0" w:firstLine="0"/>
              <w:jc w:val="center"/>
              <w:outlineLvl w:val="2"/>
              <w:rPr>
                <w:color w:val="000000"/>
                <w:sz w:val="18"/>
                <w:szCs w:val="18"/>
              </w:rPr>
            </w:pPr>
            <w:r w:rsidRPr="00724862">
              <w:rPr>
                <w:rFonts w:hint="eastAsia"/>
                <w:color w:val="000000"/>
                <w:sz w:val="18"/>
                <w:szCs w:val="18"/>
              </w:rPr>
              <w:t>压缩室</w:t>
            </w:r>
            <w:r>
              <w:rPr>
                <w:rFonts w:hint="eastAsia"/>
                <w:color w:val="000000"/>
                <w:sz w:val="18"/>
                <w:szCs w:val="18"/>
              </w:rPr>
              <w:t>直径</w:t>
            </w:r>
          </w:p>
        </w:tc>
        <w:tc>
          <w:tcPr>
            <w:tcW w:w="591" w:type="pct"/>
            <w:tcBorders>
              <w:top w:val="single" w:sz="4" w:space="0" w:color="auto"/>
              <w:left w:val="single" w:sz="4" w:space="0" w:color="auto"/>
              <w:bottom w:val="single" w:sz="4" w:space="0" w:color="auto"/>
              <w:right w:val="single" w:sz="4" w:space="0" w:color="auto"/>
            </w:tcBorders>
            <w:vAlign w:val="center"/>
          </w:tcPr>
          <w:p w14:paraId="76A01491"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7641EB9E"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15D931B5"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43063A73" w14:textId="66F7FEA1"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9</w:t>
            </w:r>
          </w:p>
        </w:tc>
        <w:tc>
          <w:tcPr>
            <w:tcW w:w="2076" w:type="pct"/>
            <w:tcBorders>
              <w:top w:val="single" w:sz="4" w:space="0" w:color="auto"/>
              <w:left w:val="single" w:sz="4" w:space="0" w:color="auto"/>
              <w:bottom w:val="single" w:sz="4" w:space="0" w:color="auto"/>
              <w:right w:val="single" w:sz="4" w:space="0" w:color="auto"/>
            </w:tcBorders>
            <w:vAlign w:val="center"/>
          </w:tcPr>
          <w:p w14:paraId="60FD2D89" w14:textId="77777777" w:rsidR="00561F57" w:rsidRPr="00724862" w:rsidRDefault="00561F57" w:rsidP="00561F57">
            <w:pPr>
              <w:pStyle w:val="aff9"/>
              <w:adjustRightInd w:val="0"/>
              <w:snapToGrid w:val="0"/>
              <w:spacing w:beforeLines="30" w:before="93"/>
              <w:ind w:firstLineChars="0" w:firstLine="0"/>
              <w:jc w:val="center"/>
              <w:outlineLvl w:val="2"/>
              <w:rPr>
                <w:color w:val="000000"/>
                <w:sz w:val="18"/>
                <w:szCs w:val="18"/>
              </w:rPr>
            </w:pPr>
            <w:r w:rsidRPr="00FB0440">
              <w:rPr>
                <w:rFonts w:hint="eastAsia"/>
                <w:color w:val="000000"/>
                <w:sz w:val="18"/>
                <w:szCs w:val="18"/>
              </w:rPr>
              <w:t>卷压工作部件数量</w:t>
            </w:r>
          </w:p>
        </w:tc>
        <w:tc>
          <w:tcPr>
            <w:tcW w:w="591" w:type="pct"/>
            <w:tcBorders>
              <w:top w:val="single" w:sz="4" w:space="0" w:color="auto"/>
              <w:left w:val="single" w:sz="4" w:space="0" w:color="auto"/>
              <w:bottom w:val="single" w:sz="4" w:space="0" w:color="auto"/>
              <w:right w:val="single" w:sz="4" w:space="0" w:color="auto"/>
            </w:tcBorders>
            <w:vAlign w:val="center"/>
          </w:tcPr>
          <w:p w14:paraId="6BC8BFDA"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个</w:t>
            </w:r>
          </w:p>
        </w:tc>
        <w:tc>
          <w:tcPr>
            <w:tcW w:w="1832" w:type="pct"/>
            <w:tcBorders>
              <w:top w:val="single" w:sz="4" w:space="0" w:color="auto"/>
              <w:left w:val="single" w:sz="4" w:space="0" w:color="auto"/>
              <w:bottom w:val="single" w:sz="4" w:space="0" w:color="auto"/>
              <w:right w:val="single" w:sz="4" w:space="0" w:color="auto"/>
            </w:tcBorders>
            <w:vAlign w:val="center"/>
          </w:tcPr>
          <w:p w14:paraId="0F74FB4B"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7346E8D1"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4854AED7" w14:textId="52F04C51"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0</w:t>
            </w:r>
          </w:p>
        </w:tc>
        <w:tc>
          <w:tcPr>
            <w:tcW w:w="2076" w:type="pct"/>
            <w:tcBorders>
              <w:top w:val="single" w:sz="4" w:space="0" w:color="auto"/>
              <w:left w:val="single" w:sz="4" w:space="0" w:color="auto"/>
              <w:bottom w:val="single" w:sz="4" w:space="0" w:color="auto"/>
              <w:right w:val="single" w:sz="4" w:space="0" w:color="auto"/>
            </w:tcBorders>
            <w:vAlign w:val="center"/>
          </w:tcPr>
          <w:p w14:paraId="73C44FE2" w14:textId="77777777" w:rsidR="00561F57" w:rsidRPr="00724862" w:rsidRDefault="00561F57" w:rsidP="00561F57">
            <w:pPr>
              <w:pStyle w:val="aff9"/>
              <w:adjustRightInd w:val="0"/>
              <w:snapToGrid w:val="0"/>
              <w:spacing w:beforeLines="30" w:before="93"/>
              <w:ind w:firstLineChars="0" w:firstLine="0"/>
              <w:jc w:val="center"/>
              <w:outlineLvl w:val="2"/>
              <w:rPr>
                <w:color w:val="000000"/>
                <w:sz w:val="18"/>
                <w:szCs w:val="18"/>
              </w:rPr>
            </w:pPr>
            <w:r>
              <w:rPr>
                <w:rFonts w:hint="eastAsia"/>
                <w:color w:val="000000"/>
                <w:sz w:val="18"/>
                <w:szCs w:val="18"/>
              </w:rPr>
              <w:t>卷压滚筒直径</w:t>
            </w:r>
          </w:p>
        </w:tc>
        <w:tc>
          <w:tcPr>
            <w:tcW w:w="591" w:type="pct"/>
            <w:tcBorders>
              <w:top w:val="single" w:sz="4" w:space="0" w:color="auto"/>
              <w:left w:val="single" w:sz="4" w:space="0" w:color="auto"/>
              <w:bottom w:val="single" w:sz="4" w:space="0" w:color="auto"/>
              <w:right w:val="single" w:sz="4" w:space="0" w:color="auto"/>
            </w:tcBorders>
            <w:vAlign w:val="center"/>
          </w:tcPr>
          <w:p w14:paraId="4D3992E0"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34C48C4B"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31313E12"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1BB77D40" w14:textId="67AC937E"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1</w:t>
            </w:r>
          </w:p>
        </w:tc>
        <w:tc>
          <w:tcPr>
            <w:tcW w:w="2076" w:type="pct"/>
            <w:tcBorders>
              <w:top w:val="single" w:sz="4" w:space="0" w:color="auto"/>
              <w:left w:val="single" w:sz="4" w:space="0" w:color="auto"/>
              <w:bottom w:val="single" w:sz="4" w:space="0" w:color="auto"/>
              <w:right w:val="single" w:sz="4" w:space="0" w:color="auto"/>
            </w:tcBorders>
            <w:vAlign w:val="center"/>
          </w:tcPr>
          <w:p w14:paraId="694CBF7D" w14:textId="090D115C" w:rsidR="00561F57" w:rsidRDefault="00561F57" w:rsidP="00561F57">
            <w:pPr>
              <w:pStyle w:val="aff9"/>
              <w:adjustRightInd w:val="0"/>
              <w:snapToGrid w:val="0"/>
              <w:spacing w:beforeLines="30" w:before="93"/>
              <w:ind w:firstLineChars="0" w:firstLine="0"/>
              <w:jc w:val="center"/>
              <w:outlineLvl w:val="2"/>
              <w:rPr>
                <w:color w:val="000000"/>
                <w:sz w:val="18"/>
                <w:szCs w:val="18"/>
              </w:rPr>
            </w:pPr>
            <w:r>
              <w:rPr>
                <w:rFonts w:hint="eastAsia"/>
                <w:sz w:val="18"/>
                <w:szCs w:val="18"/>
              </w:rPr>
              <w:t>打结器型式</w:t>
            </w:r>
          </w:p>
        </w:tc>
        <w:tc>
          <w:tcPr>
            <w:tcW w:w="591" w:type="pct"/>
            <w:tcBorders>
              <w:top w:val="single" w:sz="4" w:space="0" w:color="auto"/>
              <w:left w:val="single" w:sz="4" w:space="0" w:color="auto"/>
              <w:bottom w:val="single" w:sz="4" w:space="0" w:color="auto"/>
              <w:right w:val="single" w:sz="4" w:space="0" w:color="auto"/>
            </w:tcBorders>
            <w:vAlign w:val="center"/>
          </w:tcPr>
          <w:p w14:paraId="405B03F0" w14:textId="555FAA32"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7EB2ECBE"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3BDFB81E"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7F62EF28" w14:textId="62A34155"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2</w:t>
            </w:r>
          </w:p>
        </w:tc>
        <w:tc>
          <w:tcPr>
            <w:tcW w:w="2076" w:type="pct"/>
            <w:tcBorders>
              <w:top w:val="single" w:sz="4" w:space="0" w:color="auto"/>
              <w:left w:val="single" w:sz="4" w:space="0" w:color="auto"/>
              <w:bottom w:val="single" w:sz="4" w:space="0" w:color="auto"/>
              <w:right w:val="single" w:sz="4" w:space="0" w:color="auto"/>
            </w:tcBorders>
            <w:vAlign w:val="center"/>
          </w:tcPr>
          <w:p w14:paraId="117DDB54" w14:textId="52112DB5" w:rsidR="00561F57" w:rsidRDefault="00561F57" w:rsidP="00561F57">
            <w:pPr>
              <w:pStyle w:val="aff9"/>
              <w:adjustRightInd w:val="0"/>
              <w:snapToGrid w:val="0"/>
              <w:spacing w:beforeLines="30" w:before="93"/>
              <w:ind w:firstLineChars="0" w:firstLine="0"/>
              <w:jc w:val="center"/>
              <w:outlineLvl w:val="2"/>
              <w:rPr>
                <w:color w:val="000000"/>
                <w:sz w:val="18"/>
                <w:szCs w:val="18"/>
              </w:rPr>
            </w:pPr>
            <w:r>
              <w:rPr>
                <w:rFonts w:hint="eastAsia"/>
                <w:sz w:val="18"/>
                <w:szCs w:val="18"/>
              </w:rPr>
              <w:t>打结器数量</w:t>
            </w:r>
          </w:p>
        </w:tc>
        <w:tc>
          <w:tcPr>
            <w:tcW w:w="591" w:type="pct"/>
            <w:tcBorders>
              <w:top w:val="single" w:sz="4" w:space="0" w:color="auto"/>
              <w:left w:val="single" w:sz="4" w:space="0" w:color="auto"/>
              <w:bottom w:val="single" w:sz="4" w:space="0" w:color="auto"/>
              <w:right w:val="single" w:sz="4" w:space="0" w:color="auto"/>
            </w:tcBorders>
            <w:vAlign w:val="center"/>
          </w:tcPr>
          <w:p w14:paraId="2453DA7E" w14:textId="78136805"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个</w:t>
            </w:r>
          </w:p>
        </w:tc>
        <w:tc>
          <w:tcPr>
            <w:tcW w:w="1832" w:type="pct"/>
            <w:tcBorders>
              <w:top w:val="single" w:sz="4" w:space="0" w:color="auto"/>
              <w:left w:val="single" w:sz="4" w:space="0" w:color="auto"/>
              <w:bottom w:val="single" w:sz="4" w:space="0" w:color="auto"/>
              <w:right w:val="single" w:sz="4" w:space="0" w:color="auto"/>
            </w:tcBorders>
            <w:vAlign w:val="center"/>
          </w:tcPr>
          <w:p w14:paraId="3FF1D75C"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71D12ACC"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583361E6" w14:textId="2C0E3DAF"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3</w:t>
            </w:r>
          </w:p>
        </w:tc>
        <w:tc>
          <w:tcPr>
            <w:tcW w:w="2076" w:type="pct"/>
            <w:tcBorders>
              <w:top w:val="single" w:sz="4" w:space="0" w:color="auto"/>
              <w:left w:val="single" w:sz="4" w:space="0" w:color="auto"/>
              <w:bottom w:val="single" w:sz="4" w:space="0" w:color="auto"/>
              <w:right w:val="single" w:sz="4" w:space="0" w:color="auto"/>
            </w:tcBorders>
            <w:vAlign w:val="center"/>
          </w:tcPr>
          <w:p w14:paraId="463F99EF" w14:textId="1B8A7DE8" w:rsidR="00561F57" w:rsidRDefault="00561F57" w:rsidP="00561F57">
            <w:pPr>
              <w:pStyle w:val="aff9"/>
              <w:adjustRightInd w:val="0"/>
              <w:snapToGrid w:val="0"/>
              <w:spacing w:beforeLines="30" w:before="93"/>
              <w:ind w:firstLineChars="0" w:firstLine="0"/>
              <w:jc w:val="center"/>
              <w:outlineLvl w:val="2"/>
              <w:rPr>
                <w:color w:val="000000"/>
                <w:sz w:val="18"/>
                <w:szCs w:val="18"/>
              </w:rPr>
            </w:pPr>
            <w:r w:rsidRPr="00724862">
              <w:rPr>
                <w:rFonts w:hint="eastAsia"/>
                <w:color w:val="000000"/>
                <w:sz w:val="18"/>
                <w:szCs w:val="18"/>
              </w:rPr>
              <w:t>压缩室截面尺寸</w:t>
            </w:r>
            <w:r>
              <w:rPr>
                <w:rFonts w:hint="eastAsia"/>
                <w:color w:val="000000"/>
                <w:sz w:val="18"/>
                <w:szCs w:val="18"/>
              </w:rPr>
              <w:t>（</w:t>
            </w:r>
            <w:r>
              <w:rPr>
                <w:rFonts w:hint="eastAsia"/>
                <w:sz w:val="18"/>
                <w:szCs w:val="18"/>
              </w:rPr>
              <w:t>宽×高）</w:t>
            </w:r>
          </w:p>
        </w:tc>
        <w:tc>
          <w:tcPr>
            <w:tcW w:w="591" w:type="pct"/>
            <w:tcBorders>
              <w:top w:val="single" w:sz="4" w:space="0" w:color="auto"/>
              <w:left w:val="single" w:sz="4" w:space="0" w:color="auto"/>
              <w:bottom w:val="single" w:sz="4" w:space="0" w:color="auto"/>
              <w:right w:val="single" w:sz="4" w:space="0" w:color="auto"/>
            </w:tcBorders>
            <w:vAlign w:val="center"/>
          </w:tcPr>
          <w:p w14:paraId="11013673" w14:textId="2B0CEAF3"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76929E55"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4787F4AF"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025E9663" w14:textId="39613A51"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1</w:t>
            </w:r>
            <w:r>
              <w:rPr>
                <w:sz w:val="18"/>
                <w:szCs w:val="18"/>
              </w:rPr>
              <w:t>4</w:t>
            </w:r>
          </w:p>
        </w:tc>
        <w:tc>
          <w:tcPr>
            <w:tcW w:w="2076" w:type="pct"/>
            <w:tcBorders>
              <w:top w:val="single" w:sz="4" w:space="0" w:color="auto"/>
              <w:left w:val="single" w:sz="4" w:space="0" w:color="auto"/>
              <w:bottom w:val="single" w:sz="4" w:space="0" w:color="auto"/>
              <w:right w:val="single" w:sz="4" w:space="0" w:color="auto"/>
            </w:tcBorders>
            <w:vAlign w:val="center"/>
          </w:tcPr>
          <w:p w14:paraId="01BBFC35" w14:textId="77777777" w:rsidR="00561F57" w:rsidRDefault="00561F57" w:rsidP="00561F57">
            <w:pPr>
              <w:pStyle w:val="aff9"/>
              <w:adjustRightInd w:val="0"/>
              <w:snapToGrid w:val="0"/>
              <w:spacing w:beforeLines="30" w:before="93" w:afterLines="20" w:after="62"/>
              <w:ind w:firstLineChars="0" w:firstLine="0"/>
              <w:jc w:val="center"/>
              <w:outlineLvl w:val="2"/>
              <w:rPr>
                <w:sz w:val="18"/>
                <w:szCs w:val="18"/>
              </w:rPr>
            </w:pPr>
            <w:r>
              <w:rPr>
                <w:rFonts w:hAnsi="宋体" w:hint="eastAsia"/>
                <w:sz w:val="18"/>
                <w:szCs w:val="18"/>
              </w:rPr>
              <w:t>捆扎方式</w:t>
            </w:r>
          </w:p>
        </w:tc>
        <w:tc>
          <w:tcPr>
            <w:tcW w:w="591" w:type="pct"/>
            <w:tcBorders>
              <w:top w:val="single" w:sz="4" w:space="0" w:color="auto"/>
              <w:left w:val="single" w:sz="4" w:space="0" w:color="auto"/>
              <w:bottom w:val="single" w:sz="4" w:space="0" w:color="auto"/>
              <w:right w:val="single" w:sz="4" w:space="0" w:color="auto"/>
            </w:tcBorders>
            <w:vAlign w:val="center"/>
          </w:tcPr>
          <w:p w14:paraId="23C71F20"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2901DCFF"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420BC125" w14:textId="77777777" w:rsidTr="00561F57">
        <w:trPr>
          <w:trHeight w:val="19"/>
        </w:trPr>
        <w:tc>
          <w:tcPr>
            <w:tcW w:w="502" w:type="pct"/>
            <w:tcBorders>
              <w:left w:val="single" w:sz="4" w:space="0" w:color="auto"/>
              <w:right w:val="single" w:sz="4" w:space="0" w:color="auto"/>
            </w:tcBorders>
            <w:vAlign w:val="center"/>
          </w:tcPr>
          <w:p w14:paraId="08349FF8" w14:textId="620703CD"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15</w:t>
            </w:r>
          </w:p>
        </w:tc>
        <w:tc>
          <w:tcPr>
            <w:tcW w:w="2076" w:type="pct"/>
            <w:tcBorders>
              <w:left w:val="single" w:sz="4" w:space="0" w:color="auto"/>
              <w:right w:val="single" w:sz="4" w:space="0" w:color="auto"/>
            </w:tcBorders>
            <w:vAlign w:val="center"/>
          </w:tcPr>
          <w:p w14:paraId="65E9B34D"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配套发动机（电动机）</w:t>
            </w:r>
            <w:r>
              <w:rPr>
                <w:rFonts w:hAnsi="宋体" w:cs="黑体" w:hint="eastAsia"/>
                <w:sz w:val="18"/>
                <w:szCs w:val="18"/>
              </w:rPr>
              <w:t>额定功率</w:t>
            </w:r>
          </w:p>
        </w:tc>
        <w:tc>
          <w:tcPr>
            <w:tcW w:w="591" w:type="pct"/>
            <w:tcBorders>
              <w:top w:val="single" w:sz="4" w:space="0" w:color="auto"/>
              <w:left w:val="single" w:sz="4" w:space="0" w:color="auto"/>
              <w:bottom w:val="single" w:sz="4" w:space="0" w:color="auto"/>
              <w:right w:val="single" w:sz="4" w:space="0" w:color="auto"/>
            </w:tcBorders>
            <w:vAlign w:val="center"/>
          </w:tcPr>
          <w:p w14:paraId="51907261"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color w:val="000000"/>
                <w:sz w:val="18"/>
                <w:szCs w:val="18"/>
              </w:rPr>
              <w:t>kW</w:t>
            </w:r>
          </w:p>
        </w:tc>
        <w:tc>
          <w:tcPr>
            <w:tcW w:w="1832" w:type="pct"/>
            <w:tcBorders>
              <w:top w:val="single" w:sz="4" w:space="0" w:color="auto"/>
              <w:left w:val="single" w:sz="4" w:space="0" w:color="auto"/>
              <w:bottom w:val="single" w:sz="4" w:space="0" w:color="auto"/>
              <w:right w:val="single" w:sz="4" w:space="0" w:color="auto"/>
            </w:tcBorders>
            <w:vAlign w:val="center"/>
          </w:tcPr>
          <w:p w14:paraId="2D80D22D"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70EE59B3" w14:textId="77777777" w:rsidTr="00561F57">
        <w:trPr>
          <w:trHeight w:val="19"/>
        </w:trPr>
        <w:tc>
          <w:tcPr>
            <w:tcW w:w="502" w:type="pct"/>
            <w:tcBorders>
              <w:left w:val="single" w:sz="4" w:space="0" w:color="auto"/>
              <w:bottom w:val="single" w:sz="4" w:space="0" w:color="auto"/>
              <w:right w:val="single" w:sz="4" w:space="0" w:color="auto"/>
            </w:tcBorders>
            <w:vAlign w:val="center"/>
          </w:tcPr>
          <w:p w14:paraId="57FD7624" w14:textId="4229A929"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sz w:val="18"/>
                <w:szCs w:val="18"/>
              </w:rPr>
              <w:t>16</w:t>
            </w:r>
          </w:p>
        </w:tc>
        <w:tc>
          <w:tcPr>
            <w:tcW w:w="2076" w:type="pct"/>
            <w:tcBorders>
              <w:left w:val="single" w:sz="4" w:space="0" w:color="auto"/>
              <w:bottom w:val="single" w:sz="4" w:space="0" w:color="auto"/>
              <w:right w:val="single" w:sz="4" w:space="0" w:color="auto"/>
            </w:tcBorders>
            <w:vAlign w:val="center"/>
          </w:tcPr>
          <w:p w14:paraId="31AA2AC8"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配套发动机（电动机）</w:t>
            </w:r>
            <w:r>
              <w:rPr>
                <w:rFonts w:hAnsi="宋体" w:cs="黑体" w:hint="eastAsia"/>
                <w:sz w:val="18"/>
                <w:szCs w:val="18"/>
              </w:rPr>
              <w:t>额定转速</w:t>
            </w:r>
          </w:p>
        </w:tc>
        <w:tc>
          <w:tcPr>
            <w:tcW w:w="591" w:type="pct"/>
            <w:tcBorders>
              <w:top w:val="single" w:sz="4" w:space="0" w:color="auto"/>
              <w:left w:val="single" w:sz="4" w:space="0" w:color="auto"/>
              <w:bottom w:val="single" w:sz="4" w:space="0" w:color="auto"/>
              <w:right w:val="single" w:sz="4" w:space="0" w:color="auto"/>
            </w:tcBorders>
            <w:vAlign w:val="center"/>
          </w:tcPr>
          <w:p w14:paraId="6837FD1E"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color w:val="000000"/>
                <w:sz w:val="18"/>
                <w:szCs w:val="18"/>
              </w:rPr>
              <w:t>r/min</w:t>
            </w:r>
          </w:p>
        </w:tc>
        <w:tc>
          <w:tcPr>
            <w:tcW w:w="1832" w:type="pct"/>
            <w:tcBorders>
              <w:top w:val="single" w:sz="4" w:space="0" w:color="auto"/>
              <w:left w:val="single" w:sz="4" w:space="0" w:color="auto"/>
              <w:bottom w:val="single" w:sz="4" w:space="0" w:color="auto"/>
              <w:right w:val="single" w:sz="4" w:space="0" w:color="auto"/>
            </w:tcBorders>
            <w:vAlign w:val="center"/>
          </w:tcPr>
          <w:p w14:paraId="46F64628"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53B4C51D" w14:textId="77777777" w:rsidTr="00561F57">
        <w:trPr>
          <w:trHeight w:val="19"/>
        </w:trPr>
        <w:tc>
          <w:tcPr>
            <w:tcW w:w="502" w:type="pct"/>
            <w:tcBorders>
              <w:left w:val="single" w:sz="4" w:space="0" w:color="auto"/>
              <w:bottom w:val="single" w:sz="4" w:space="0" w:color="auto"/>
              <w:right w:val="single" w:sz="4" w:space="0" w:color="auto"/>
            </w:tcBorders>
            <w:vAlign w:val="center"/>
          </w:tcPr>
          <w:p w14:paraId="02F41AD2" w14:textId="534B73FE"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17</w:t>
            </w:r>
          </w:p>
        </w:tc>
        <w:tc>
          <w:tcPr>
            <w:tcW w:w="2076" w:type="pct"/>
            <w:tcBorders>
              <w:left w:val="single" w:sz="4" w:space="0" w:color="auto"/>
              <w:bottom w:val="single" w:sz="4" w:space="0" w:color="auto"/>
              <w:right w:val="single" w:sz="4" w:space="0" w:color="auto"/>
            </w:tcBorders>
            <w:vAlign w:val="center"/>
          </w:tcPr>
          <w:p w14:paraId="69B5A841" w14:textId="77777777" w:rsidR="00561F57" w:rsidRDefault="00561F57" w:rsidP="00561F57">
            <w:pPr>
              <w:pStyle w:val="aff9"/>
              <w:adjustRightInd w:val="0"/>
              <w:snapToGrid w:val="0"/>
              <w:spacing w:beforeLines="30" w:before="93"/>
              <w:ind w:firstLineChars="0" w:firstLine="0"/>
              <w:jc w:val="center"/>
              <w:outlineLvl w:val="2"/>
              <w:rPr>
                <w:rFonts w:hAnsi="宋体" w:cs="黑体"/>
                <w:sz w:val="18"/>
                <w:szCs w:val="18"/>
              </w:rPr>
            </w:pPr>
            <w:r>
              <w:rPr>
                <w:rFonts w:hAnsi="宋体" w:cs="黑体" w:hint="eastAsia"/>
                <w:sz w:val="18"/>
                <w:szCs w:val="18"/>
              </w:rPr>
              <w:t>驾驶室型式</w:t>
            </w:r>
          </w:p>
        </w:tc>
        <w:tc>
          <w:tcPr>
            <w:tcW w:w="591" w:type="pct"/>
            <w:tcBorders>
              <w:top w:val="single" w:sz="4" w:space="0" w:color="auto"/>
              <w:left w:val="single" w:sz="4" w:space="0" w:color="auto"/>
              <w:bottom w:val="single" w:sz="4" w:space="0" w:color="auto"/>
              <w:right w:val="single" w:sz="4" w:space="0" w:color="auto"/>
            </w:tcBorders>
            <w:vAlign w:val="center"/>
          </w:tcPr>
          <w:p w14:paraId="7904A7C5" w14:textId="77777777" w:rsidR="00561F57" w:rsidRDefault="00561F57" w:rsidP="00561F57">
            <w:pPr>
              <w:pStyle w:val="aff9"/>
              <w:adjustRightInd w:val="0"/>
              <w:snapToGrid w:val="0"/>
              <w:spacing w:beforeLines="30" w:before="93"/>
              <w:ind w:firstLineChars="0" w:firstLine="0"/>
              <w:jc w:val="center"/>
              <w:outlineLvl w:val="2"/>
              <w:rPr>
                <w:rFonts w:hAnsi="宋体" w:cs="黑体"/>
                <w:color w:val="000000"/>
                <w:sz w:val="18"/>
                <w:szCs w:val="18"/>
              </w:rPr>
            </w:pPr>
            <w:r>
              <w:rPr>
                <w:rFonts w:hAnsi="宋体" w:cs="黑体" w:hint="eastAsia"/>
                <w:color w:val="000000"/>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42A51F76"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283477E2"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58FABBCE" w14:textId="10ADB8E9"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sz w:val="18"/>
                <w:szCs w:val="18"/>
              </w:rPr>
              <w:t>18</w:t>
            </w:r>
          </w:p>
        </w:tc>
        <w:tc>
          <w:tcPr>
            <w:tcW w:w="2076" w:type="pct"/>
            <w:tcBorders>
              <w:top w:val="single" w:sz="4" w:space="0" w:color="auto"/>
              <w:left w:val="single" w:sz="4" w:space="0" w:color="auto"/>
              <w:bottom w:val="single" w:sz="4" w:space="0" w:color="auto"/>
              <w:right w:val="single" w:sz="4" w:space="0" w:color="auto"/>
            </w:tcBorders>
            <w:vAlign w:val="center"/>
          </w:tcPr>
          <w:p w14:paraId="2603B89C"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sz w:val="18"/>
                <w:szCs w:val="18"/>
              </w:rPr>
              <w:t>变速方式</w:t>
            </w:r>
          </w:p>
        </w:tc>
        <w:tc>
          <w:tcPr>
            <w:tcW w:w="591" w:type="pct"/>
            <w:tcBorders>
              <w:top w:val="single" w:sz="4" w:space="0" w:color="auto"/>
              <w:left w:val="single" w:sz="4" w:space="0" w:color="auto"/>
              <w:bottom w:val="single" w:sz="4" w:space="0" w:color="auto"/>
              <w:right w:val="single" w:sz="4" w:space="0" w:color="auto"/>
            </w:tcBorders>
            <w:vAlign w:val="center"/>
          </w:tcPr>
          <w:p w14:paraId="77CE0C4A"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color w:val="000000"/>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36BA67FF"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62A89B46"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7FE7CF32" w14:textId="739B69C1"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sz w:val="18"/>
                <w:szCs w:val="18"/>
              </w:rPr>
              <w:t>19</w:t>
            </w:r>
          </w:p>
        </w:tc>
        <w:tc>
          <w:tcPr>
            <w:tcW w:w="2076" w:type="pct"/>
            <w:tcBorders>
              <w:top w:val="single" w:sz="4" w:space="0" w:color="auto"/>
              <w:left w:val="single" w:sz="4" w:space="0" w:color="auto"/>
              <w:bottom w:val="single" w:sz="4" w:space="0" w:color="auto"/>
              <w:right w:val="single" w:sz="4" w:space="0" w:color="auto"/>
            </w:tcBorders>
            <w:vAlign w:val="center"/>
          </w:tcPr>
          <w:p w14:paraId="7B04B6E8"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驱动方式</w:t>
            </w:r>
          </w:p>
        </w:tc>
        <w:tc>
          <w:tcPr>
            <w:tcW w:w="591" w:type="pct"/>
            <w:tcBorders>
              <w:top w:val="single" w:sz="4" w:space="0" w:color="auto"/>
              <w:left w:val="single" w:sz="4" w:space="0" w:color="auto"/>
              <w:bottom w:val="single" w:sz="4" w:space="0" w:color="auto"/>
              <w:right w:val="single" w:sz="4" w:space="0" w:color="auto"/>
            </w:tcBorders>
            <w:vAlign w:val="center"/>
          </w:tcPr>
          <w:p w14:paraId="7EE9EB52"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6EF5B188"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6D5994EE"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7959C9C8" w14:textId="2C350A46"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sz w:val="18"/>
                <w:szCs w:val="18"/>
              </w:rPr>
              <w:t>20</w:t>
            </w:r>
          </w:p>
        </w:tc>
        <w:tc>
          <w:tcPr>
            <w:tcW w:w="2076" w:type="pct"/>
            <w:tcBorders>
              <w:top w:val="single" w:sz="4" w:space="0" w:color="auto"/>
              <w:left w:val="single" w:sz="4" w:space="0" w:color="auto"/>
              <w:bottom w:val="single" w:sz="4" w:space="0" w:color="auto"/>
              <w:right w:val="single" w:sz="4" w:space="0" w:color="auto"/>
            </w:tcBorders>
            <w:vAlign w:val="center"/>
          </w:tcPr>
          <w:p w14:paraId="049EF971"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制动器型式</w:t>
            </w:r>
          </w:p>
        </w:tc>
        <w:tc>
          <w:tcPr>
            <w:tcW w:w="591" w:type="pct"/>
            <w:tcBorders>
              <w:top w:val="single" w:sz="4" w:space="0" w:color="auto"/>
              <w:left w:val="single" w:sz="4" w:space="0" w:color="auto"/>
              <w:bottom w:val="single" w:sz="4" w:space="0" w:color="auto"/>
              <w:right w:val="single" w:sz="4" w:space="0" w:color="auto"/>
            </w:tcBorders>
            <w:vAlign w:val="center"/>
          </w:tcPr>
          <w:p w14:paraId="61D41A39"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20FEE310"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444D15B6"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20B3708A" w14:textId="09D7EE55"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1</w:t>
            </w:r>
          </w:p>
        </w:tc>
        <w:tc>
          <w:tcPr>
            <w:tcW w:w="2076" w:type="pct"/>
            <w:tcBorders>
              <w:top w:val="single" w:sz="4" w:space="0" w:color="auto"/>
              <w:left w:val="single" w:sz="4" w:space="0" w:color="auto"/>
              <w:bottom w:val="single" w:sz="4" w:space="0" w:color="auto"/>
              <w:right w:val="single" w:sz="4" w:space="0" w:color="auto"/>
            </w:tcBorders>
            <w:vAlign w:val="center"/>
          </w:tcPr>
          <w:p w14:paraId="1EF11E33"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轴距</w:t>
            </w:r>
          </w:p>
        </w:tc>
        <w:tc>
          <w:tcPr>
            <w:tcW w:w="591" w:type="pct"/>
            <w:tcBorders>
              <w:top w:val="single" w:sz="4" w:space="0" w:color="auto"/>
              <w:left w:val="single" w:sz="4" w:space="0" w:color="auto"/>
              <w:bottom w:val="single" w:sz="4" w:space="0" w:color="auto"/>
              <w:right w:val="single" w:sz="4" w:space="0" w:color="auto"/>
            </w:tcBorders>
            <w:vAlign w:val="center"/>
          </w:tcPr>
          <w:p w14:paraId="2320499E"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28B509FE"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4AB54592" w14:textId="77777777" w:rsidTr="00561F57">
        <w:trPr>
          <w:trHeight w:val="19"/>
        </w:trPr>
        <w:tc>
          <w:tcPr>
            <w:tcW w:w="502" w:type="pct"/>
            <w:tcBorders>
              <w:top w:val="single" w:sz="4" w:space="0" w:color="auto"/>
              <w:left w:val="single" w:sz="4" w:space="0" w:color="auto"/>
              <w:bottom w:val="single" w:sz="4" w:space="0" w:color="auto"/>
              <w:right w:val="single" w:sz="4" w:space="0" w:color="auto"/>
            </w:tcBorders>
            <w:vAlign w:val="center"/>
          </w:tcPr>
          <w:p w14:paraId="5C46C90C" w14:textId="3BDEF09F"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2</w:t>
            </w:r>
          </w:p>
        </w:tc>
        <w:tc>
          <w:tcPr>
            <w:tcW w:w="2076" w:type="pct"/>
            <w:tcBorders>
              <w:top w:val="single" w:sz="4" w:space="0" w:color="auto"/>
              <w:left w:val="single" w:sz="4" w:space="0" w:color="auto"/>
              <w:bottom w:val="single" w:sz="4" w:space="0" w:color="auto"/>
              <w:right w:val="single" w:sz="4" w:space="0" w:color="auto"/>
            </w:tcBorders>
            <w:vAlign w:val="center"/>
          </w:tcPr>
          <w:p w14:paraId="229BBAB6"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sz w:val="18"/>
                <w:szCs w:val="18"/>
              </w:rPr>
              <w:t>导向轮</w:t>
            </w:r>
            <w:r>
              <w:rPr>
                <w:rFonts w:hint="eastAsia"/>
                <w:sz w:val="18"/>
                <w:szCs w:val="18"/>
              </w:rPr>
              <w:t>轮距</w:t>
            </w:r>
          </w:p>
        </w:tc>
        <w:tc>
          <w:tcPr>
            <w:tcW w:w="591" w:type="pct"/>
            <w:tcBorders>
              <w:top w:val="single" w:sz="4" w:space="0" w:color="auto"/>
              <w:left w:val="single" w:sz="4" w:space="0" w:color="auto"/>
              <w:bottom w:val="single" w:sz="4" w:space="0" w:color="auto"/>
              <w:right w:val="single" w:sz="4" w:space="0" w:color="auto"/>
            </w:tcBorders>
            <w:vAlign w:val="center"/>
          </w:tcPr>
          <w:p w14:paraId="4B569A6E" w14:textId="77777777" w:rsidR="00561F57" w:rsidRDefault="00561F57" w:rsidP="00561F57">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546F3E48"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6F3D47A6" w14:textId="77777777" w:rsidTr="00561F57">
        <w:trPr>
          <w:trHeight w:val="158"/>
        </w:trPr>
        <w:tc>
          <w:tcPr>
            <w:tcW w:w="502" w:type="pct"/>
            <w:tcBorders>
              <w:top w:val="single" w:sz="4" w:space="0" w:color="auto"/>
              <w:left w:val="single" w:sz="4" w:space="0" w:color="auto"/>
              <w:right w:val="single" w:sz="4" w:space="0" w:color="auto"/>
            </w:tcBorders>
            <w:vAlign w:val="center"/>
          </w:tcPr>
          <w:p w14:paraId="273ABDB8" w14:textId="72C1D103"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3</w:t>
            </w:r>
          </w:p>
        </w:tc>
        <w:tc>
          <w:tcPr>
            <w:tcW w:w="2076" w:type="pct"/>
            <w:tcBorders>
              <w:top w:val="single" w:sz="4" w:space="0" w:color="auto"/>
              <w:left w:val="single" w:sz="4" w:space="0" w:color="auto"/>
              <w:right w:val="single" w:sz="4" w:space="0" w:color="auto"/>
            </w:tcBorders>
            <w:vAlign w:val="center"/>
          </w:tcPr>
          <w:p w14:paraId="138D00DB"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sz w:val="18"/>
                <w:szCs w:val="18"/>
              </w:rPr>
              <w:t>驱动轮</w:t>
            </w:r>
            <w:r>
              <w:rPr>
                <w:rFonts w:hint="eastAsia"/>
                <w:sz w:val="18"/>
                <w:szCs w:val="18"/>
              </w:rPr>
              <w:t>轮距</w:t>
            </w:r>
          </w:p>
        </w:tc>
        <w:tc>
          <w:tcPr>
            <w:tcW w:w="591" w:type="pct"/>
            <w:tcBorders>
              <w:top w:val="single" w:sz="4" w:space="0" w:color="auto"/>
              <w:left w:val="single" w:sz="4" w:space="0" w:color="auto"/>
              <w:bottom w:val="single" w:sz="4" w:space="0" w:color="auto"/>
              <w:right w:val="single" w:sz="4" w:space="0" w:color="auto"/>
            </w:tcBorders>
            <w:vAlign w:val="center"/>
          </w:tcPr>
          <w:p w14:paraId="23669033"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30B6C8AC"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0D52D3E5" w14:textId="77777777" w:rsidTr="00561F57">
        <w:trPr>
          <w:trHeight w:val="176"/>
        </w:trPr>
        <w:tc>
          <w:tcPr>
            <w:tcW w:w="502" w:type="pct"/>
            <w:tcBorders>
              <w:left w:val="single" w:sz="4" w:space="0" w:color="auto"/>
              <w:bottom w:val="single" w:sz="4" w:space="0" w:color="auto"/>
              <w:right w:val="single" w:sz="4" w:space="0" w:color="auto"/>
            </w:tcBorders>
            <w:vAlign w:val="center"/>
          </w:tcPr>
          <w:p w14:paraId="1CF28AFE" w14:textId="107C4459"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4</w:t>
            </w:r>
          </w:p>
        </w:tc>
        <w:tc>
          <w:tcPr>
            <w:tcW w:w="2076" w:type="pct"/>
            <w:tcBorders>
              <w:left w:val="single" w:sz="4" w:space="0" w:color="auto"/>
              <w:bottom w:val="single" w:sz="4" w:space="0" w:color="auto"/>
              <w:right w:val="single" w:sz="4" w:space="0" w:color="auto"/>
            </w:tcBorders>
            <w:vAlign w:val="center"/>
          </w:tcPr>
          <w:p w14:paraId="1FCAE41A"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sz w:val="18"/>
                <w:szCs w:val="18"/>
              </w:rPr>
              <w:t>导向轮</w:t>
            </w:r>
            <w:r>
              <w:rPr>
                <w:rFonts w:hint="eastAsia"/>
                <w:sz w:val="18"/>
                <w:szCs w:val="18"/>
              </w:rPr>
              <w:t>轮胎规格</w:t>
            </w:r>
          </w:p>
        </w:tc>
        <w:tc>
          <w:tcPr>
            <w:tcW w:w="591" w:type="pct"/>
            <w:tcBorders>
              <w:top w:val="single" w:sz="4" w:space="0" w:color="auto"/>
              <w:left w:val="single" w:sz="4" w:space="0" w:color="auto"/>
              <w:bottom w:val="single" w:sz="4" w:space="0" w:color="auto"/>
              <w:right w:val="single" w:sz="4" w:space="0" w:color="auto"/>
            </w:tcBorders>
            <w:vAlign w:val="center"/>
          </w:tcPr>
          <w:p w14:paraId="459D8B44"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47F49707"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2646627F" w14:textId="77777777" w:rsidTr="00561F57">
        <w:trPr>
          <w:trHeight w:val="161"/>
        </w:trPr>
        <w:tc>
          <w:tcPr>
            <w:tcW w:w="502" w:type="pct"/>
            <w:tcBorders>
              <w:top w:val="single" w:sz="4" w:space="0" w:color="auto"/>
              <w:left w:val="single" w:sz="4" w:space="0" w:color="auto"/>
              <w:right w:val="single" w:sz="4" w:space="0" w:color="auto"/>
            </w:tcBorders>
            <w:vAlign w:val="center"/>
          </w:tcPr>
          <w:p w14:paraId="3D979E55" w14:textId="0A56BF4F"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5</w:t>
            </w:r>
          </w:p>
        </w:tc>
        <w:tc>
          <w:tcPr>
            <w:tcW w:w="2076" w:type="pct"/>
            <w:tcBorders>
              <w:top w:val="single" w:sz="4" w:space="0" w:color="auto"/>
              <w:left w:val="single" w:sz="4" w:space="0" w:color="auto"/>
              <w:right w:val="single" w:sz="4" w:space="0" w:color="auto"/>
            </w:tcBorders>
            <w:vAlign w:val="center"/>
          </w:tcPr>
          <w:p w14:paraId="7CA1E7CF"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Ansi="宋体" w:cs="黑体" w:hint="eastAsia"/>
                <w:sz w:val="18"/>
                <w:szCs w:val="18"/>
              </w:rPr>
              <w:t>驱动轮</w:t>
            </w:r>
            <w:r>
              <w:rPr>
                <w:rFonts w:hint="eastAsia"/>
                <w:sz w:val="18"/>
                <w:szCs w:val="18"/>
              </w:rPr>
              <w:t>轮胎规格</w:t>
            </w:r>
          </w:p>
        </w:tc>
        <w:tc>
          <w:tcPr>
            <w:tcW w:w="591" w:type="pct"/>
            <w:tcBorders>
              <w:top w:val="single" w:sz="4" w:space="0" w:color="auto"/>
              <w:left w:val="single" w:sz="4" w:space="0" w:color="auto"/>
              <w:bottom w:val="single" w:sz="4" w:space="0" w:color="auto"/>
              <w:right w:val="single" w:sz="4" w:space="0" w:color="auto"/>
            </w:tcBorders>
            <w:vAlign w:val="center"/>
          </w:tcPr>
          <w:p w14:paraId="6A46F498"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3F2269EC"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0EF442B5" w14:textId="77777777" w:rsidTr="00561F57">
        <w:trPr>
          <w:trHeight w:val="173"/>
        </w:trPr>
        <w:tc>
          <w:tcPr>
            <w:tcW w:w="502" w:type="pct"/>
            <w:tcBorders>
              <w:left w:val="single" w:sz="4" w:space="0" w:color="auto"/>
              <w:bottom w:val="single" w:sz="4" w:space="0" w:color="auto"/>
              <w:right w:val="single" w:sz="4" w:space="0" w:color="auto"/>
            </w:tcBorders>
            <w:vAlign w:val="center"/>
          </w:tcPr>
          <w:p w14:paraId="753D5ADB" w14:textId="3CF5FD49"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6</w:t>
            </w:r>
          </w:p>
        </w:tc>
        <w:tc>
          <w:tcPr>
            <w:tcW w:w="2076" w:type="pct"/>
            <w:tcBorders>
              <w:left w:val="single" w:sz="4" w:space="0" w:color="auto"/>
              <w:bottom w:val="single" w:sz="4" w:space="0" w:color="auto"/>
              <w:right w:val="single" w:sz="4" w:space="0" w:color="auto"/>
            </w:tcBorders>
            <w:vAlign w:val="center"/>
          </w:tcPr>
          <w:p w14:paraId="4DD370A7"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履带</w:t>
            </w:r>
            <w:r>
              <w:rPr>
                <w:rFonts w:hAnsi="宋体" w:cs="黑体" w:hint="eastAsia"/>
                <w:sz w:val="18"/>
                <w:szCs w:val="18"/>
              </w:rPr>
              <w:t>型式</w:t>
            </w:r>
          </w:p>
        </w:tc>
        <w:tc>
          <w:tcPr>
            <w:tcW w:w="591" w:type="pct"/>
            <w:tcBorders>
              <w:top w:val="single" w:sz="4" w:space="0" w:color="auto"/>
              <w:left w:val="single" w:sz="4" w:space="0" w:color="auto"/>
              <w:bottom w:val="single" w:sz="4" w:space="0" w:color="auto"/>
              <w:right w:val="single" w:sz="4" w:space="0" w:color="auto"/>
            </w:tcBorders>
            <w:vAlign w:val="center"/>
          </w:tcPr>
          <w:p w14:paraId="4395A27D"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5E877DDC"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7E7F439C" w14:textId="77777777" w:rsidTr="00561F57">
        <w:trPr>
          <w:trHeight w:val="176"/>
        </w:trPr>
        <w:tc>
          <w:tcPr>
            <w:tcW w:w="502" w:type="pct"/>
            <w:tcBorders>
              <w:top w:val="single" w:sz="4" w:space="0" w:color="auto"/>
              <w:left w:val="single" w:sz="4" w:space="0" w:color="auto"/>
              <w:right w:val="single" w:sz="4" w:space="0" w:color="auto"/>
            </w:tcBorders>
            <w:vAlign w:val="center"/>
          </w:tcPr>
          <w:p w14:paraId="4BAFCECE" w14:textId="4402AD37"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7</w:t>
            </w:r>
          </w:p>
        </w:tc>
        <w:tc>
          <w:tcPr>
            <w:tcW w:w="2076" w:type="pct"/>
            <w:tcBorders>
              <w:top w:val="single" w:sz="4" w:space="0" w:color="auto"/>
              <w:left w:val="single" w:sz="4" w:space="0" w:color="auto"/>
              <w:right w:val="single" w:sz="4" w:space="0" w:color="auto"/>
            </w:tcBorders>
            <w:vAlign w:val="center"/>
          </w:tcPr>
          <w:p w14:paraId="329D7F64"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履带</w:t>
            </w:r>
            <w:r>
              <w:rPr>
                <w:rFonts w:hAnsi="宋体" w:cs="黑体" w:hint="eastAsia"/>
                <w:sz w:val="18"/>
                <w:szCs w:val="18"/>
              </w:rPr>
              <w:t>宽度</w:t>
            </w:r>
          </w:p>
        </w:tc>
        <w:tc>
          <w:tcPr>
            <w:tcW w:w="591" w:type="pct"/>
            <w:tcBorders>
              <w:top w:val="single" w:sz="4" w:space="0" w:color="auto"/>
              <w:left w:val="single" w:sz="4" w:space="0" w:color="auto"/>
              <w:bottom w:val="single" w:sz="4" w:space="0" w:color="auto"/>
              <w:right w:val="single" w:sz="4" w:space="0" w:color="auto"/>
            </w:tcBorders>
            <w:vAlign w:val="center"/>
          </w:tcPr>
          <w:p w14:paraId="5F2CEEE7"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w:t>
            </w:r>
          </w:p>
        </w:tc>
        <w:tc>
          <w:tcPr>
            <w:tcW w:w="1832" w:type="pct"/>
            <w:tcBorders>
              <w:top w:val="single" w:sz="4" w:space="0" w:color="auto"/>
              <w:left w:val="single" w:sz="4" w:space="0" w:color="auto"/>
              <w:bottom w:val="single" w:sz="4" w:space="0" w:color="auto"/>
              <w:right w:val="single" w:sz="4" w:space="0" w:color="auto"/>
            </w:tcBorders>
            <w:vAlign w:val="center"/>
          </w:tcPr>
          <w:p w14:paraId="59D5EA02"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48341290" w14:textId="77777777" w:rsidTr="00561F57">
        <w:trPr>
          <w:trHeight w:val="161"/>
        </w:trPr>
        <w:tc>
          <w:tcPr>
            <w:tcW w:w="502" w:type="pct"/>
            <w:tcBorders>
              <w:left w:val="single" w:sz="4" w:space="0" w:color="auto"/>
              <w:right w:val="single" w:sz="4" w:space="0" w:color="auto"/>
            </w:tcBorders>
            <w:vAlign w:val="center"/>
          </w:tcPr>
          <w:p w14:paraId="7351C5A8" w14:textId="35BBECB3"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28</w:t>
            </w:r>
          </w:p>
        </w:tc>
        <w:tc>
          <w:tcPr>
            <w:tcW w:w="2076" w:type="pct"/>
            <w:tcBorders>
              <w:left w:val="single" w:sz="4" w:space="0" w:color="auto"/>
              <w:right w:val="single" w:sz="4" w:space="0" w:color="auto"/>
            </w:tcBorders>
            <w:vAlign w:val="center"/>
          </w:tcPr>
          <w:p w14:paraId="2318C654"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履带接地长</w:t>
            </w:r>
          </w:p>
        </w:tc>
        <w:tc>
          <w:tcPr>
            <w:tcW w:w="591" w:type="pct"/>
            <w:tcBorders>
              <w:top w:val="single" w:sz="4" w:space="0" w:color="auto"/>
              <w:left w:val="single" w:sz="4" w:space="0" w:color="auto"/>
              <w:bottom w:val="single" w:sz="4" w:space="0" w:color="auto"/>
              <w:right w:val="single" w:sz="4" w:space="0" w:color="auto"/>
            </w:tcBorders>
            <w:vAlign w:val="center"/>
          </w:tcPr>
          <w:p w14:paraId="087D4795"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492FC20C"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5A39A73F" w14:textId="77777777" w:rsidTr="00561F57">
        <w:trPr>
          <w:trHeight w:val="176"/>
        </w:trPr>
        <w:tc>
          <w:tcPr>
            <w:tcW w:w="502" w:type="pct"/>
            <w:tcBorders>
              <w:left w:val="single" w:sz="4" w:space="0" w:color="auto"/>
              <w:right w:val="single" w:sz="4" w:space="0" w:color="auto"/>
            </w:tcBorders>
            <w:vAlign w:val="center"/>
          </w:tcPr>
          <w:p w14:paraId="10B8EDBD" w14:textId="5CBCEBC5" w:rsidR="00561F57" w:rsidDel="00E25EEA" w:rsidRDefault="00561F57" w:rsidP="00561F57">
            <w:pPr>
              <w:pStyle w:val="aff9"/>
              <w:adjustRightInd w:val="0"/>
              <w:snapToGrid w:val="0"/>
              <w:spacing w:beforeLines="30" w:before="93"/>
              <w:ind w:firstLineChars="0" w:firstLine="0"/>
              <w:jc w:val="center"/>
              <w:outlineLvl w:val="2"/>
              <w:rPr>
                <w:sz w:val="18"/>
                <w:szCs w:val="18"/>
              </w:rPr>
            </w:pPr>
            <w:r>
              <w:rPr>
                <w:rFonts w:hint="eastAsia"/>
                <w:sz w:val="18"/>
                <w:szCs w:val="18"/>
              </w:rPr>
              <w:t>2</w:t>
            </w:r>
            <w:r>
              <w:rPr>
                <w:sz w:val="18"/>
                <w:szCs w:val="18"/>
              </w:rPr>
              <w:t>9</w:t>
            </w:r>
          </w:p>
        </w:tc>
        <w:tc>
          <w:tcPr>
            <w:tcW w:w="2076" w:type="pct"/>
            <w:tcBorders>
              <w:left w:val="single" w:sz="4" w:space="0" w:color="auto"/>
              <w:right w:val="single" w:sz="4" w:space="0" w:color="auto"/>
            </w:tcBorders>
            <w:vAlign w:val="center"/>
          </w:tcPr>
          <w:p w14:paraId="218533D1" w14:textId="77777777" w:rsidR="00561F57" w:rsidRDefault="00561F57" w:rsidP="00561F57">
            <w:pPr>
              <w:pStyle w:val="aff9"/>
              <w:adjustRightInd w:val="0"/>
              <w:snapToGrid w:val="0"/>
              <w:spacing w:beforeLines="30" w:before="93"/>
              <w:ind w:firstLineChars="0" w:firstLine="0"/>
              <w:jc w:val="center"/>
              <w:outlineLvl w:val="2"/>
              <w:rPr>
                <w:rFonts w:hAnsi="宋体" w:cs="黑体"/>
                <w:sz w:val="18"/>
                <w:szCs w:val="18"/>
              </w:rPr>
            </w:pPr>
            <w:r>
              <w:rPr>
                <w:rFonts w:hAnsi="宋体" w:cs="黑体" w:hint="eastAsia"/>
                <w:sz w:val="18"/>
                <w:szCs w:val="18"/>
              </w:rPr>
              <w:t>轨距</w:t>
            </w:r>
          </w:p>
        </w:tc>
        <w:tc>
          <w:tcPr>
            <w:tcW w:w="591" w:type="pct"/>
            <w:tcBorders>
              <w:top w:val="single" w:sz="4" w:space="0" w:color="auto"/>
              <w:left w:val="single" w:sz="4" w:space="0" w:color="auto"/>
              <w:bottom w:val="single" w:sz="4" w:space="0" w:color="auto"/>
              <w:right w:val="single" w:sz="4" w:space="0" w:color="auto"/>
            </w:tcBorders>
            <w:vAlign w:val="center"/>
          </w:tcPr>
          <w:p w14:paraId="0E21AFB2" w14:textId="77777777" w:rsidR="00561F57" w:rsidDel="00A95D79" w:rsidRDefault="00561F57" w:rsidP="00561F57">
            <w:pPr>
              <w:pStyle w:val="aff9"/>
              <w:adjustRightInd w:val="0"/>
              <w:snapToGrid w:val="0"/>
              <w:spacing w:beforeLines="30" w:before="93"/>
              <w:ind w:firstLineChars="0" w:firstLine="0"/>
              <w:jc w:val="center"/>
              <w:outlineLvl w:val="2"/>
              <w:rPr>
                <w:sz w:val="18"/>
                <w:szCs w:val="18"/>
              </w:rPr>
            </w:pPr>
            <w:r>
              <w:rPr>
                <w:sz w:val="18"/>
                <w:szCs w:val="18"/>
              </w:rPr>
              <w:t>mm</w:t>
            </w:r>
          </w:p>
        </w:tc>
        <w:tc>
          <w:tcPr>
            <w:tcW w:w="1832" w:type="pct"/>
            <w:tcBorders>
              <w:top w:val="single" w:sz="4" w:space="0" w:color="auto"/>
              <w:left w:val="single" w:sz="4" w:space="0" w:color="auto"/>
              <w:bottom w:val="single" w:sz="4" w:space="0" w:color="auto"/>
              <w:right w:val="single" w:sz="4" w:space="0" w:color="auto"/>
            </w:tcBorders>
            <w:vAlign w:val="center"/>
          </w:tcPr>
          <w:p w14:paraId="3D5E002E" w14:textId="77777777" w:rsidR="00561F57" w:rsidRDefault="00561F57" w:rsidP="00561F57">
            <w:pPr>
              <w:pStyle w:val="aff9"/>
              <w:adjustRightInd w:val="0"/>
              <w:snapToGrid w:val="0"/>
              <w:spacing w:beforeLines="30" w:before="93"/>
              <w:ind w:firstLineChars="0" w:firstLine="0"/>
              <w:jc w:val="center"/>
              <w:outlineLvl w:val="2"/>
              <w:rPr>
                <w:sz w:val="18"/>
                <w:szCs w:val="18"/>
              </w:rPr>
            </w:pPr>
          </w:p>
        </w:tc>
      </w:tr>
      <w:tr w:rsidR="00561F57" w14:paraId="6A672FFA" w14:textId="77777777" w:rsidTr="00561F57">
        <w:trPr>
          <w:trHeight w:val="2139"/>
        </w:trPr>
        <w:tc>
          <w:tcPr>
            <w:tcW w:w="5000" w:type="pct"/>
            <w:gridSpan w:val="4"/>
            <w:tcBorders>
              <w:left w:val="single" w:sz="4" w:space="0" w:color="auto"/>
              <w:bottom w:val="single" w:sz="4" w:space="0" w:color="auto"/>
              <w:right w:val="single" w:sz="4" w:space="0" w:color="auto"/>
            </w:tcBorders>
            <w:vAlign w:val="center"/>
          </w:tcPr>
          <w:p w14:paraId="70D2011D" w14:textId="77777777" w:rsidR="00561F57" w:rsidRPr="005C20CF" w:rsidRDefault="00561F57" w:rsidP="00561F57">
            <w:pPr>
              <w:pStyle w:val="Default"/>
              <w:snapToGrid w:val="0"/>
              <w:rPr>
                <w:rFonts w:hAnsi="宋体"/>
                <w:sz w:val="18"/>
                <w:szCs w:val="18"/>
              </w:rPr>
            </w:pPr>
            <w:r w:rsidRPr="005C20CF">
              <w:rPr>
                <w:rFonts w:hAnsi="宋体" w:hint="eastAsia"/>
                <w:sz w:val="18"/>
                <w:szCs w:val="18"/>
              </w:rPr>
              <w:t>填表说明：</w:t>
            </w:r>
          </w:p>
          <w:p w14:paraId="6F3936F5" w14:textId="013EEDE9" w:rsidR="00561F57" w:rsidRPr="00CB69D2" w:rsidRDefault="00561F57" w:rsidP="00561F57">
            <w:pPr>
              <w:pStyle w:val="Default"/>
              <w:snapToGrid w:val="0"/>
              <w:rPr>
                <w:rFonts w:hAnsi="宋体"/>
                <w:sz w:val="18"/>
                <w:szCs w:val="18"/>
              </w:rPr>
            </w:pPr>
            <w:r>
              <w:rPr>
                <w:rFonts w:hAnsi="宋体" w:hint="eastAsia"/>
                <w:sz w:val="18"/>
                <w:szCs w:val="18"/>
              </w:rPr>
              <w:t>1</w:t>
            </w:r>
            <w:r>
              <w:rPr>
                <w:rFonts w:hAnsi="宋体"/>
                <w:sz w:val="18"/>
                <w:szCs w:val="18"/>
              </w:rPr>
              <w:t>.</w:t>
            </w:r>
            <w:r w:rsidRPr="00CB69D2">
              <w:rPr>
                <w:rFonts w:hAnsi="宋体" w:hint="eastAsia"/>
                <w:sz w:val="18"/>
                <w:szCs w:val="18"/>
              </w:rPr>
              <w:t>捡拾器结构型式：弹齿式、</w:t>
            </w:r>
            <w:proofErr w:type="gramStart"/>
            <w:r w:rsidRPr="00CB69D2">
              <w:rPr>
                <w:rFonts w:hAnsi="宋体" w:hint="eastAsia"/>
                <w:sz w:val="18"/>
                <w:szCs w:val="18"/>
              </w:rPr>
              <w:t>甩刀式、锤爪</w:t>
            </w:r>
            <w:proofErr w:type="gramEnd"/>
            <w:r w:rsidRPr="00CB69D2">
              <w:rPr>
                <w:rFonts w:hAnsi="宋体" w:hint="eastAsia"/>
                <w:sz w:val="18"/>
                <w:szCs w:val="18"/>
              </w:rPr>
              <w:t>式、往复式</w:t>
            </w:r>
            <w:r>
              <w:rPr>
                <w:rFonts w:hAnsi="宋体" w:hint="eastAsia"/>
                <w:sz w:val="18"/>
                <w:szCs w:val="18"/>
              </w:rPr>
              <w:t>（割台）</w:t>
            </w:r>
            <w:r w:rsidRPr="00CB69D2">
              <w:rPr>
                <w:rFonts w:hAnsi="宋体" w:hint="eastAsia"/>
                <w:sz w:val="18"/>
                <w:szCs w:val="18"/>
              </w:rPr>
              <w:t>、旋转式</w:t>
            </w:r>
            <w:r>
              <w:rPr>
                <w:rFonts w:hAnsi="宋体" w:hint="eastAsia"/>
                <w:sz w:val="18"/>
                <w:szCs w:val="18"/>
              </w:rPr>
              <w:t>（割台）</w:t>
            </w:r>
            <w:r w:rsidRPr="00CB69D2">
              <w:rPr>
                <w:rFonts w:hAnsi="宋体" w:hint="eastAsia"/>
                <w:sz w:val="18"/>
                <w:szCs w:val="18"/>
              </w:rPr>
              <w:t>、圆盘式</w:t>
            </w:r>
            <w:r>
              <w:rPr>
                <w:rFonts w:hAnsi="宋体" w:hint="eastAsia"/>
                <w:sz w:val="18"/>
                <w:szCs w:val="18"/>
              </w:rPr>
              <w:t>（割台）</w:t>
            </w:r>
            <w:r w:rsidRPr="00CB69D2">
              <w:rPr>
                <w:rFonts w:hAnsi="宋体" w:hint="eastAsia"/>
                <w:sz w:val="18"/>
                <w:szCs w:val="18"/>
              </w:rPr>
              <w:t>等；</w:t>
            </w:r>
          </w:p>
          <w:p w14:paraId="00FE58CF" w14:textId="4F0D939E" w:rsidR="00561F57" w:rsidRDefault="00561F57" w:rsidP="00561F57">
            <w:pPr>
              <w:pStyle w:val="Default"/>
              <w:snapToGrid w:val="0"/>
              <w:rPr>
                <w:rFonts w:hAnsi="宋体"/>
                <w:sz w:val="18"/>
                <w:szCs w:val="18"/>
              </w:rPr>
            </w:pPr>
            <w:r>
              <w:rPr>
                <w:rFonts w:hAnsi="宋体" w:hint="eastAsia"/>
                <w:sz w:val="18"/>
                <w:szCs w:val="18"/>
              </w:rPr>
              <w:t>2</w:t>
            </w:r>
            <w:r>
              <w:rPr>
                <w:rFonts w:hAnsi="宋体"/>
                <w:sz w:val="18"/>
                <w:szCs w:val="18"/>
              </w:rPr>
              <w:t>.</w:t>
            </w:r>
            <w:proofErr w:type="gramStart"/>
            <w:r w:rsidRPr="00CB69D2">
              <w:rPr>
                <w:rFonts w:hAnsi="宋体" w:hint="eastAsia"/>
                <w:sz w:val="18"/>
                <w:szCs w:val="18"/>
              </w:rPr>
              <w:t>喂入器结构型</w:t>
            </w:r>
            <w:proofErr w:type="gramEnd"/>
            <w:r w:rsidRPr="00CB69D2">
              <w:rPr>
                <w:rFonts w:hAnsi="宋体" w:hint="eastAsia"/>
                <w:sz w:val="18"/>
                <w:szCs w:val="18"/>
              </w:rPr>
              <w:t>式：拨叉喂入机构、螺旋连续喂</w:t>
            </w:r>
            <w:proofErr w:type="gramStart"/>
            <w:r w:rsidRPr="00CB69D2">
              <w:rPr>
                <w:rFonts w:hAnsi="宋体" w:hint="eastAsia"/>
                <w:sz w:val="18"/>
                <w:szCs w:val="18"/>
              </w:rPr>
              <w:t>入机构</w:t>
            </w:r>
            <w:proofErr w:type="gramEnd"/>
            <w:r w:rsidRPr="00CB69D2">
              <w:rPr>
                <w:rFonts w:hAnsi="宋体" w:hint="eastAsia"/>
                <w:sz w:val="18"/>
                <w:szCs w:val="18"/>
              </w:rPr>
              <w:t>等；</w:t>
            </w:r>
          </w:p>
          <w:p w14:paraId="0F77A01F" w14:textId="6DAF3E6A" w:rsidR="00561F57" w:rsidRPr="00EA72E7" w:rsidRDefault="00561F57" w:rsidP="00561F57">
            <w:pPr>
              <w:pStyle w:val="Default"/>
              <w:snapToGrid w:val="0"/>
              <w:rPr>
                <w:rFonts w:hAnsi="宋体"/>
                <w:sz w:val="18"/>
                <w:szCs w:val="18"/>
              </w:rPr>
            </w:pPr>
            <w:r>
              <w:rPr>
                <w:rFonts w:hAnsi="宋体" w:hint="eastAsia"/>
                <w:sz w:val="18"/>
                <w:szCs w:val="18"/>
              </w:rPr>
              <w:t>3</w:t>
            </w:r>
            <w:r>
              <w:rPr>
                <w:rFonts w:hAnsi="宋体"/>
                <w:sz w:val="18"/>
                <w:szCs w:val="18"/>
              </w:rPr>
              <w:t>.</w:t>
            </w:r>
            <w:proofErr w:type="gramStart"/>
            <w:r w:rsidRPr="00EA72E7">
              <w:rPr>
                <w:rFonts w:hAnsi="宋体" w:hint="eastAsia"/>
                <w:sz w:val="18"/>
                <w:szCs w:val="18"/>
              </w:rPr>
              <w:t>压缩室</w:t>
            </w:r>
            <w:proofErr w:type="gramEnd"/>
            <w:r w:rsidRPr="00EA72E7">
              <w:rPr>
                <w:rFonts w:hAnsi="宋体" w:hint="eastAsia"/>
                <w:sz w:val="18"/>
                <w:szCs w:val="18"/>
              </w:rPr>
              <w:t>成捆机构型式：滚筒式、</w:t>
            </w:r>
            <w:proofErr w:type="gramStart"/>
            <w:r w:rsidRPr="00EA72E7">
              <w:rPr>
                <w:rFonts w:hAnsi="宋体" w:hint="eastAsia"/>
                <w:sz w:val="18"/>
                <w:szCs w:val="18"/>
              </w:rPr>
              <w:t>辊杠式</w:t>
            </w:r>
            <w:proofErr w:type="gramEnd"/>
            <w:r w:rsidRPr="00EA72E7">
              <w:rPr>
                <w:rFonts w:hAnsi="宋体" w:hint="eastAsia"/>
                <w:sz w:val="18"/>
                <w:szCs w:val="18"/>
              </w:rPr>
              <w:t>、链板式、皮带式等；</w:t>
            </w:r>
          </w:p>
          <w:p w14:paraId="7B4685FF" w14:textId="7DE67300" w:rsidR="00561F57" w:rsidRPr="00EA72E7" w:rsidRDefault="00561F57" w:rsidP="00561F57">
            <w:pPr>
              <w:pStyle w:val="Default"/>
              <w:snapToGrid w:val="0"/>
              <w:rPr>
                <w:rFonts w:hAnsi="宋体"/>
                <w:sz w:val="18"/>
                <w:szCs w:val="18"/>
              </w:rPr>
            </w:pPr>
            <w:r>
              <w:rPr>
                <w:rFonts w:hAnsi="宋体" w:hint="eastAsia"/>
                <w:sz w:val="18"/>
                <w:szCs w:val="18"/>
              </w:rPr>
              <w:t>4</w:t>
            </w:r>
            <w:r>
              <w:rPr>
                <w:rFonts w:hAnsi="宋体"/>
                <w:sz w:val="18"/>
                <w:szCs w:val="18"/>
              </w:rPr>
              <w:t>.</w:t>
            </w:r>
            <w:r w:rsidRPr="00EA72E7">
              <w:rPr>
                <w:rFonts w:hAnsi="宋体" w:hint="eastAsia"/>
                <w:sz w:val="18"/>
                <w:szCs w:val="18"/>
              </w:rPr>
              <w:t>捆扎方式：缠绳、</w:t>
            </w:r>
            <w:proofErr w:type="gramStart"/>
            <w:r w:rsidRPr="00EA72E7">
              <w:rPr>
                <w:rFonts w:hAnsi="宋体" w:hint="eastAsia"/>
                <w:sz w:val="18"/>
                <w:szCs w:val="18"/>
              </w:rPr>
              <w:t>缠网等</w:t>
            </w:r>
            <w:proofErr w:type="gramEnd"/>
            <w:r w:rsidRPr="00EA72E7">
              <w:rPr>
                <w:rFonts w:hAnsi="宋体" w:hint="eastAsia"/>
                <w:sz w:val="18"/>
                <w:szCs w:val="18"/>
              </w:rPr>
              <w:t>；</w:t>
            </w:r>
          </w:p>
          <w:p w14:paraId="75208515" w14:textId="270C62FC" w:rsidR="00561F57" w:rsidRPr="00EA72E7" w:rsidRDefault="00561F57" w:rsidP="00561F57">
            <w:pPr>
              <w:pStyle w:val="Default"/>
              <w:snapToGrid w:val="0"/>
              <w:rPr>
                <w:rFonts w:hAnsi="宋体"/>
                <w:sz w:val="18"/>
                <w:szCs w:val="18"/>
              </w:rPr>
            </w:pPr>
            <w:r>
              <w:rPr>
                <w:rFonts w:hAnsi="宋体" w:hint="eastAsia"/>
                <w:sz w:val="18"/>
                <w:szCs w:val="18"/>
              </w:rPr>
              <w:t>5</w:t>
            </w:r>
            <w:r>
              <w:rPr>
                <w:rFonts w:hAnsi="宋体"/>
                <w:sz w:val="18"/>
                <w:szCs w:val="18"/>
              </w:rPr>
              <w:t>.</w:t>
            </w:r>
            <w:r w:rsidRPr="00EA72E7">
              <w:rPr>
                <w:rFonts w:hAnsi="宋体" w:hint="eastAsia"/>
                <w:sz w:val="18"/>
                <w:szCs w:val="18"/>
              </w:rPr>
              <w:t>卷</w:t>
            </w:r>
            <w:proofErr w:type="gramStart"/>
            <w:r w:rsidRPr="00EA72E7">
              <w:rPr>
                <w:rFonts w:hAnsi="宋体" w:hint="eastAsia"/>
                <w:sz w:val="18"/>
                <w:szCs w:val="18"/>
              </w:rPr>
              <w:t>压工作</w:t>
            </w:r>
            <w:proofErr w:type="gramEnd"/>
            <w:r w:rsidRPr="00EA72E7">
              <w:rPr>
                <w:rFonts w:hAnsi="宋体" w:hint="eastAsia"/>
                <w:sz w:val="18"/>
                <w:szCs w:val="18"/>
              </w:rPr>
              <w:t>部件数量：填写滚筒、辊杠、链板或皮带支撑滚筒的数量</w:t>
            </w:r>
          </w:p>
          <w:p w14:paraId="38A19DCB" w14:textId="66DD70CE" w:rsidR="00561F57" w:rsidRDefault="00561F57" w:rsidP="00561F57">
            <w:pPr>
              <w:pStyle w:val="Default"/>
              <w:snapToGrid w:val="0"/>
              <w:rPr>
                <w:rFonts w:hAnsi="宋体"/>
                <w:sz w:val="18"/>
                <w:szCs w:val="18"/>
              </w:rPr>
            </w:pPr>
            <w:r>
              <w:rPr>
                <w:rFonts w:hAnsi="宋体"/>
                <w:sz w:val="18"/>
                <w:szCs w:val="18"/>
              </w:rPr>
              <w:t>6.</w:t>
            </w:r>
            <w:r>
              <w:rPr>
                <w:rFonts w:hAnsi="宋体" w:hint="eastAsia"/>
                <w:sz w:val="18"/>
                <w:szCs w:val="18"/>
              </w:rPr>
              <w:t>打结器结构型式：C型、D型、</w:t>
            </w:r>
            <w:r>
              <w:rPr>
                <w:rFonts w:hAnsi="宋体"/>
                <w:sz w:val="18"/>
                <w:szCs w:val="18"/>
              </w:rPr>
              <w:t>CD</w:t>
            </w:r>
            <w:r>
              <w:rPr>
                <w:rFonts w:hAnsi="宋体" w:hint="eastAsia"/>
                <w:sz w:val="18"/>
                <w:szCs w:val="18"/>
              </w:rPr>
              <w:t>型等；</w:t>
            </w:r>
          </w:p>
          <w:p w14:paraId="2B2F4F1D" w14:textId="48D6D025" w:rsidR="00561F57" w:rsidRPr="00CB69D2" w:rsidRDefault="00561F57" w:rsidP="00561F57">
            <w:pPr>
              <w:pStyle w:val="Default"/>
              <w:snapToGrid w:val="0"/>
              <w:rPr>
                <w:rFonts w:hAnsi="宋体"/>
                <w:sz w:val="18"/>
                <w:szCs w:val="18"/>
              </w:rPr>
            </w:pPr>
            <w:r>
              <w:rPr>
                <w:rFonts w:hAnsi="宋体"/>
                <w:sz w:val="18"/>
                <w:szCs w:val="18"/>
              </w:rPr>
              <w:t>7.</w:t>
            </w:r>
            <w:r w:rsidRPr="00FB0440">
              <w:rPr>
                <w:rFonts w:hAnsi="宋体" w:hint="eastAsia"/>
                <w:sz w:val="18"/>
                <w:szCs w:val="18"/>
              </w:rPr>
              <w:t>捆扎方式：自动</w:t>
            </w:r>
            <w:proofErr w:type="gramStart"/>
            <w:r w:rsidRPr="00FB0440">
              <w:rPr>
                <w:rFonts w:hAnsi="宋体" w:hint="eastAsia"/>
                <w:sz w:val="18"/>
                <w:szCs w:val="18"/>
              </w:rPr>
              <w:t>绳</w:t>
            </w:r>
            <w:proofErr w:type="gramEnd"/>
            <w:r w:rsidRPr="00FB0440">
              <w:rPr>
                <w:rFonts w:hAnsi="宋体" w:hint="eastAsia"/>
                <w:sz w:val="18"/>
                <w:szCs w:val="18"/>
              </w:rPr>
              <w:t>打捆、手动</w:t>
            </w:r>
            <w:proofErr w:type="gramStart"/>
            <w:r w:rsidRPr="00FB0440">
              <w:rPr>
                <w:rFonts w:hAnsi="宋体" w:hint="eastAsia"/>
                <w:sz w:val="18"/>
                <w:szCs w:val="18"/>
              </w:rPr>
              <w:t>绳</w:t>
            </w:r>
            <w:proofErr w:type="gramEnd"/>
            <w:r w:rsidRPr="00FB0440">
              <w:rPr>
                <w:rFonts w:hAnsi="宋体" w:hint="eastAsia"/>
                <w:sz w:val="18"/>
                <w:szCs w:val="18"/>
              </w:rPr>
              <w:t>打捆、自动钢丝打捆、手动钢丝打捆、</w:t>
            </w:r>
            <w:proofErr w:type="gramStart"/>
            <w:r w:rsidRPr="00FB0440">
              <w:rPr>
                <w:rFonts w:hAnsi="宋体" w:hint="eastAsia"/>
                <w:sz w:val="18"/>
                <w:szCs w:val="18"/>
              </w:rPr>
              <w:t>自动</w:t>
            </w:r>
            <w:r>
              <w:rPr>
                <w:rFonts w:hAnsi="宋体" w:hint="eastAsia"/>
                <w:sz w:val="18"/>
                <w:szCs w:val="18"/>
              </w:rPr>
              <w:t>缠网</w:t>
            </w:r>
            <w:r w:rsidRPr="00FB0440">
              <w:rPr>
                <w:rFonts w:hAnsi="宋体" w:hint="eastAsia"/>
                <w:sz w:val="18"/>
                <w:szCs w:val="18"/>
              </w:rPr>
              <w:t>等</w:t>
            </w:r>
            <w:proofErr w:type="gramEnd"/>
          </w:p>
          <w:p w14:paraId="50FACCB9" w14:textId="2650A20F" w:rsidR="00561F57" w:rsidRPr="00CB69D2" w:rsidRDefault="00561F57" w:rsidP="00561F57">
            <w:pPr>
              <w:pStyle w:val="Default"/>
              <w:snapToGrid w:val="0"/>
              <w:rPr>
                <w:rFonts w:hAnsi="宋体"/>
                <w:sz w:val="18"/>
                <w:szCs w:val="18"/>
              </w:rPr>
            </w:pPr>
            <w:r>
              <w:rPr>
                <w:rFonts w:hAnsi="宋体" w:cs="黑体" w:hint="eastAsia"/>
                <w:sz w:val="18"/>
                <w:szCs w:val="18"/>
              </w:rPr>
              <w:t>8</w:t>
            </w:r>
            <w:r>
              <w:rPr>
                <w:rFonts w:hAnsi="宋体" w:cs="黑体"/>
                <w:sz w:val="18"/>
                <w:szCs w:val="18"/>
              </w:rPr>
              <w:t>.</w:t>
            </w:r>
            <w:r w:rsidRPr="00CB69D2">
              <w:rPr>
                <w:rFonts w:hAnsi="宋体" w:cs="黑体" w:hint="eastAsia"/>
                <w:sz w:val="18"/>
                <w:szCs w:val="18"/>
              </w:rPr>
              <w:t>驾驶室型式：</w:t>
            </w:r>
            <w:r w:rsidRPr="00CB69D2">
              <w:rPr>
                <w:rFonts w:hAnsi="宋体" w:hint="eastAsia"/>
                <w:sz w:val="18"/>
                <w:szCs w:val="18"/>
              </w:rPr>
              <w:t>简易</w:t>
            </w:r>
            <w:r w:rsidRPr="00CB69D2">
              <w:rPr>
                <w:rFonts w:hAnsi="宋体" w:cs="黑体" w:hint="eastAsia"/>
                <w:sz w:val="18"/>
                <w:szCs w:val="18"/>
              </w:rPr>
              <w:t>驾驶室、</w:t>
            </w:r>
            <w:r w:rsidRPr="00CB69D2">
              <w:rPr>
                <w:rFonts w:hAnsi="宋体" w:hint="eastAsia"/>
                <w:sz w:val="18"/>
                <w:szCs w:val="18"/>
              </w:rPr>
              <w:t>普通</w:t>
            </w:r>
            <w:r w:rsidRPr="00CB69D2">
              <w:rPr>
                <w:rFonts w:hAnsi="宋体" w:cs="黑体" w:hint="eastAsia"/>
                <w:sz w:val="18"/>
                <w:szCs w:val="18"/>
              </w:rPr>
              <w:t>驾驶室</w:t>
            </w:r>
            <w:r w:rsidRPr="00CB69D2">
              <w:rPr>
                <w:rFonts w:hAnsi="宋体" w:hint="eastAsia"/>
                <w:sz w:val="18"/>
                <w:szCs w:val="18"/>
              </w:rPr>
              <w:t>、封闭</w:t>
            </w:r>
            <w:r w:rsidRPr="00CB69D2">
              <w:rPr>
                <w:rFonts w:hAnsi="宋体" w:cs="黑体" w:hint="eastAsia"/>
                <w:sz w:val="18"/>
                <w:szCs w:val="18"/>
              </w:rPr>
              <w:t>驾驶室等；</w:t>
            </w:r>
          </w:p>
          <w:p w14:paraId="408CB018" w14:textId="26C8FFDA" w:rsidR="00561F57" w:rsidRPr="00CB69D2" w:rsidRDefault="00561F57" w:rsidP="00561F57">
            <w:pPr>
              <w:pStyle w:val="Default"/>
              <w:snapToGrid w:val="0"/>
              <w:rPr>
                <w:rFonts w:hAnsi="宋体"/>
                <w:sz w:val="18"/>
                <w:szCs w:val="18"/>
              </w:rPr>
            </w:pPr>
            <w:r>
              <w:rPr>
                <w:rFonts w:hAnsi="宋体" w:cs="黑体" w:hint="eastAsia"/>
                <w:sz w:val="18"/>
                <w:szCs w:val="18"/>
              </w:rPr>
              <w:t>9</w:t>
            </w:r>
            <w:r>
              <w:rPr>
                <w:rFonts w:hAnsi="宋体" w:cs="黑体"/>
                <w:sz w:val="18"/>
                <w:szCs w:val="18"/>
              </w:rPr>
              <w:t>.</w:t>
            </w:r>
            <w:r w:rsidRPr="00CB69D2">
              <w:rPr>
                <w:rFonts w:hAnsi="宋体" w:cs="黑体" w:hint="eastAsia"/>
                <w:sz w:val="18"/>
                <w:szCs w:val="18"/>
              </w:rPr>
              <w:t>变速方式：</w:t>
            </w:r>
            <w:r w:rsidRPr="00CB69D2">
              <w:rPr>
                <w:rFonts w:hAnsi="宋体" w:hint="eastAsia"/>
                <w:sz w:val="18"/>
                <w:szCs w:val="18"/>
              </w:rPr>
              <w:t>手动</w:t>
            </w:r>
            <w:r w:rsidRPr="00CB69D2">
              <w:rPr>
                <w:rFonts w:hAnsi="宋体" w:cs="黑体" w:hint="eastAsia"/>
                <w:sz w:val="18"/>
                <w:szCs w:val="18"/>
              </w:rPr>
              <w:t>变速</w:t>
            </w:r>
            <w:r w:rsidRPr="00CB69D2">
              <w:rPr>
                <w:rFonts w:hAnsi="宋体" w:hint="eastAsia"/>
                <w:sz w:val="18"/>
                <w:szCs w:val="18"/>
              </w:rPr>
              <w:t>、负载换挡、自动</w:t>
            </w:r>
            <w:r w:rsidRPr="00CB69D2">
              <w:rPr>
                <w:rFonts w:hAnsi="宋体" w:cs="黑体" w:hint="eastAsia"/>
                <w:sz w:val="18"/>
                <w:szCs w:val="18"/>
              </w:rPr>
              <w:t>变速</w:t>
            </w:r>
            <w:r w:rsidRPr="00CB69D2">
              <w:rPr>
                <w:rFonts w:hAnsi="宋体" w:hint="eastAsia"/>
                <w:sz w:val="18"/>
                <w:szCs w:val="18"/>
              </w:rPr>
              <w:t>等；</w:t>
            </w:r>
          </w:p>
          <w:p w14:paraId="704C6F38" w14:textId="1188B39F" w:rsidR="00561F57" w:rsidRPr="00CB69D2" w:rsidRDefault="00561F57" w:rsidP="00561F57">
            <w:pPr>
              <w:pStyle w:val="Default"/>
              <w:snapToGrid w:val="0"/>
              <w:rPr>
                <w:rFonts w:hAnsi="宋体"/>
                <w:sz w:val="18"/>
                <w:szCs w:val="18"/>
              </w:rPr>
            </w:pPr>
            <w:r>
              <w:rPr>
                <w:rFonts w:hAnsi="宋体" w:hint="eastAsia"/>
                <w:sz w:val="18"/>
                <w:szCs w:val="18"/>
              </w:rPr>
              <w:t>1</w:t>
            </w:r>
            <w:r>
              <w:rPr>
                <w:rFonts w:hAnsi="宋体"/>
                <w:sz w:val="18"/>
                <w:szCs w:val="18"/>
              </w:rPr>
              <w:t>0.</w:t>
            </w:r>
            <w:r w:rsidRPr="00CB69D2">
              <w:rPr>
                <w:rFonts w:hAnsi="宋体" w:hint="eastAsia"/>
                <w:sz w:val="18"/>
                <w:szCs w:val="18"/>
              </w:rPr>
              <w:t>驱动方式：机械驱动、液压驱动等；</w:t>
            </w:r>
          </w:p>
          <w:p w14:paraId="3F53A3C4" w14:textId="3BA9DC2A" w:rsidR="00561F57" w:rsidRPr="00CB69D2" w:rsidRDefault="00561F57" w:rsidP="00561F57">
            <w:pPr>
              <w:pStyle w:val="Default"/>
              <w:snapToGrid w:val="0"/>
              <w:rPr>
                <w:rFonts w:hAnsi="宋体"/>
                <w:sz w:val="18"/>
                <w:szCs w:val="18"/>
              </w:rPr>
            </w:pPr>
            <w:r>
              <w:rPr>
                <w:rFonts w:hAnsi="宋体" w:hint="eastAsia"/>
                <w:sz w:val="18"/>
                <w:szCs w:val="18"/>
              </w:rPr>
              <w:t>1</w:t>
            </w:r>
            <w:r>
              <w:rPr>
                <w:rFonts w:hAnsi="宋体"/>
                <w:sz w:val="18"/>
                <w:szCs w:val="18"/>
              </w:rPr>
              <w:t>1.</w:t>
            </w:r>
            <w:r w:rsidRPr="00CB69D2">
              <w:rPr>
                <w:rFonts w:hAnsi="宋体" w:hint="eastAsia"/>
                <w:sz w:val="18"/>
                <w:szCs w:val="18"/>
              </w:rPr>
              <w:t>制动器型式：盘式、鼓式等；</w:t>
            </w:r>
          </w:p>
          <w:p w14:paraId="2F18EDCA" w14:textId="66775511" w:rsidR="00561F57" w:rsidRPr="005C20CF" w:rsidRDefault="00561F57" w:rsidP="00561F57">
            <w:pPr>
              <w:pStyle w:val="Default"/>
              <w:snapToGrid w:val="0"/>
              <w:rPr>
                <w:sz w:val="18"/>
                <w:szCs w:val="18"/>
              </w:rPr>
            </w:pPr>
            <w:r>
              <w:rPr>
                <w:rFonts w:hAnsi="宋体" w:hint="eastAsia"/>
                <w:sz w:val="18"/>
                <w:szCs w:val="18"/>
              </w:rPr>
              <w:t>1</w:t>
            </w:r>
            <w:r>
              <w:rPr>
                <w:rFonts w:hAnsi="宋体"/>
                <w:sz w:val="18"/>
                <w:szCs w:val="18"/>
              </w:rPr>
              <w:t>2.</w:t>
            </w:r>
            <w:r w:rsidRPr="00CB69D2">
              <w:rPr>
                <w:rFonts w:hAnsi="宋体" w:hint="eastAsia"/>
                <w:sz w:val="18"/>
                <w:szCs w:val="18"/>
              </w:rPr>
              <w:t>本表需按申报机型的实际情况进行填写，未涉及的参数用</w:t>
            </w:r>
            <w:r w:rsidRPr="00CB69D2">
              <w:rPr>
                <w:rFonts w:hAnsi="宋体"/>
                <w:sz w:val="18"/>
                <w:szCs w:val="18"/>
              </w:rPr>
              <w:t>“/”</w:t>
            </w:r>
            <w:r w:rsidRPr="00CB69D2">
              <w:rPr>
                <w:rFonts w:hAnsi="宋体" w:hint="eastAsia"/>
                <w:sz w:val="18"/>
                <w:szCs w:val="18"/>
              </w:rPr>
              <w:t>填写。</w:t>
            </w:r>
          </w:p>
        </w:tc>
      </w:tr>
    </w:tbl>
    <w:p w14:paraId="42A746A8" w14:textId="77777777" w:rsidR="00FB0440" w:rsidRDefault="00FB0440" w:rsidP="00FB0440">
      <w:pPr>
        <w:pStyle w:val="aff9"/>
      </w:pPr>
      <w:r>
        <w:rPr>
          <w:rFonts w:hAnsi="宋体" w:hint="eastAsia"/>
        </w:rPr>
        <w:t>企业</w:t>
      </w:r>
      <w:r w:rsidRPr="00CB69D2">
        <w:rPr>
          <w:rFonts w:hAnsi="宋体" w:hint="eastAsia"/>
        </w:rPr>
        <w:t>负责人：                       （公章）                        年    月    日</w:t>
      </w:r>
    </w:p>
    <w:p w14:paraId="626E7B7C" w14:textId="77777777" w:rsidR="00DA703C" w:rsidRPr="004F1206" w:rsidRDefault="00DA703C" w:rsidP="00545055">
      <w:pPr>
        <w:pStyle w:val="afb"/>
        <w:keepNext w:val="0"/>
        <w:numPr>
          <w:ilvl w:val="0"/>
          <w:numId w:val="0"/>
        </w:numPr>
        <w:spacing w:before="0" w:after="0"/>
        <w:rPr>
          <w:bCs/>
          <w:color w:val="000000"/>
        </w:rPr>
      </w:pPr>
      <w:bookmarkStart w:id="197" w:name="_Toc522275741"/>
      <w:r w:rsidRPr="004F1206">
        <w:rPr>
          <w:rFonts w:hint="eastAsia"/>
          <w:bCs/>
          <w:color w:val="000000"/>
        </w:rPr>
        <w:lastRenderedPageBreak/>
        <w:t>附录B</w:t>
      </w:r>
      <w:bookmarkEnd w:id="197"/>
    </w:p>
    <w:p w14:paraId="43843E7B" w14:textId="77777777" w:rsidR="00DA703C" w:rsidRPr="004F1206" w:rsidRDefault="00DA703C" w:rsidP="00DA703C">
      <w:pPr>
        <w:widowControl/>
        <w:autoSpaceDE w:val="0"/>
        <w:autoSpaceDN w:val="0"/>
        <w:adjustRightInd w:val="0"/>
        <w:snapToGrid w:val="0"/>
        <w:jc w:val="center"/>
        <w:rPr>
          <w:rFonts w:ascii="黑体" w:eastAsia="黑体" w:hAnsi="黑体"/>
          <w:bCs/>
          <w:color w:val="000000"/>
          <w:kern w:val="0"/>
          <w:szCs w:val="20"/>
        </w:rPr>
      </w:pPr>
      <w:r w:rsidRPr="004F1206">
        <w:rPr>
          <w:rFonts w:ascii="黑体" w:eastAsia="黑体" w:hAnsi="黑体" w:hint="eastAsia"/>
          <w:color w:val="000000"/>
          <w:kern w:val="0"/>
          <w:szCs w:val="20"/>
        </w:rPr>
        <w:t>（规范性附录）</w:t>
      </w:r>
    </w:p>
    <w:p w14:paraId="435DC6E1" w14:textId="553DCE8E" w:rsidR="00DA703C" w:rsidRPr="004F1206" w:rsidRDefault="003C7457" w:rsidP="00DA703C">
      <w:pPr>
        <w:widowControl/>
        <w:autoSpaceDE w:val="0"/>
        <w:autoSpaceDN w:val="0"/>
        <w:adjustRightInd w:val="0"/>
        <w:snapToGrid w:val="0"/>
        <w:jc w:val="center"/>
        <w:rPr>
          <w:rFonts w:ascii="黑体" w:eastAsia="黑体" w:hAnsi="宋体"/>
          <w:bCs/>
          <w:color w:val="000000"/>
          <w:kern w:val="0"/>
          <w:szCs w:val="20"/>
        </w:rPr>
      </w:pPr>
      <w:bookmarkStart w:id="198" w:name="_Hlk518734034"/>
      <w:r w:rsidRPr="004F1206">
        <w:rPr>
          <w:rFonts w:ascii="黑体" w:eastAsia="黑体" w:hAnsi="黑体" w:hint="eastAsia"/>
          <w:color w:val="000000"/>
          <w:kern w:val="0"/>
          <w:szCs w:val="21"/>
        </w:rPr>
        <w:t>表</w:t>
      </w:r>
      <w:r w:rsidRPr="004F1206">
        <w:rPr>
          <w:rFonts w:ascii="黑体" w:eastAsia="黑体" w:hAnsi="黑体"/>
          <w:color w:val="000000"/>
          <w:kern w:val="0"/>
          <w:szCs w:val="21"/>
        </w:rPr>
        <w:t>B</w:t>
      </w:r>
      <w:r w:rsidRPr="004F1206">
        <w:rPr>
          <w:rFonts w:ascii="宋体" w:hint="eastAsia"/>
          <w:color w:val="000000"/>
          <w:kern w:val="0"/>
          <w:szCs w:val="21"/>
        </w:rPr>
        <w:t xml:space="preserve"> </w:t>
      </w:r>
      <w:r w:rsidR="00611965">
        <w:rPr>
          <w:rFonts w:ascii="宋体"/>
          <w:color w:val="000000"/>
          <w:kern w:val="0"/>
          <w:szCs w:val="21"/>
        </w:rPr>
        <w:t xml:space="preserve"> </w:t>
      </w:r>
      <w:r w:rsidR="00611965" w:rsidRPr="00611965">
        <w:rPr>
          <w:rFonts w:ascii="黑体" w:eastAsia="黑体" w:hAnsi="宋体" w:hint="eastAsia"/>
          <w:bCs/>
          <w:color w:val="000000"/>
          <w:kern w:val="0"/>
          <w:szCs w:val="20"/>
        </w:rPr>
        <w:t>自走式</w:t>
      </w:r>
      <w:r w:rsidR="00611965">
        <w:rPr>
          <w:rFonts w:ascii="黑体" w:eastAsia="黑体" w:hAnsi="宋体" w:hint="eastAsia"/>
          <w:bCs/>
          <w:color w:val="000000"/>
          <w:kern w:val="0"/>
          <w:szCs w:val="20"/>
        </w:rPr>
        <w:t>打</w:t>
      </w:r>
      <w:r w:rsidR="00DA703C">
        <w:rPr>
          <w:rFonts w:ascii="黑体" w:eastAsia="黑体" w:hAnsi="宋体" w:hint="eastAsia"/>
          <w:bCs/>
          <w:color w:val="000000"/>
          <w:kern w:val="0"/>
          <w:szCs w:val="20"/>
        </w:rPr>
        <w:t>捆机</w:t>
      </w:r>
      <w:r w:rsidR="00DA703C" w:rsidRPr="004F1206">
        <w:rPr>
          <w:rFonts w:ascii="黑体" w:eastAsia="黑体" w:hAnsi="宋体" w:hint="eastAsia"/>
          <w:bCs/>
          <w:color w:val="000000"/>
          <w:kern w:val="0"/>
          <w:szCs w:val="20"/>
        </w:rPr>
        <w:t>安全性检查明细表</w:t>
      </w:r>
      <w:bookmarkEnd w:id="19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15"/>
        <w:gridCol w:w="545"/>
        <w:gridCol w:w="823"/>
        <w:gridCol w:w="1089"/>
        <w:gridCol w:w="6598"/>
      </w:tblGrid>
      <w:tr w:rsidR="00DA703C" w:rsidRPr="004F1206" w14:paraId="5DAEE454" w14:textId="77777777" w:rsidTr="00877C59">
        <w:trPr>
          <w:cantSplit/>
          <w:trHeight w:val="737"/>
          <w:jc w:val="center"/>
        </w:trPr>
        <w:tc>
          <w:tcPr>
            <w:tcW w:w="269" w:type="pct"/>
            <w:tcBorders>
              <w:top w:val="single" w:sz="4" w:space="0" w:color="auto"/>
              <w:left w:val="single" w:sz="4" w:space="0" w:color="auto"/>
              <w:bottom w:val="single" w:sz="4" w:space="0" w:color="auto"/>
              <w:right w:val="single" w:sz="4" w:space="0" w:color="auto"/>
            </w:tcBorders>
            <w:vAlign w:val="center"/>
          </w:tcPr>
          <w:p w14:paraId="7FA3898A" w14:textId="77777777" w:rsidR="00DA703C" w:rsidRPr="004F1206" w:rsidRDefault="00DA703C" w:rsidP="00F26FFF">
            <w:pPr>
              <w:spacing w:line="280" w:lineRule="exact"/>
              <w:ind w:leftChars="-20" w:left="-42" w:rightChars="-20" w:right="-42"/>
              <w:jc w:val="center"/>
              <w:rPr>
                <w:rFonts w:ascii="宋体" w:hAnsi="宋体" w:cs="黑体"/>
                <w:caps/>
                <w:color w:val="000000"/>
                <w:sz w:val="18"/>
                <w:szCs w:val="18"/>
              </w:rPr>
            </w:pPr>
            <w:r w:rsidRPr="004F1206">
              <w:rPr>
                <w:rFonts w:ascii="宋体" w:hAnsi="宋体" w:cs="黑体" w:hint="eastAsia"/>
                <w:caps/>
                <w:color w:val="000000"/>
                <w:sz w:val="18"/>
                <w:szCs w:val="18"/>
              </w:rPr>
              <w:t>序号</w:t>
            </w:r>
          </w:p>
        </w:tc>
        <w:tc>
          <w:tcPr>
            <w:tcW w:w="1284" w:type="pct"/>
            <w:gridSpan w:val="3"/>
            <w:tcBorders>
              <w:top w:val="single" w:sz="4" w:space="0" w:color="auto"/>
              <w:left w:val="single" w:sz="4" w:space="0" w:color="auto"/>
              <w:bottom w:val="single" w:sz="4" w:space="0" w:color="auto"/>
              <w:right w:val="single" w:sz="4" w:space="0" w:color="auto"/>
            </w:tcBorders>
            <w:vAlign w:val="center"/>
          </w:tcPr>
          <w:p w14:paraId="3FE0713D" w14:textId="77777777" w:rsidR="00DA703C" w:rsidRPr="004F1206" w:rsidRDefault="00DA703C" w:rsidP="00F26FFF">
            <w:pPr>
              <w:spacing w:line="280" w:lineRule="exact"/>
              <w:jc w:val="center"/>
              <w:rPr>
                <w:rFonts w:ascii="宋体" w:hAnsi="宋体" w:cs="黑体"/>
                <w:caps/>
                <w:color w:val="000000"/>
                <w:sz w:val="18"/>
                <w:szCs w:val="18"/>
              </w:rPr>
            </w:pPr>
            <w:r w:rsidRPr="004F1206">
              <w:rPr>
                <w:rFonts w:ascii="宋体" w:hAnsi="宋体" w:cs="黑体" w:hint="eastAsia"/>
                <w:caps/>
                <w:color w:val="000000"/>
                <w:sz w:val="18"/>
                <w:szCs w:val="18"/>
              </w:rPr>
              <w:t>检查项目</w:t>
            </w:r>
          </w:p>
        </w:tc>
        <w:tc>
          <w:tcPr>
            <w:tcW w:w="3447" w:type="pct"/>
            <w:tcBorders>
              <w:top w:val="single" w:sz="4" w:space="0" w:color="auto"/>
              <w:left w:val="single" w:sz="4" w:space="0" w:color="auto"/>
              <w:bottom w:val="single" w:sz="4" w:space="0" w:color="auto"/>
              <w:right w:val="single" w:sz="4" w:space="0" w:color="auto"/>
            </w:tcBorders>
            <w:vAlign w:val="center"/>
          </w:tcPr>
          <w:p w14:paraId="2064FF9D" w14:textId="77777777" w:rsidR="00DA703C" w:rsidRPr="004F1206" w:rsidRDefault="00DA703C" w:rsidP="00F26FFF">
            <w:pPr>
              <w:spacing w:line="280" w:lineRule="exact"/>
              <w:jc w:val="center"/>
              <w:rPr>
                <w:rFonts w:ascii="宋体" w:hAnsi="宋体" w:cs="黑体"/>
                <w:caps/>
                <w:color w:val="000000"/>
                <w:sz w:val="18"/>
                <w:szCs w:val="18"/>
              </w:rPr>
            </w:pPr>
            <w:r w:rsidRPr="004F1206">
              <w:rPr>
                <w:rFonts w:ascii="宋体" w:hAnsi="宋体" w:cs="黑体" w:hint="eastAsia"/>
                <w:color w:val="000000"/>
                <w:sz w:val="18"/>
                <w:szCs w:val="18"/>
              </w:rPr>
              <w:t>合格指标</w:t>
            </w:r>
          </w:p>
        </w:tc>
      </w:tr>
      <w:tr w:rsidR="00877C59" w:rsidRPr="004F1206" w14:paraId="114F03C5" w14:textId="77777777" w:rsidTr="00877C59">
        <w:trPr>
          <w:cantSplit/>
          <w:trHeight w:val="737"/>
          <w:jc w:val="center"/>
        </w:trPr>
        <w:tc>
          <w:tcPr>
            <w:tcW w:w="269" w:type="pct"/>
            <w:vMerge w:val="restart"/>
            <w:tcBorders>
              <w:top w:val="single" w:sz="4" w:space="0" w:color="auto"/>
              <w:left w:val="single" w:sz="4" w:space="0" w:color="auto"/>
              <w:right w:val="single" w:sz="4" w:space="0" w:color="auto"/>
            </w:tcBorders>
            <w:vAlign w:val="center"/>
          </w:tcPr>
          <w:p w14:paraId="197A507F" w14:textId="7160AA34" w:rsidR="00877C59" w:rsidRPr="004F1206" w:rsidRDefault="00877C59" w:rsidP="00611965">
            <w:pPr>
              <w:numPr>
                <w:ilvl w:val="0"/>
                <w:numId w:val="34"/>
              </w:numPr>
              <w:spacing w:line="280" w:lineRule="exact"/>
              <w:jc w:val="center"/>
              <w:rPr>
                <w:rFonts w:ascii="宋体" w:hAnsi="宋体" w:cs="黑体"/>
                <w:color w:val="000000"/>
                <w:sz w:val="18"/>
                <w:szCs w:val="18"/>
              </w:rPr>
            </w:pPr>
          </w:p>
        </w:tc>
        <w:tc>
          <w:tcPr>
            <w:tcW w:w="285" w:type="pct"/>
            <w:vMerge w:val="restart"/>
            <w:tcBorders>
              <w:top w:val="single" w:sz="4" w:space="0" w:color="auto"/>
              <w:left w:val="single" w:sz="4" w:space="0" w:color="auto"/>
              <w:right w:val="single" w:sz="4" w:space="0" w:color="auto"/>
            </w:tcBorders>
            <w:vAlign w:val="center"/>
          </w:tcPr>
          <w:p w14:paraId="046ED3C9" w14:textId="34F5CB35" w:rsidR="00877C59" w:rsidRPr="004F1206" w:rsidRDefault="00877C59" w:rsidP="00611965">
            <w:pPr>
              <w:spacing w:line="280" w:lineRule="exact"/>
              <w:jc w:val="center"/>
              <w:rPr>
                <w:rFonts w:ascii="宋体" w:hAnsi="宋体" w:cs="黑体"/>
                <w:color w:val="000000"/>
                <w:sz w:val="18"/>
                <w:szCs w:val="18"/>
              </w:rPr>
            </w:pPr>
            <w:r w:rsidRPr="00877C59">
              <w:rPr>
                <w:rFonts w:ascii="宋体" w:hAnsi="宋体" w:cs="黑体" w:hint="eastAsia"/>
                <w:color w:val="000000"/>
                <w:sz w:val="18"/>
                <w:szCs w:val="18"/>
              </w:rPr>
              <w:t>安全性能</w:t>
            </w:r>
          </w:p>
        </w:tc>
        <w:tc>
          <w:tcPr>
            <w:tcW w:w="430" w:type="pct"/>
            <w:vMerge w:val="restart"/>
            <w:tcBorders>
              <w:top w:val="single" w:sz="4" w:space="0" w:color="auto"/>
              <w:left w:val="single" w:sz="4" w:space="0" w:color="auto"/>
              <w:right w:val="single" w:sz="4" w:space="0" w:color="auto"/>
            </w:tcBorders>
            <w:vAlign w:val="center"/>
          </w:tcPr>
          <w:p w14:paraId="3459CE84" w14:textId="77777777" w:rsidR="00877C59" w:rsidRDefault="00877C59" w:rsidP="00611965">
            <w:pPr>
              <w:spacing w:line="280" w:lineRule="exact"/>
              <w:rPr>
                <w:rFonts w:ascii="宋体" w:hAnsi="宋体" w:cs="黑体"/>
                <w:color w:val="000000"/>
                <w:sz w:val="18"/>
                <w:szCs w:val="18"/>
              </w:rPr>
            </w:pPr>
            <w:r>
              <w:rPr>
                <w:rFonts w:ascii="宋体" w:hAnsi="宋体" w:cs="黑体" w:hint="eastAsia"/>
                <w:color w:val="000000"/>
                <w:sz w:val="18"/>
                <w:szCs w:val="18"/>
              </w:rPr>
              <w:t>制动</w:t>
            </w:r>
          </w:p>
          <w:p w14:paraId="018CB593" w14:textId="3AA3AE12" w:rsidR="00877C59" w:rsidRPr="004F1206" w:rsidRDefault="00877C59" w:rsidP="00611965">
            <w:pPr>
              <w:spacing w:line="280" w:lineRule="exact"/>
              <w:rPr>
                <w:rFonts w:ascii="宋体" w:hAnsi="宋体" w:cs="黑体"/>
                <w:color w:val="000000"/>
                <w:sz w:val="18"/>
                <w:szCs w:val="18"/>
              </w:rPr>
            </w:pPr>
            <w:r>
              <w:rPr>
                <w:rFonts w:ascii="宋体" w:hAnsi="宋体" w:cs="黑体" w:hint="eastAsia"/>
                <w:color w:val="000000"/>
                <w:sz w:val="18"/>
                <w:szCs w:val="18"/>
              </w:rPr>
              <w:t>性能</w:t>
            </w:r>
          </w:p>
        </w:tc>
        <w:tc>
          <w:tcPr>
            <w:tcW w:w="569" w:type="pct"/>
            <w:tcBorders>
              <w:top w:val="single" w:sz="4" w:space="0" w:color="auto"/>
              <w:left w:val="single" w:sz="4" w:space="0" w:color="auto"/>
              <w:bottom w:val="single" w:sz="4" w:space="0" w:color="auto"/>
              <w:right w:val="single" w:sz="4" w:space="0" w:color="auto"/>
            </w:tcBorders>
            <w:vAlign w:val="center"/>
          </w:tcPr>
          <w:p w14:paraId="2ABF699D" w14:textId="16732D08" w:rsidR="00877C59" w:rsidRPr="004F1206" w:rsidRDefault="00877C59" w:rsidP="00611965">
            <w:pPr>
              <w:spacing w:line="280" w:lineRule="exact"/>
              <w:rPr>
                <w:rFonts w:ascii="宋体" w:hAnsi="宋体" w:cs="黑体"/>
                <w:color w:val="000000"/>
                <w:sz w:val="18"/>
                <w:szCs w:val="18"/>
              </w:rPr>
            </w:pPr>
            <w:r>
              <w:rPr>
                <w:rFonts w:ascii="宋体" w:hAnsi="宋体" w:cs="黑体" w:hint="eastAsia"/>
                <w:color w:val="000000"/>
                <w:sz w:val="18"/>
                <w:szCs w:val="18"/>
              </w:rPr>
              <w:t>行车制动</w:t>
            </w:r>
          </w:p>
        </w:tc>
        <w:tc>
          <w:tcPr>
            <w:tcW w:w="3447" w:type="pct"/>
            <w:tcBorders>
              <w:top w:val="single" w:sz="4" w:space="0" w:color="auto"/>
              <w:left w:val="single" w:sz="4" w:space="0" w:color="auto"/>
              <w:bottom w:val="single" w:sz="4" w:space="0" w:color="auto"/>
              <w:right w:val="single" w:sz="4" w:space="0" w:color="auto"/>
            </w:tcBorders>
            <w:vAlign w:val="center"/>
          </w:tcPr>
          <w:p w14:paraId="0C436A3B" w14:textId="0B825CE9" w:rsidR="00877C59" w:rsidRPr="00877C59" w:rsidRDefault="00877C59" w:rsidP="00611965">
            <w:pPr>
              <w:rPr>
                <w:rFonts w:ascii="宋体" w:hAnsi="宋体" w:cs="黑体"/>
                <w:color w:val="000000"/>
                <w:sz w:val="18"/>
              </w:rPr>
            </w:pPr>
            <w:r w:rsidRPr="00877C59">
              <w:rPr>
                <w:rFonts w:ascii="宋体" w:hAnsi="宋体" w:cs="黑体" w:hint="eastAsia"/>
                <w:color w:val="000000"/>
                <w:sz w:val="18"/>
              </w:rPr>
              <w:t>以（20±1）km/h速度（最高行驶速度不大于20 km/h时，以最高行驶速度）在平直干硬地面上行驶时，进行冷态紧急行车制动，测试其行车制动距离，往返各测1次，取最大值，在制动过程中后轮不应翘起</w:t>
            </w:r>
            <w:r>
              <w:rPr>
                <w:rFonts w:ascii="宋体" w:hAnsi="宋体" w:cs="黑体" w:hint="eastAsia"/>
                <w:color w:val="000000"/>
                <w:sz w:val="18"/>
              </w:rPr>
              <w:t>，履带式不测此项。</w:t>
            </w:r>
          </w:p>
        </w:tc>
      </w:tr>
      <w:tr w:rsidR="00877C59" w:rsidRPr="004F1206" w14:paraId="64D7D081" w14:textId="77777777" w:rsidTr="00877C59">
        <w:trPr>
          <w:cantSplit/>
          <w:trHeight w:val="737"/>
          <w:jc w:val="center"/>
        </w:trPr>
        <w:tc>
          <w:tcPr>
            <w:tcW w:w="269" w:type="pct"/>
            <w:vMerge/>
            <w:tcBorders>
              <w:top w:val="single" w:sz="4" w:space="0" w:color="auto"/>
              <w:left w:val="single" w:sz="4" w:space="0" w:color="auto"/>
              <w:right w:val="single" w:sz="4" w:space="0" w:color="auto"/>
            </w:tcBorders>
            <w:vAlign w:val="center"/>
          </w:tcPr>
          <w:p w14:paraId="19B285F2" w14:textId="77777777" w:rsidR="00877C59" w:rsidRDefault="00877C59" w:rsidP="00611965">
            <w:pPr>
              <w:numPr>
                <w:ilvl w:val="0"/>
                <w:numId w:val="34"/>
              </w:numPr>
              <w:spacing w:line="280" w:lineRule="exact"/>
              <w:jc w:val="center"/>
              <w:rPr>
                <w:rFonts w:ascii="宋体" w:hAnsi="宋体" w:cs="黑体"/>
                <w:color w:val="000000"/>
                <w:sz w:val="18"/>
                <w:szCs w:val="18"/>
              </w:rPr>
            </w:pPr>
          </w:p>
        </w:tc>
        <w:tc>
          <w:tcPr>
            <w:tcW w:w="285" w:type="pct"/>
            <w:vMerge/>
            <w:tcBorders>
              <w:top w:val="single" w:sz="4" w:space="0" w:color="auto"/>
              <w:left w:val="single" w:sz="4" w:space="0" w:color="auto"/>
              <w:right w:val="single" w:sz="4" w:space="0" w:color="auto"/>
            </w:tcBorders>
            <w:vAlign w:val="center"/>
          </w:tcPr>
          <w:p w14:paraId="70C95E31" w14:textId="77777777" w:rsidR="00877C59" w:rsidRPr="004F1206" w:rsidRDefault="00877C59" w:rsidP="00611965">
            <w:pPr>
              <w:spacing w:line="280" w:lineRule="exact"/>
              <w:jc w:val="center"/>
              <w:rPr>
                <w:rFonts w:ascii="宋体" w:hAnsi="宋体" w:cs="黑体"/>
                <w:color w:val="000000"/>
                <w:sz w:val="18"/>
                <w:szCs w:val="18"/>
              </w:rPr>
            </w:pPr>
          </w:p>
        </w:tc>
        <w:tc>
          <w:tcPr>
            <w:tcW w:w="430" w:type="pct"/>
            <w:vMerge/>
            <w:tcBorders>
              <w:left w:val="single" w:sz="4" w:space="0" w:color="auto"/>
              <w:bottom w:val="single" w:sz="4" w:space="0" w:color="auto"/>
              <w:right w:val="single" w:sz="4" w:space="0" w:color="auto"/>
            </w:tcBorders>
            <w:vAlign w:val="center"/>
          </w:tcPr>
          <w:p w14:paraId="645067DC" w14:textId="77777777" w:rsidR="00877C59" w:rsidRPr="004F1206" w:rsidRDefault="00877C59" w:rsidP="00611965">
            <w:pPr>
              <w:spacing w:line="280" w:lineRule="exact"/>
              <w:rPr>
                <w:rFonts w:ascii="宋体" w:hAnsi="宋体" w:cs="黑体"/>
                <w:color w:val="000000"/>
                <w:sz w:val="18"/>
                <w:szCs w:val="18"/>
              </w:rPr>
            </w:pPr>
          </w:p>
        </w:tc>
        <w:tc>
          <w:tcPr>
            <w:tcW w:w="569" w:type="pct"/>
            <w:tcBorders>
              <w:top w:val="single" w:sz="4" w:space="0" w:color="auto"/>
              <w:left w:val="single" w:sz="4" w:space="0" w:color="auto"/>
              <w:bottom w:val="single" w:sz="4" w:space="0" w:color="auto"/>
              <w:right w:val="single" w:sz="4" w:space="0" w:color="auto"/>
            </w:tcBorders>
            <w:vAlign w:val="center"/>
          </w:tcPr>
          <w:p w14:paraId="782F705D" w14:textId="1529EA2B" w:rsidR="00877C59" w:rsidRPr="004F1206" w:rsidRDefault="00877C59" w:rsidP="00611965">
            <w:pPr>
              <w:spacing w:line="280" w:lineRule="exact"/>
              <w:rPr>
                <w:rFonts w:ascii="宋体" w:hAnsi="宋体" w:cs="黑体"/>
                <w:color w:val="000000"/>
                <w:sz w:val="18"/>
                <w:szCs w:val="18"/>
              </w:rPr>
            </w:pPr>
            <w:r>
              <w:rPr>
                <w:rFonts w:ascii="宋体" w:hAnsi="宋体" w:cs="黑体" w:hint="eastAsia"/>
                <w:color w:val="000000"/>
                <w:sz w:val="18"/>
                <w:szCs w:val="18"/>
              </w:rPr>
              <w:t>驻车制动</w:t>
            </w:r>
          </w:p>
        </w:tc>
        <w:tc>
          <w:tcPr>
            <w:tcW w:w="3447" w:type="pct"/>
            <w:tcBorders>
              <w:top w:val="single" w:sz="4" w:space="0" w:color="auto"/>
              <w:left w:val="single" w:sz="4" w:space="0" w:color="auto"/>
              <w:bottom w:val="single" w:sz="4" w:space="0" w:color="auto"/>
              <w:right w:val="single" w:sz="4" w:space="0" w:color="auto"/>
            </w:tcBorders>
            <w:vAlign w:val="center"/>
          </w:tcPr>
          <w:p w14:paraId="4EF695A6" w14:textId="3B204352" w:rsidR="00877C59" w:rsidRPr="004F1206" w:rsidRDefault="00877C59" w:rsidP="00611965">
            <w:pPr>
              <w:rPr>
                <w:rFonts w:ascii="宋体" w:hAnsi="宋体" w:cs="黑体"/>
                <w:color w:val="000000"/>
                <w:sz w:val="18"/>
              </w:rPr>
            </w:pPr>
            <w:r w:rsidRPr="00877C59">
              <w:rPr>
                <w:rFonts w:ascii="宋体" w:hAnsi="宋体" w:cs="黑体" w:hint="eastAsia"/>
                <w:color w:val="000000"/>
                <w:sz w:val="18"/>
              </w:rPr>
              <w:t>在不小于20%（履带式在不小于25%）的干硬纵向坡道上驻车，时间不少于5 min。上下坡方向各1次。</w:t>
            </w:r>
          </w:p>
        </w:tc>
      </w:tr>
      <w:tr w:rsidR="00877C59" w:rsidRPr="004F1206" w14:paraId="62715836" w14:textId="77777777" w:rsidTr="00877C59">
        <w:trPr>
          <w:cantSplit/>
          <w:trHeight w:val="737"/>
          <w:jc w:val="center"/>
        </w:trPr>
        <w:tc>
          <w:tcPr>
            <w:tcW w:w="269" w:type="pct"/>
            <w:vMerge/>
            <w:tcBorders>
              <w:top w:val="single" w:sz="4" w:space="0" w:color="auto"/>
              <w:left w:val="single" w:sz="4" w:space="0" w:color="auto"/>
              <w:right w:val="single" w:sz="4" w:space="0" w:color="auto"/>
            </w:tcBorders>
            <w:vAlign w:val="center"/>
          </w:tcPr>
          <w:p w14:paraId="4DAF5051" w14:textId="77777777" w:rsidR="00877C59" w:rsidRDefault="00877C59" w:rsidP="00611965">
            <w:pPr>
              <w:numPr>
                <w:ilvl w:val="0"/>
                <w:numId w:val="34"/>
              </w:numPr>
              <w:spacing w:line="280" w:lineRule="exact"/>
              <w:jc w:val="center"/>
              <w:rPr>
                <w:rFonts w:ascii="宋体" w:hAnsi="宋体" w:cs="黑体"/>
                <w:color w:val="000000"/>
                <w:sz w:val="18"/>
                <w:szCs w:val="18"/>
              </w:rPr>
            </w:pPr>
          </w:p>
        </w:tc>
        <w:tc>
          <w:tcPr>
            <w:tcW w:w="285" w:type="pct"/>
            <w:vMerge/>
            <w:tcBorders>
              <w:top w:val="single" w:sz="4" w:space="0" w:color="auto"/>
              <w:left w:val="single" w:sz="4" w:space="0" w:color="auto"/>
              <w:right w:val="single" w:sz="4" w:space="0" w:color="auto"/>
            </w:tcBorders>
            <w:vAlign w:val="center"/>
          </w:tcPr>
          <w:p w14:paraId="59A8FF54" w14:textId="77777777" w:rsidR="00877C59" w:rsidRPr="004F1206" w:rsidRDefault="00877C59" w:rsidP="00611965">
            <w:pPr>
              <w:spacing w:line="280" w:lineRule="exact"/>
              <w:jc w:val="center"/>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4358136E" w14:textId="2398D8E2" w:rsidR="00877C59" w:rsidRPr="004F1206" w:rsidRDefault="00877C59" w:rsidP="00611965">
            <w:pPr>
              <w:spacing w:line="280" w:lineRule="exact"/>
              <w:rPr>
                <w:rFonts w:ascii="宋体" w:hAnsi="宋体" w:cs="黑体"/>
                <w:color w:val="000000"/>
                <w:sz w:val="18"/>
                <w:szCs w:val="18"/>
              </w:rPr>
            </w:pPr>
            <w:proofErr w:type="gramStart"/>
            <w:r>
              <w:rPr>
                <w:rFonts w:ascii="宋体" w:hAnsi="宋体" w:cs="黑体" w:hint="eastAsia"/>
                <w:color w:val="000000"/>
                <w:sz w:val="18"/>
                <w:szCs w:val="18"/>
              </w:rPr>
              <w:t>耳位噪声</w:t>
            </w:r>
            <w:proofErr w:type="gramEnd"/>
          </w:p>
        </w:tc>
        <w:tc>
          <w:tcPr>
            <w:tcW w:w="3447" w:type="pct"/>
            <w:tcBorders>
              <w:top w:val="single" w:sz="4" w:space="0" w:color="auto"/>
              <w:left w:val="single" w:sz="4" w:space="0" w:color="auto"/>
              <w:bottom w:val="single" w:sz="4" w:space="0" w:color="auto"/>
              <w:right w:val="single" w:sz="4" w:space="0" w:color="auto"/>
            </w:tcBorders>
            <w:vAlign w:val="center"/>
          </w:tcPr>
          <w:p w14:paraId="24EE3B9A" w14:textId="7F9CE837" w:rsidR="00877C59" w:rsidRPr="004F1206" w:rsidRDefault="00877C59" w:rsidP="00611965">
            <w:pPr>
              <w:rPr>
                <w:rFonts w:ascii="宋体" w:hAnsi="宋体" w:cs="黑体"/>
                <w:color w:val="000000"/>
                <w:sz w:val="18"/>
              </w:rPr>
            </w:pPr>
            <w:r w:rsidRPr="00877C59">
              <w:rPr>
                <w:rFonts w:ascii="宋体" w:hAnsi="宋体" w:cs="黑体" w:hint="eastAsia"/>
                <w:color w:val="000000"/>
                <w:sz w:val="18"/>
              </w:rPr>
              <w:t>在土路或矮草地测试。在额定转速、工作部件全部运转条件下测试驾驶员两侧耳位噪声，传声器应置于距驾驶员头部垂直中心面250mm±20mm处，传声器轴线应水平，膜片朝前，传声器中心高度及前后位置与驾驶员眼睛成直线，</w:t>
            </w:r>
            <w:proofErr w:type="gramStart"/>
            <w:r w:rsidRPr="00877C59">
              <w:rPr>
                <w:rFonts w:ascii="宋体" w:hAnsi="宋体" w:cs="黑体" w:hint="eastAsia"/>
                <w:color w:val="000000"/>
                <w:sz w:val="18"/>
              </w:rPr>
              <w:t>每侧测3次</w:t>
            </w:r>
            <w:proofErr w:type="gramEnd"/>
            <w:r w:rsidRPr="00877C59">
              <w:rPr>
                <w:rFonts w:ascii="宋体" w:hAnsi="宋体" w:cs="黑体" w:hint="eastAsia"/>
                <w:color w:val="000000"/>
                <w:sz w:val="18"/>
              </w:rPr>
              <w:t>，取最大侧平均值。声级计用A</w:t>
            </w:r>
            <w:proofErr w:type="gramStart"/>
            <w:r w:rsidRPr="00877C59">
              <w:rPr>
                <w:rFonts w:ascii="宋体" w:hAnsi="宋体" w:cs="黑体" w:hint="eastAsia"/>
                <w:color w:val="000000"/>
                <w:sz w:val="18"/>
              </w:rPr>
              <w:t>计权慢档</w:t>
            </w:r>
            <w:proofErr w:type="gramEnd"/>
            <w:r w:rsidRPr="00877C59">
              <w:rPr>
                <w:rFonts w:ascii="宋体" w:hAnsi="宋体" w:cs="黑体" w:hint="eastAsia"/>
                <w:color w:val="000000"/>
                <w:sz w:val="18"/>
              </w:rPr>
              <w:t>。如果装有驾驶室应关闭门窗、天窗、挡风玻璃进行测量。测试期间，除驾驶员和测试人员外，其他人员不得在操作位置处或驾驶室内。</w:t>
            </w:r>
          </w:p>
        </w:tc>
      </w:tr>
      <w:tr w:rsidR="00877C59" w:rsidRPr="004F1206" w14:paraId="788AE76C" w14:textId="77777777" w:rsidTr="00877C59">
        <w:trPr>
          <w:cantSplit/>
          <w:trHeight w:val="737"/>
          <w:jc w:val="center"/>
        </w:trPr>
        <w:tc>
          <w:tcPr>
            <w:tcW w:w="269" w:type="pct"/>
            <w:vMerge w:val="restart"/>
            <w:tcBorders>
              <w:top w:val="single" w:sz="4" w:space="0" w:color="auto"/>
              <w:left w:val="single" w:sz="4" w:space="0" w:color="auto"/>
              <w:right w:val="single" w:sz="4" w:space="0" w:color="auto"/>
            </w:tcBorders>
            <w:vAlign w:val="center"/>
          </w:tcPr>
          <w:p w14:paraId="4F678FC1" w14:textId="001EBF8C" w:rsidR="00877C59" w:rsidRDefault="00877C59" w:rsidP="00877C59">
            <w:pPr>
              <w:numPr>
                <w:ilvl w:val="0"/>
                <w:numId w:val="34"/>
              </w:numPr>
              <w:spacing w:line="280" w:lineRule="exact"/>
              <w:jc w:val="center"/>
              <w:rPr>
                <w:rFonts w:ascii="宋体" w:hAnsi="宋体" w:cs="黑体"/>
                <w:color w:val="000000"/>
                <w:sz w:val="18"/>
                <w:szCs w:val="18"/>
              </w:rPr>
            </w:pPr>
            <w:r>
              <w:rPr>
                <w:rFonts w:ascii="宋体" w:hAnsi="宋体" w:cs="黑体" w:hint="eastAsia"/>
                <w:color w:val="000000"/>
                <w:sz w:val="18"/>
                <w:szCs w:val="18"/>
              </w:rPr>
              <w:t xml:space="preserve"> </w:t>
            </w:r>
          </w:p>
        </w:tc>
        <w:tc>
          <w:tcPr>
            <w:tcW w:w="285" w:type="pct"/>
            <w:vMerge w:val="restart"/>
            <w:tcBorders>
              <w:top w:val="single" w:sz="4" w:space="0" w:color="auto"/>
              <w:left w:val="single" w:sz="4" w:space="0" w:color="auto"/>
              <w:right w:val="single" w:sz="4" w:space="0" w:color="auto"/>
            </w:tcBorders>
            <w:vAlign w:val="center"/>
          </w:tcPr>
          <w:p w14:paraId="5302D041" w14:textId="36A70AAB" w:rsidR="00877C59" w:rsidRPr="004F1206" w:rsidRDefault="00877C59" w:rsidP="00877C59">
            <w:pPr>
              <w:spacing w:line="280" w:lineRule="exact"/>
              <w:jc w:val="center"/>
              <w:rPr>
                <w:rFonts w:ascii="宋体" w:hAnsi="宋体" w:cs="黑体"/>
                <w:color w:val="000000"/>
                <w:sz w:val="18"/>
                <w:szCs w:val="18"/>
              </w:rPr>
            </w:pPr>
            <w:r w:rsidRPr="004F1206">
              <w:rPr>
                <w:rFonts w:ascii="宋体" w:hAnsi="宋体" w:cs="黑体" w:hint="eastAsia"/>
                <w:color w:val="000000"/>
                <w:sz w:val="18"/>
                <w:szCs w:val="18"/>
              </w:rPr>
              <w:t>安全防护</w:t>
            </w: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2DFC3218" w14:textId="5EF5F475"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进入工作位置的梯子</w:t>
            </w:r>
          </w:p>
        </w:tc>
        <w:tc>
          <w:tcPr>
            <w:tcW w:w="3447" w:type="pct"/>
            <w:tcBorders>
              <w:top w:val="single" w:sz="4" w:space="0" w:color="auto"/>
              <w:left w:val="single" w:sz="4" w:space="0" w:color="auto"/>
              <w:bottom w:val="single" w:sz="4" w:space="0" w:color="auto"/>
              <w:right w:val="single" w:sz="4" w:space="0" w:color="auto"/>
            </w:tcBorders>
            <w:vAlign w:val="center"/>
          </w:tcPr>
          <w:p w14:paraId="1CB007D8" w14:textId="77777777" w:rsidR="00877C59" w:rsidRPr="004F1206" w:rsidRDefault="00877C59" w:rsidP="00877C59">
            <w:pPr>
              <w:ind w:leftChars="-39" w:left="-82"/>
              <w:rPr>
                <w:rFonts w:ascii="宋体" w:hAnsi="宋体" w:cs="黑体"/>
                <w:color w:val="000000"/>
                <w:sz w:val="18"/>
              </w:rPr>
            </w:pPr>
            <w:r w:rsidRPr="004F1206">
              <w:rPr>
                <w:rFonts w:ascii="宋体" w:hAnsi="宋体" w:cs="黑体" w:hint="eastAsia"/>
                <w:color w:val="000000"/>
                <w:sz w:val="18"/>
              </w:rPr>
              <w:t>梯子踏板应使用锯齿板焊接，以防止形成泥土层。</w:t>
            </w:r>
            <w:r>
              <w:rPr>
                <w:rFonts w:ascii="宋体" w:hAnsi="宋体" w:cs="黑体" w:hint="eastAsia"/>
                <w:color w:val="000000"/>
                <w:sz w:val="18"/>
              </w:rPr>
              <w:t xml:space="preserve"> </w:t>
            </w:r>
          </w:p>
          <w:p w14:paraId="2829AD0E" w14:textId="77777777" w:rsidR="00877C59" w:rsidRPr="004F1206" w:rsidRDefault="00877C59" w:rsidP="00877C59">
            <w:pPr>
              <w:rPr>
                <w:rFonts w:ascii="宋体" w:hAnsi="宋体" w:cs="黑体"/>
                <w:color w:val="000000"/>
                <w:sz w:val="18"/>
              </w:rPr>
            </w:pPr>
            <w:r w:rsidRPr="004F1206">
              <w:rPr>
                <w:rFonts w:ascii="宋体" w:hAnsi="宋体" w:cs="黑体" w:hint="eastAsia"/>
                <w:color w:val="000000"/>
                <w:sz w:val="18"/>
              </w:rPr>
              <w:t>脚踏板宽度≥300</w:t>
            </w:r>
            <w:r>
              <w:rPr>
                <w:rFonts w:ascii="宋体" w:hAnsi="宋体" w:cs="黑体"/>
                <w:color w:val="000000"/>
                <w:sz w:val="18"/>
              </w:rPr>
              <w:t xml:space="preserve"> </w:t>
            </w:r>
            <w:r w:rsidRPr="004F1206">
              <w:rPr>
                <w:rFonts w:ascii="宋体" w:hAnsi="宋体" w:cs="黑体" w:hint="eastAsia"/>
                <w:color w:val="000000"/>
                <w:sz w:val="18"/>
              </w:rPr>
              <w:t>mm。</w:t>
            </w:r>
          </w:p>
          <w:p w14:paraId="3F1A8C73" w14:textId="61E0C5C7" w:rsidR="00877C59" w:rsidRPr="004F1206" w:rsidRDefault="00877C59" w:rsidP="00877C59">
            <w:pPr>
              <w:ind w:leftChars="-39" w:left="-82"/>
              <w:rPr>
                <w:rFonts w:ascii="宋体" w:hAnsi="宋体" w:cs="黑体"/>
                <w:color w:val="000000"/>
                <w:sz w:val="18"/>
              </w:rPr>
            </w:pPr>
            <w:r w:rsidRPr="004F1206">
              <w:rPr>
                <w:rFonts w:ascii="宋体" w:hAnsi="宋体" w:cs="黑体" w:hint="eastAsia"/>
                <w:color w:val="000000"/>
                <w:sz w:val="18"/>
              </w:rPr>
              <w:t>脚踏板深度：梯子后面有封闭板的≥150</w:t>
            </w:r>
            <w:r>
              <w:rPr>
                <w:rFonts w:ascii="宋体" w:hAnsi="宋体" w:cs="黑体"/>
                <w:color w:val="000000"/>
                <w:sz w:val="18"/>
              </w:rPr>
              <w:t xml:space="preserve"> </w:t>
            </w:r>
            <w:r w:rsidRPr="004F1206">
              <w:rPr>
                <w:rFonts w:ascii="宋体" w:hAnsi="宋体" w:cs="黑体" w:hint="eastAsia"/>
                <w:color w:val="000000"/>
                <w:sz w:val="18"/>
              </w:rPr>
              <w:t>mm，无封闭板的≥200</w:t>
            </w:r>
            <w:r>
              <w:rPr>
                <w:rFonts w:ascii="宋体" w:hAnsi="宋体" w:cs="黑体"/>
                <w:color w:val="000000"/>
                <w:sz w:val="18"/>
              </w:rPr>
              <w:t xml:space="preserve"> </w:t>
            </w:r>
            <w:r w:rsidRPr="004F1206">
              <w:rPr>
                <w:rFonts w:ascii="宋体" w:hAnsi="宋体" w:cs="黑体" w:hint="eastAsia"/>
                <w:color w:val="000000"/>
                <w:sz w:val="18"/>
              </w:rPr>
              <w:t>mm。</w:t>
            </w:r>
          </w:p>
        </w:tc>
      </w:tr>
      <w:tr w:rsidR="00877C59" w:rsidRPr="004F1206" w14:paraId="5FA82233" w14:textId="77777777" w:rsidTr="00877C59">
        <w:trPr>
          <w:cantSplit/>
          <w:trHeight w:val="737"/>
          <w:jc w:val="center"/>
        </w:trPr>
        <w:tc>
          <w:tcPr>
            <w:tcW w:w="269" w:type="pct"/>
            <w:vMerge/>
            <w:tcBorders>
              <w:left w:val="single" w:sz="4" w:space="0" w:color="auto"/>
              <w:right w:val="single" w:sz="4" w:space="0" w:color="auto"/>
            </w:tcBorders>
            <w:vAlign w:val="center"/>
          </w:tcPr>
          <w:p w14:paraId="1F506819"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bookmarkStart w:id="199" w:name="_Hlk141423718"/>
          </w:p>
        </w:tc>
        <w:tc>
          <w:tcPr>
            <w:tcW w:w="285" w:type="pct"/>
            <w:vMerge/>
            <w:tcBorders>
              <w:left w:val="single" w:sz="4" w:space="0" w:color="auto"/>
              <w:right w:val="single" w:sz="4" w:space="0" w:color="auto"/>
            </w:tcBorders>
            <w:vAlign w:val="center"/>
          </w:tcPr>
          <w:p w14:paraId="6AB63E27"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6C7B4B69" w14:textId="2CB7879D"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扶手/扶栏</w:t>
            </w:r>
          </w:p>
        </w:tc>
        <w:tc>
          <w:tcPr>
            <w:tcW w:w="3447" w:type="pct"/>
            <w:tcBorders>
              <w:top w:val="single" w:sz="4" w:space="0" w:color="auto"/>
              <w:left w:val="single" w:sz="4" w:space="0" w:color="auto"/>
              <w:bottom w:val="single" w:sz="4" w:space="0" w:color="auto"/>
              <w:right w:val="single" w:sz="4" w:space="0" w:color="auto"/>
            </w:tcBorders>
            <w:vAlign w:val="center"/>
          </w:tcPr>
          <w:p w14:paraId="2B75857D" w14:textId="77777777" w:rsidR="00877C59" w:rsidRPr="004F1206" w:rsidRDefault="00877C59" w:rsidP="00877C59">
            <w:pPr>
              <w:ind w:firstLineChars="2" w:firstLine="4"/>
              <w:rPr>
                <w:rFonts w:ascii="宋体" w:hAnsi="宋体" w:cs="黑体"/>
                <w:color w:val="000000"/>
                <w:sz w:val="18"/>
                <w:szCs w:val="18"/>
              </w:rPr>
            </w:pPr>
            <w:r w:rsidRPr="004F1206">
              <w:rPr>
                <w:rFonts w:ascii="宋体" w:hAnsi="宋体" w:cs="黑体" w:hint="eastAsia"/>
                <w:color w:val="000000"/>
                <w:sz w:val="18"/>
                <w:szCs w:val="18"/>
              </w:rPr>
              <w:t>扶手/扶栏的横截面尺寸25</w:t>
            </w:r>
            <w:r>
              <w:rPr>
                <w:rFonts w:ascii="宋体" w:hAnsi="宋体" w:cs="黑体"/>
                <w:color w:val="000000"/>
                <w:sz w:val="18"/>
                <w:szCs w:val="18"/>
              </w:rPr>
              <w:t xml:space="preserve"> </w:t>
            </w:r>
            <w:r w:rsidRPr="004F1206">
              <w:rPr>
                <w:rFonts w:ascii="宋体" w:hAnsi="宋体" w:cs="黑体" w:hint="eastAsia"/>
                <w:color w:val="000000"/>
                <w:sz w:val="18"/>
                <w:szCs w:val="18"/>
              </w:rPr>
              <w:t>mm～3</w:t>
            </w:r>
            <w:r>
              <w:rPr>
                <w:rFonts w:ascii="宋体" w:hAnsi="宋体" w:cs="黑体"/>
                <w:color w:val="000000"/>
                <w:sz w:val="18"/>
                <w:szCs w:val="18"/>
              </w:rPr>
              <w:t xml:space="preserve">5 </w:t>
            </w:r>
            <w:r w:rsidRPr="004F1206">
              <w:rPr>
                <w:rFonts w:ascii="宋体" w:hAnsi="宋体" w:cs="黑体" w:hint="eastAsia"/>
                <w:color w:val="000000"/>
                <w:sz w:val="18"/>
                <w:szCs w:val="18"/>
              </w:rPr>
              <w:t>mm。</w:t>
            </w:r>
          </w:p>
          <w:p w14:paraId="5108F4E7" w14:textId="568EC880" w:rsidR="00877C59" w:rsidRPr="004F5A7A" w:rsidRDefault="00877C59" w:rsidP="00877C59">
            <w:pPr>
              <w:rPr>
                <w:rFonts w:ascii="宋体" w:hAnsi="宋体" w:cs="黑体"/>
                <w:color w:val="000000"/>
                <w:sz w:val="18"/>
              </w:rPr>
            </w:pPr>
            <w:r w:rsidRPr="004F1206">
              <w:rPr>
                <w:rFonts w:ascii="宋体" w:hAnsi="宋体" w:cs="黑体" w:hint="eastAsia"/>
                <w:color w:val="000000"/>
                <w:sz w:val="18"/>
                <w:szCs w:val="18"/>
              </w:rPr>
              <w:t>除连接处外，</w:t>
            </w:r>
            <w:r w:rsidRPr="008F763E">
              <w:rPr>
                <w:rFonts w:ascii="宋体" w:hAnsi="宋体" w:cs="黑体" w:hint="eastAsia"/>
                <w:color w:val="000000"/>
                <w:sz w:val="18"/>
                <w:szCs w:val="18"/>
              </w:rPr>
              <w:t>扶手/扶栏</w:t>
            </w:r>
            <w:r>
              <w:rPr>
                <w:rFonts w:ascii="宋体" w:hAnsi="宋体" w:cs="黑体" w:hint="eastAsia"/>
                <w:color w:val="000000"/>
                <w:sz w:val="18"/>
                <w:szCs w:val="18"/>
              </w:rPr>
              <w:t>的后侧</w:t>
            </w:r>
            <w:r w:rsidRPr="008F763E">
              <w:rPr>
                <w:rFonts w:ascii="宋体" w:hAnsi="宋体" w:cs="黑体" w:hint="eastAsia"/>
                <w:color w:val="000000"/>
                <w:sz w:val="18"/>
                <w:szCs w:val="18"/>
              </w:rPr>
              <w:t>放手间隙</w:t>
            </w:r>
            <w:r w:rsidRPr="008F763E">
              <w:rPr>
                <w:rFonts w:ascii="宋体" w:hAnsi="宋体" w:cs="黑体" w:hint="eastAsia"/>
                <w:color w:val="000000"/>
                <w:sz w:val="18"/>
              </w:rPr>
              <w:t>≥</w:t>
            </w:r>
            <w:r w:rsidRPr="008F763E">
              <w:rPr>
                <w:rFonts w:ascii="宋体" w:hAnsi="宋体" w:cs="黑体" w:hint="eastAsia"/>
                <w:color w:val="000000"/>
                <w:sz w:val="18"/>
                <w:szCs w:val="18"/>
              </w:rPr>
              <w:t>50</w:t>
            </w:r>
            <w:r w:rsidRPr="008F763E">
              <w:rPr>
                <w:rFonts w:ascii="宋体" w:hAnsi="宋体" w:cs="黑体"/>
                <w:color w:val="000000"/>
                <w:sz w:val="18"/>
                <w:szCs w:val="18"/>
              </w:rPr>
              <w:t xml:space="preserve"> </w:t>
            </w:r>
            <w:r w:rsidRPr="008F763E">
              <w:rPr>
                <w:rFonts w:ascii="宋体" w:hAnsi="宋体" w:cs="黑体" w:hint="eastAsia"/>
                <w:color w:val="000000"/>
                <w:sz w:val="18"/>
                <w:szCs w:val="18"/>
              </w:rPr>
              <w:t>mm</w:t>
            </w:r>
            <w:r w:rsidRPr="004F1206">
              <w:rPr>
                <w:rFonts w:ascii="宋体" w:hAnsi="宋体" w:cs="黑体" w:hint="eastAsia"/>
                <w:color w:val="000000"/>
                <w:sz w:val="18"/>
                <w:szCs w:val="18"/>
              </w:rPr>
              <w:t>。</w:t>
            </w:r>
          </w:p>
        </w:tc>
      </w:tr>
      <w:bookmarkEnd w:id="199"/>
      <w:tr w:rsidR="00877C59" w:rsidRPr="004F1206" w14:paraId="3D8F69B5" w14:textId="77777777" w:rsidTr="00877C59">
        <w:trPr>
          <w:cantSplit/>
          <w:trHeight w:val="737"/>
          <w:jc w:val="center"/>
        </w:trPr>
        <w:tc>
          <w:tcPr>
            <w:tcW w:w="269" w:type="pct"/>
            <w:vMerge/>
            <w:tcBorders>
              <w:left w:val="single" w:sz="4" w:space="0" w:color="auto"/>
              <w:right w:val="single" w:sz="4" w:space="0" w:color="auto"/>
            </w:tcBorders>
            <w:vAlign w:val="center"/>
          </w:tcPr>
          <w:p w14:paraId="5034E807"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18B624CB"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1EAE47D4" w14:textId="17DA6A3B"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操作者操纵装置</w:t>
            </w:r>
          </w:p>
        </w:tc>
        <w:tc>
          <w:tcPr>
            <w:tcW w:w="3447" w:type="pct"/>
            <w:tcBorders>
              <w:top w:val="single" w:sz="4" w:space="0" w:color="auto"/>
              <w:left w:val="single" w:sz="4" w:space="0" w:color="auto"/>
              <w:bottom w:val="single" w:sz="4" w:space="0" w:color="auto"/>
              <w:right w:val="single" w:sz="4" w:space="0" w:color="auto"/>
            </w:tcBorders>
            <w:vAlign w:val="center"/>
          </w:tcPr>
          <w:p w14:paraId="54415A5A" w14:textId="77777777" w:rsidR="00877C59" w:rsidRPr="004F1206" w:rsidRDefault="00877C59" w:rsidP="00877C59">
            <w:pPr>
              <w:rPr>
                <w:rFonts w:ascii="宋体" w:hAnsi="宋体" w:cs="黑体"/>
                <w:color w:val="000000"/>
                <w:sz w:val="18"/>
              </w:rPr>
            </w:pPr>
            <w:r w:rsidRPr="004F1206">
              <w:rPr>
                <w:rFonts w:ascii="宋体" w:hAnsi="宋体" w:cs="黑体" w:hint="eastAsia"/>
                <w:color w:val="000000"/>
                <w:sz w:val="18"/>
              </w:rPr>
              <w:t>关键操纵装置附近应粘贴以</w:t>
            </w:r>
            <w:r w:rsidRPr="004F1206">
              <w:rPr>
                <w:rFonts w:ascii="宋体" w:hAnsi="宋体" w:cs="黑体" w:hint="eastAsia"/>
                <w:color w:val="000000"/>
                <w:sz w:val="18"/>
                <w:szCs w:val="18"/>
              </w:rPr>
              <w:t>适合操作者的文种描述</w:t>
            </w:r>
            <w:r w:rsidRPr="004F1206">
              <w:rPr>
                <w:rFonts w:ascii="宋体" w:hAnsi="宋体" w:cs="黑体" w:hint="eastAsia"/>
                <w:color w:val="000000"/>
                <w:sz w:val="18"/>
              </w:rPr>
              <w:t>的操作符号。</w:t>
            </w:r>
          </w:p>
          <w:p w14:paraId="768DEB79" w14:textId="6A340B74" w:rsidR="00877C59" w:rsidRPr="004F1206" w:rsidRDefault="00877C59" w:rsidP="00877C59">
            <w:pPr>
              <w:rPr>
                <w:rFonts w:ascii="宋体" w:hAnsi="宋体" w:cs="黑体"/>
                <w:color w:val="000000"/>
                <w:sz w:val="18"/>
              </w:rPr>
            </w:pPr>
            <w:r w:rsidRPr="004F1206">
              <w:rPr>
                <w:rFonts w:ascii="宋体" w:hAnsi="宋体" w:cs="黑体" w:hint="eastAsia"/>
                <w:color w:val="000000"/>
                <w:sz w:val="18"/>
              </w:rPr>
              <w:t>所有操纵装置周围应有最小25mm的间隙。</w:t>
            </w:r>
          </w:p>
        </w:tc>
      </w:tr>
      <w:tr w:rsidR="00877C59" w:rsidRPr="004F1206" w14:paraId="10C8F49C" w14:textId="77777777" w:rsidTr="00877C59">
        <w:trPr>
          <w:cantSplit/>
          <w:trHeight w:val="737"/>
          <w:jc w:val="center"/>
        </w:trPr>
        <w:tc>
          <w:tcPr>
            <w:tcW w:w="269" w:type="pct"/>
            <w:vMerge/>
            <w:tcBorders>
              <w:left w:val="single" w:sz="4" w:space="0" w:color="auto"/>
              <w:right w:val="single" w:sz="4" w:space="0" w:color="auto"/>
            </w:tcBorders>
            <w:vAlign w:val="center"/>
          </w:tcPr>
          <w:p w14:paraId="41D71C32"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74618307"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5BEC8DB7" w14:textId="312A04E5"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挤压和剪切部位</w:t>
            </w:r>
          </w:p>
        </w:tc>
        <w:tc>
          <w:tcPr>
            <w:tcW w:w="3447" w:type="pct"/>
            <w:tcBorders>
              <w:top w:val="single" w:sz="4" w:space="0" w:color="auto"/>
              <w:left w:val="single" w:sz="4" w:space="0" w:color="auto"/>
              <w:bottom w:val="single" w:sz="4" w:space="0" w:color="auto"/>
              <w:right w:val="single" w:sz="4" w:space="0" w:color="auto"/>
            </w:tcBorders>
            <w:vAlign w:val="center"/>
          </w:tcPr>
          <w:p w14:paraId="0567A630" w14:textId="77777777" w:rsidR="00877C59" w:rsidRDefault="00877C59" w:rsidP="00877C59">
            <w:pPr>
              <w:rPr>
                <w:rFonts w:ascii="宋体" w:hAnsi="宋体" w:cs="黑体"/>
                <w:color w:val="000000"/>
                <w:sz w:val="18"/>
              </w:rPr>
            </w:pPr>
            <w:r w:rsidRPr="004F1206">
              <w:rPr>
                <w:rFonts w:ascii="宋体" w:hAnsi="宋体" w:cs="黑体" w:hint="eastAsia"/>
                <w:color w:val="000000"/>
                <w:sz w:val="18"/>
              </w:rPr>
              <w:t>操作者坐在座位上，手或脚触及范围内不应有剪切或挤压部位。</w:t>
            </w:r>
          </w:p>
          <w:p w14:paraId="792B64DA" w14:textId="745F3502" w:rsidR="00877C59" w:rsidRPr="004F1206" w:rsidRDefault="00877C59" w:rsidP="00877C59">
            <w:pPr>
              <w:rPr>
                <w:rFonts w:ascii="宋体" w:hAnsi="宋体" w:cs="黑体"/>
                <w:color w:val="000000"/>
                <w:sz w:val="18"/>
              </w:rPr>
            </w:pPr>
            <w:proofErr w:type="gramStart"/>
            <w:r>
              <w:rPr>
                <w:rFonts w:ascii="宋体" w:hAnsi="宋体" w:cs="黑体" w:hint="eastAsia"/>
                <w:color w:val="000000"/>
                <w:sz w:val="18"/>
              </w:rPr>
              <w:t>钣</w:t>
            </w:r>
            <w:proofErr w:type="gramEnd"/>
            <w:r>
              <w:rPr>
                <w:rFonts w:ascii="宋体" w:hAnsi="宋体" w:cs="黑体" w:hint="eastAsia"/>
                <w:color w:val="000000"/>
                <w:sz w:val="18"/>
              </w:rPr>
              <w:t>金件不能有锐角。</w:t>
            </w:r>
          </w:p>
        </w:tc>
      </w:tr>
      <w:tr w:rsidR="00877C59" w:rsidRPr="004F1206" w14:paraId="0FCD6635" w14:textId="77777777" w:rsidTr="00877C59">
        <w:trPr>
          <w:cantSplit/>
          <w:trHeight w:val="737"/>
          <w:jc w:val="center"/>
        </w:trPr>
        <w:tc>
          <w:tcPr>
            <w:tcW w:w="269" w:type="pct"/>
            <w:vMerge/>
            <w:tcBorders>
              <w:left w:val="single" w:sz="4" w:space="0" w:color="auto"/>
              <w:right w:val="single" w:sz="4" w:space="0" w:color="auto"/>
            </w:tcBorders>
            <w:vAlign w:val="center"/>
          </w:tcPr>
          <w:p w14:paraId="085CD06E"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6BB4B193"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2BC2061D" w14:textId="2DD86404"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rPr>
              <w:t>驾驶室紧急出口</w:t>
            </w:r>
            <w:r>
              <w:rPr>
                <w:rFonts w:ascii="宋体" w:hAnsi="宋体" w:cs="黑体" w:hint="eastAsia"/>
                <w:color w:val="000000"/>
                <w:sz w:val="18"/>
              </w:rPr>
              <w:t>（带有驾驶室的）</w:t>
            </w:r>
          </w:p>
        </w:tc>
        <w:tc>
          <w:tcPr>
            <w:tcW w:w="3447" w:type="pct"/>
            <w:tcBorders>
              <w:top w:val="single" w:sz="4" w:space="0" w:color="auto"/>
              <w:left w:val="single" w:sz="4" w:space="0" w:color="auto"/>
              <w:bottom w:val="single" w:sz="4" w:space="0" w:color="auto"/>
              <w:right w:val="single" w:sz="4" w:space="0" w:color="auto"/>
            </w:tcBorders>
            <w:vAlign w:val="center"/>
          </w:tcPr>
          <w:p w14:paraId="470C8F97" w14:textId="77777777" w:rsidR="00877C59" w:rsidRPr="004F1206" w:rsidRDefault="00877C59" w:rsidP="00877C59">
            <w:pPr>
              <w:rPr>
                <w:rFonts w:ascii="宋体" w:hAnsi="宋体" w:cs="黑体"/>
                <w:color w:val="000000"/>
                <w:sz w:val="18"/>
              </w:rPr>
            </w:pPr>
            <w:r w:rsidRPr="004F1206">
              <w:rPr>
                <w:rFonts w:ascii="宋体" w:hAnsi="宋体" w:cs="黑体" w:hint="eastAsia"/>
                <w:color w:val="000000"/>
                <w:sz w:val="18"/>
              </w:rPr>
              <w:t>驾驶室至少应有两个在不同面上的紧急出口。</w:t>
            </w:r>
          </w:p>
          <w:p w14:paraId="47ED67DA" w14:textId="77777777" w:rsidR="00877C59" w:rsidRPr="00545055" w:rsidRDefault="00877C59" w:rsidP="00877C59">
            <w:pPr>
              <w:rPr>
                <w:sz w:val="18"/>
                <w:szCs w:val="18"/>
              </w:rPr>
            </w:pPr>
            <w:r w:rsidRPr="00545055">
              <w:rPr>
                <w:rFonts w:ascii="宋体" w:hAnsi="宋体" w:cs="黑体" w:hint="eastAsia"/>
                <w:color w:val="000000"/>
                <w:sz w:val="18"/>
              </w:rPr>
              <w:t>紧急出口横截面应至少能包容</w:t>
            </w:r>
            <w:r w:rsidRPr="00A271B7">
              <w:rPr>
                <w:rFonts w:ascii="宋体" w:hAnsi="宋体" w:cs="黑体" w:hint="eastAsia"/>
                <w:color w:val="000000"/>
                <w:sz w:val="18"/>
              </w:rPr>
              <w:t>一个</w:t>
            </w:r>
            <w:r w:rsidRPr="00A271B7">
              <w:rPr>
                <w:rFonts w:ascii="宋体" w:hAnsi="宋体" w:cs="黑体"/>
                <w:color w:val="000000"/>
                <w:sz w:val="18"/>
              </w:rPr>
              <w:t>640 mm长轴</w:t>
            </w:r>
            <w:r w:rsidRPr="00A271B7">
              <w:rPr>
                <w:rFonts w:ascii="宋体" w:hAnsi="宋体" w:cs="黑体" w:hint="eastAsia"/>
                <w:color w:val="000000"/>
                <w:sz w:val="18"/>
              </w:rPr>
              <w:t>、</w:t>
            </w:r>
            <w:r w:rsidRPr="00A271B7">
              <w:rPr>
                <w:rFonts w:ascii="宋体" w:hAnsi="宋体" w:hint="eastAsia"/>
                <w:sz w:val="18"/>
                <w:szCs w:val="18"/>
              </w:rPr>
              <w:t>短轴为</w:t>
            </w:r>
            <w:r w:rsidRPr="00A271B7">
              <w:rPr>
                <w:rFonts w:ascii="宋体" w:hAnsi="宋体"/>
                <w:sz w:val="18"/>
                <w:szCs w:val="18"/>
              </w:rPr>
              <w:t>440 mm</w:t>
            </w:r>
            <w:r w:rsidRPr="00545055">
              <w:rPr>
                <w:rFonts w:hint="eastAsia"/>
                <w:sz w:val="18"/>
                <w:szCs w:val="18"/>
              </w:rPr>
              <w:t>的椭圆</w:t>
            </w:r>
          </w:p>
          <w:p w14:paraId="79B5E16C" w14:textId="77777777" w:rsidR="00877C59" w:rsidRPr="004F1206" w:rsidRDefault="00877C59" w:rsidP="00877C59">
            <w:pPr>
              <w:rPr>
                <w:rFonts w:ascii="宋体" w:hAnsi="宋体" w:cs="黑体"/>
                <w:color w:val="000000"/>
                <w:sz w:val="18"/>
              </w:rPr>
            </w:pPr>
            <w:r w:rsidRPr="004F1206">
              <w:rPr>
                <w:rFonts w:ascii="宋体" w:hAnsi="宋体" w:cs="黑体" w:hint="eastAsia"/>
                <w:color w:val="000000"/>
                <w:sz w:val="18"/>
              </w:rPr>
              <w:t>驾驶室前挡风玻璃应有3C标志。</w:t>
            </w:r>
          </w:p>
          <w:p w14:paraId="11F56FC4" w14:textId="5195D429" w:rsidR="00877C59" w:rsidRPr="004F1206" w:rsidRDefault="00877C59" w:rsidP="00877C59">
            <w:pPr>
              <w:rPr>
                <w:rFonts w:ascii="宋体" w:hAnsi="宋体" w:cs="黑体"/>
                <w:color w:val="000000"/>
                <w:sz w:val="18"/>
                <w:szCs w:val="18"/>
              </w:rPr>
            </w:pPr>
            <w:r w:rsidRPr="004F1206">
              <w:rPr>
                <w:rFonts w:ascii="宋体" w:hAnsi="宋体" w:cs="黑体" w:hint="eastAsia"/>
                <w:color w:val="000000"/>
                <w:sz w:val="18"/>
              </w:rPr>
              <w:t>使用安全玻璃作为紧急出口的，应在</w:t>
            </w:r>
            <w:proofErr w:type="gramStart"/>
            <w:r w:rsidRPr="004F1206">
              <w:rPr>
                <w:rFonts w:ascii="宋体" w:hAnsi="宋体" w:cs="黑体" w:hint="eastAsia"/>
                <w:color w:val="000000"/>
                <w:sz w:val="18"/>
              </w:rPr>
              <w:t>便于取卸的</w:t>
            </w:r>
            <w:proofErr w:type="gramEnd"/>
            <w:r w:rsidRPr="004F1206">
              <w:rPr>
                <w:rFonts w:ascii="宋体" w:hAnsi="宋体" w:cs="黑体" w:hint="eastAsia"/>
                <w:color w:val="000000"/>
                <w:sz w:val="18"/>
              </w:rPr>
              <w:t>位置配备能敲碎玻璃的工具。</w:t>
            </w:r>
          </w:p>
        </w:tc>
      </w:tr>
      <w:tr w:rsidR="00877C59" w:rsidRPr="004F1206" w14:paraId="4A97F124" w14:textId="77777777" w:rsidTr="00877C59">
        <w:trPr>
          <w:cantSplit/>
          <w:trHeight w:val="737"/>
          <w:jc w:val="center"/>
        </w:trPr>
        <w:tc>
          <w:tcPr>
            <w:tcW w:w="269" w:type="pct"/>
            <w:vMerge/>
            <w:tcBorders>
              <w:left w:val="single" w:sz="4" w:space="0" w:color="auto"/>
              <w:right w:val="single" w:sz="4" w:space="0" w:color="auto"/>
            </w:tcBorders>
            <w:vAlign w:val="center"/>
          </w:tcPr>
          <w:p w14:paraId="55D6B4FA"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28E9BDBA"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36133756" w14:textId="12C97284" w:rsidR="00877C59" w:rsidRPr="004F1206" w:rsidRDefault="00877C59" w:rsidP="00877C59">
            <w:pPr>
              <w:spacing w:line="280" w:lineRule="exact"/>
              <w:rPr>
                <w:rFonts w:ascii="宋体" w:hAnsi="宋体" w:cs="黑体"/>
                <w:color w:val="000000"/>
                <w:sz w:val="18"/>
                <w:szCs w:val="18"/>
              </w:rPr>
            </w:pPr>
            <w:r w:rsidRPr="00EC0155">
              <w:rPr>
                <w:rFonts w:ascii="宋体" w:hAnsi="宋体" w:cs="黑体" w:hint="eastAsia"/>
                <w:color w:val="000000"/>
                <w:sz w:val="18"/>
              </w:rPr>
              <w:t>排气管</w:t>
            </w:r>
          </w:p>
        </w:tc>
        <w:tc>
          <w:tcPr>
            <w:tcW w:w="3447" w:type="pct"/>
            <w:tcBorders>
              <w:top w:val="single" w:sz="4" w:space="0" w:color="auto"/>
              <w:left w:val="single" w:sz="4" w:space="0" w:color="auto"/>
              <w:bottom w:val="single" w:sz="4" w:space="0" w:color="auto"/>
              <w:right w:val="single" w:sz="4" w:space="0" w:color="auto"/>
            </w:tcBorders>
            <w:vAlign w:val="center"/>
          </w:tcPr>
          <w:p w14:paraId="72769751" w14:textId="1A8EBC1C" w:rsidR="00877C59" w:rsidRPr="00545055" w:rsidRDefault="00877C59" w:rsidP="00877C59">
            <w:pPr>
              <w:rPr>
                <w:rFonts w:ascii="宋体" w:hAnsi="宋体" w:cs="黑体"/>
                <w:color w:val="000000"/>
                <w:sz w:val="18"/>
              </w:rPr>
            </w:pPr>
            <w:r w:rsidRPr="00C12418">
              <w:rPr>
                <w:rFonts w:ascii="宋体" w:hAnsi="宋体" w:cs="黑体" w:hint="eastAsia"/>
                <w:sz w:val="18"/>
                <w:szCs w:val="18"/>
              </w:rPr>
              <w:t>发动机排气管道应加防护或隔热装置</w:t>
            </w:r>
            <w:r w:rsidRPr="00C12418">
              <w:rPr>
                <w:rFonts w:ascii="宋体" w:hAnsi="宋体" w:cs="黑体" w:hint="eastAsia"/>
                <w:sz w:val="18"/>
              </w:rPr>
              <w:t>。</w:t>
            </w:r>
          </w:p>
        </w:tc>
      </w:tr>
      <w:tr w:rsidR="00877C59" w:rsidRPr="004F1206" w14:paraId="7E016182" w14:textId="77777777" w:rsidTr="00877C59">
        <w:trPr>
          <w:cantSplit/>
          <w:trHeight w:val="737"/>
          <w:jc w:val="center"/>
        </w:trPr>
        <w:tc>
          <w:tcPr>
            <w:tcW w:w="269" w:type="pct"/>
            <w:vMerge/>
            <w:tcBorders>
              <w:left w:val="single" w:sz="4" w:space="0" w:color="auto"/>
              <w:right w:val="single" w:sz="4" w:space="0" w:color="auto"/>
            </w:tcBorders>
            <w:vAlign w:val="center"/>
          </w:tcPr>
          <w:p w14:paraId="420ACF84"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33C7C1D6"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44B2D8EC" w14:textId="553AFE74"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蓄电池</w:t>
            </w:r>
          </w:p>
        </w:tc>
        <w:tc>
          <w:tcPr>
            <w:tcW w:w="3447" w:type="pct"/>
            <w:tcBorders>
              <w:top w:val="single" w:sz="4" w:space="0" w:color="auto"/>
              <w:left w:val="single" w:sz="4" w:space="0" w:color="auto"/>
              <w:bottom w:val="single" w:sz="4" w:space="0" w:color="auto"/>
              <w:right w:val="single" w:sz="4" w:space="0" w:color="auto"/>
            </w:tcBorders>
            <w:vAlign w:val="center"/>
          </w:tcPr>
          <w:p w14:paraId="4530D8FE" w14:textId="739CE286" w:rsidR="00877C59" w:rsidRPr="004F1206" w:rsidRDefault="00877C59" w:rsidP="00877C59">
            <w:pPr>
              <w:rPr>
                <w:rFonts w:ascii="宋体" w:hAnsi="宋体" w:cs="黑体"/>
                <w:color w:val="000000"/>
                <w:sz w:val="18"/>
                <w:szCs w:val="18"/>
              </w:rPr>
            </w:pPr>
            <w:r w:rsidRPr="004F1206">
              <w:rPr>
                <w:rFonts w:ascii="宋体" w:hAnsi="宋体" w:cs="黑体" w:hint="eastAsia"/>
                <w:color w:val="000000"/>
                <w:sz w:val="18"/>
                <w:szCs w:val="18"/>
              </w:rPr>
              <w:t>蓄电池的非</w:t>
            </w:r>
            <w:proofErr w:type="gramStart"/>
            <w:r w:rsidRPr="004F1206">
              <w:rPr>
                <w:rFonts w:ascii="宋体" w:hAnsi="宋体" w:cs="黑体" w:hint="eastAsia"/>
                <w:color w:val="000000"/>
                <w:sz w:val="18"/>
                <w:szCs w:val="18"/>
              </w:rPr>
              <w:t>接地端应加以</w:t>
            </w:r>
            <w:proofErr w:type="gramEnd"/>
            <w:r w:rsidRPr="004F1206">
              <w:rPr>
                <w:rFonts w:ascii="宋体" w:hAnsi="宋体" w:cs="黑体" w:hint="eastAsia"/>
                <w:color w:val="000000"/>
                <w:sz w:val="18"/>
                <w:szCs w:val="18"/>
              </w:rPr>
              <w:t>防护，以防止意外接触及与地面短路。</w:t>
            </w:r>
          </w:p>
        </w:tc>
      </w:tr>
      <w:tr w:rsidR="00877C59" w:rsidRPr="004F1206" w14:paraId="58CD9F02" w14:textId="77777777" w:rsidTr="00877C59">
        <w:trPr>
          <w:cantSplit/>
          <w:trHeight w:val="737"/>
          <w:jc w:val="center"/>
        </w:trPr>
        <w:tc>
          <w:tcPr>
            <w:tcW w:w="269" w:type="pct"/>
            <w:vMerge/>
            <w:tcBorders>
              <w:left w:val="single" w:sz="4" w:space="0" w:color="auto"/>
              <w:right w:val="single" w:sz="4" w:space="0" w:color="auto"/>
            </w:tcBorders>
            <w:vAlign w:val="center"/>
          </w:tcPr>
          <w:p w14:paraId="1606C53F"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285" w:type="pct"/>
            <w:vMerge/>
            <w:tcBorders>
              <w:left w:val="single" w:sz="4" w:space="0" w:color="auto"/>
              <w:right w:val="single" w:sz="4" w:space="0" w:color="auto"/>
            </w:tcBorders>
            <w:vAlign w:val="center"/>
          </w:tcPr>
          <w:p w14:paraId="1CC9AFAC" w14:textId="77777777" w:rsidR="00877C59" w:rsidRPr="004F1206" w:rsidRDefault="00877C59" w:rsidP="00877C59">
            <w:pPr>
              <w:spacing w:line="280" w:lineRule="exact"/>
              <w:rPr>
                <w:rFonts w:ascii="宋体" w:hAnsi="宋体" w:cs="黑体"/>
                <w:color w:val="000000"/>
                <w:sz w:val="18"/>
                <w:szCs w:val="18"/>
              </w:rPr>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00650C4A" w14:textId="53409370" w:rsidR="00877C59" w:rsidRPr="00EC0155"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光、声信号系统及灯光装置</w:t>
            </w:r>
          </w:p>
        </w:tc>
        <w:tc>
          <w:tcPr>
            <w:tcW w:w="3447" w:type="pct"/>
            <w:tcBorders>
              <w:top w:val="single" w:sz="4" w:space="0" w:color="auto"/>
              <w:left w:val="single" w:sz="4" w:space="0" w:color="auto"/>
              <w:bottom w:val="single" w:sz="4" w:space="0" w:color="auto"/>
              <w:right w:val="single" w:sz="4" w:space="0" w:color="auto"/>
            </w:tcBorders>
            <w:vAlign w:val="center"/>
          </w:tcPr>
          <w:p w14:paraId="07F17EC5" w14:textId="77777777" w:rsidR="00877C59" w:rsidRPr="00611965" w:rsidRDefault="00877C59" w:rsidP="00877C59">
            <w:pPr>
              <w:rPr>
                <w:rFonts w:ascii="宋体" w:hAnsi="宋体" w:cs="黑体"/>
                <w:color w:val="000000"/>
                <w:sz w:val="18"/>
              </w:rPr>
            </w:pPr>
            <w:r w:rsidRPr="00611965">
              <w:rPr>
                <w:rFonts w:ascii="宋体" w:hAnsi="宋体" w:cs="黑体" w:hint="eastAsia"/>
                <w:color w:val="000000"/>
                <w:sz w:val="18"/>
              </w:rPr>
              <w:t>照明装置：至少应安装前照灯2只、前转向灯2只、后转向灯2只、倒车灯2只、制动灯2只、</w:t>
            </w:r>
            <w:proofErr w:type="gramStart"/>
            <w:r w:rsidRPr="00611965">
              <w:rPr>
                <w:rFonts w:ascii="宋体" w:hAnsi="宋体" w:cs="黑体" w:hint="eastAsia"/>
                <w:color w:val="000000"/>
                <w:sz w:val="18"/>
              </w:rPr>
              <w:t>示廓灯或</w:t>
            </w:r>
            <w:proofErr w:type="gramEnd"/>
            <w:r w:rsidRPr="00611965">
              <w:rPr>
                <w:rFonts w:ascii="宋体" w:hAnsi="宋体" w:cs="黑体" w:hint="eastAsia"/>
                <w:color w:val="000000"/>
                <w:sz w:val="18"/>
              </w:rPr>
              <w:t>标识、警示灯、仪表灯、反光标志，</w:t>
            </w:r>
            <w:proofErr w:type="gramStart"/>
            <w:r w:rsidRPr="00611965">
              <w:rPr>
                <w:rFonts w:ascii="宋体" w:hAnsi="宋体" w:cs="黑体" w:hint="eastAsia"/>
                <w:color w:val="000000"/>
                <w:sz w:val="18"/>
              </w:rPr>
              <w:t>且显示</w:t>
            </w:r>
            <w:proofErr w:type="gramEnd"/>
            <w:r w:rsidRPr="00611965">
              <w:rPr>
                <w:rFonts w:ascii="宋体" w:hAnsi="宋体" w:cs="黑体" w:hint="eastAsia"/>
                <w:color w:val="000000"/>
                <w:sz w:val="18"/>
              </w:rPr>
              <w:t>正常。同时可根据用户需要选装雾灯。至少设置两块有效的后视镜，每侧一块。</w:t>
            </w:r>
          </w:p>
          <w:p w14:paraId="3F952C34" w14:textId="56991153" w:rsidR="00877C59" w:rsidRPr="00C12418" w:rsidRDefault="00877C59" w:rsidP="00877C59">
            <w:pPr>
              <w:rPr>
                <w:rFonts w:ascii="宋体" w:hAnsi="宋体" w:cs="黑体"/>
                <w:sz w:val="18"/>
                <w:szCs w:val="18"/>
              </w:rPr>
            </w:pPr>
            <w:r w:rsidRPr="00611965">
              <w:rPr>
                <w:rFonts w:ascii="宋体" w:hAnsi="宋体" w:cs="黑体" w:hint="eastAsia"/>
                <w:color w:val="000000"/>
                <w:sz w:val="18"/>
              </w:rPr>
              <w:t>信号装置：各有关光、声信号指示、监视系统如：转向、燃油表、水温表、电压表、机油压力警告灯、倒车声响装置、回复反射器等应灵敏、工作正常。</w:t>
            </w:r>
          </w:p>
        </w:tc>
      </w:tr>
      <w:tr w:rsidR="00877C59" w:rsidRPr="004F1206" w14:paraId="47BFE991" w14:textId="77777777" w:rsidTr="00877C59">
        <w:trPr>
          <w:cantSplit/>
          <w:trHeight w:val="737"/>
          <w:jc w:val="center"/>
        </w:trPr>
        <w:tc>
          <w:tcPr>
            <w:tcW w:w="269" w:type="pct"/>
            <w:tcBorders>
              <w:left w:val="single" w:sz="4" w:space="0" w:color="auto"/>
              <w:right w:val="single" w:sz="4" w:space="0" w:color="auto"/>
            </w:tcBorders>
            <w:vAlign w:val="center"/>
          </w:tcPr>
          <w:p w14:paraId="18555347" w14:textId="77777777" w:rsidR="00877C59" w:rsidRPr="004F1206" w:rsidRDefault="00877C59" w:rsidP="00877C59">
            <w:pPr>
              <w:numPr>
                <w:ilvl w:val="0"/>
                <w:numId w:val="34"/>
              </w:numPr>
              <w:spacing w:line="280" w:lineRule="exact"/>
              <w:jc w:val="center"/>
              <w:rPr>
                <w:rFonts w:ascii="宋体" w:hAnsi="宋体" w:cs="黑体"/>
                <w:color w:val="000000"/>
                <w:sz w:val="18"/>
                <w:szCs w:val="18"/>
              </w:rPr>
            </w:pPr>
          </w:p>
        </w:tc>
        <w:tc>
          <w:tcPr>
            <w:tcW w:w="1284" w:type="pct"/>
            <w:gridSpan w:val="3"/>
            <w:tcBorders>
              <w:left w:val="single" w:sz="4" w:space="0" w:color="auto"/>
              <w:right w:val="single" w:sz="4" w:space="0" w:color="auto"/>
            </w:tcBorders>
            <w:vAlign w:val="center"/>
          </w:tcPr>
          <w:p w14:paraId="7172FB35" w14:textId="55497282" w:rsidR="00877C59" w:rsidRPr="004F1206" w:rsidRDefault="00877C59" w:rsidP="00877C59">
            <w:pPr>
              <w:spacing w:line="280" w:lineRule="exact"/>
              <w:rPr>
                <w:rFonts w:ascii="宋体" w:hAnsi="宋体" w:cs="黑体"/>
                <w:color w:val="000000"/>
                <w:sz w:val="18"/>
                <w:szCs w:val="18"/>
              </w:rPr>
            </w:pPr>
            <w:r w:rsidRPr="004F1206">
              <w:rPr>
                <w:rFonts w:ascii="宋体" w:hAnsi="宋体" w:cs="黑体" w:hint="eastAsia"/>
                <w:color w:val="000000"/>
                <w:sz w:val="18"/>
                <w:szCs w:val="18"/>
              </w:rPr>
              <w:t>安全装备</w:t>
            </w:r>
          </w:p>
        </w:tc>
        <w:tc>
          <w:tcPr>
            <w:tcW w:w="3447" w:type="pct"/>
            <w:tcBorders>
              <w:top w:val="single" w:sz="4" w:space="0" w:color="auto"/>
              <w:left w:val="single" w:sz="4" w:space="0" w:color="auto"/>
              <w:bottom w:val="single" w:sz="4" w:space="0" w:color="auto"/>
              <w:right w:val="single" w:sz="4" w:space="0" w:color="auto"/>
            </w:tcBorders>
            <w:vAlign w:val="center"/>
          </w:tcPr>
          <w:p w14:paraId="631C178A" w14:textId="7DBABACB" w:rsidR="00877C59" w:rsidRPr="00611965" w:rsidRDefault="00877C59" w:rsidP="00877C59">
            <w:pPr>
              <w:rPr>
                <w:rFonts w:ascii="宋体" w:hAnsi="宋体" w:cs="黑体"/>
                <w:color w:val="000000"/>
                <w:sz w:val="18"/>
              </w:rPr>
            </w:pPr>
            <w:r>
              <w:rPr>
                <w:rFonts w:ascii="宋体" w:hAnsi="宋体" w:cs="黑体" w:hint="eastAsia"/>
                <w:color w:val="000000"/>
                <w:sz w:val="18"/>
                <w:szCs w:val="18"/>
              </w:rPr>
              <w:t>应备有</w:t>
            </w:r>
            <w:r w:rsidRPr="004F1206">
              <w:rPr>
                <w:rFonts w:ascii="宋体" w:hAnsi="宋体" w:cs="黑体" w:hint="eastAsia"/>
                <w:color w:val="000000"/>
                <w:sz w:val="18"/>
                <w:szCs w:val="18"/>
              </w:rPr>
              <w:t>灭火器</w:t>
            </w:r>
            <w:r>
              <w:rPr>
                <w:rFonts w:ascii="宋体" w:hAnsi="宋体" w:cs="黑体" w:hint="eastAsia"/>
                <w:color w:val="000000"/>
                <w:sz w:val="18"/>
                <w:szCs w:val="18"/>
              </w:rPr>
              <w:t>并</w:t>
            </w:r>
            <w:r w:rsidRPr="004F1206">
              <w:rPr>
                <w:rFonts w:ascii="宋体" w:hAnsi="宋体" w:cs="黑体" w:hint="eastAsia"/>
                <w:color w:val="000000"/>
                <w:kern w:val="0"/>
                <w:sz w:val="18"/>
                <w:szCs w:val="18"/>
              </w:rPr>
              <w:t>置于易于</w:t>
            </w:r>
            <w:proofErr w:type="gramStart"/>
            <w:r w:rsidRPr="004F1206">
              <w:rPr>
                <w:rFonts w:ascii="宋体" w:hAnsi="宋体" w:cs="黑体" w:hint="eastAsia"/>
                <w:color w:val="000000"/>
                <w:kern w:val="0"/>
                <w:sz w:val="18"/>
                <w:szCs w:val="18"/>
              </w:rPr>
              <w:t>取卸位置</w:t>
            </w:r>
            <w:proofErr w:type="gramEnd"/>
            <w:r w:rsidRPr="004F1206">
              <w:rPr>
                <w:rFonts w:ascii="宋体" w:hAnsi="宋体" w:cs="黑体" w:hint="eastAsia"/>
                <w:color w:val="000000"/>
                <w:kern w:val="0"/>
                <w:sz w:val="18"/>
                <w:szCs w:val="18"/>
              </w:rPr>
              <w:t>上。</w:t>
            </w:r>
          </w:p>
        </w:tc>
      </w:tr>
    </w:tbl>
    <w:p w14:paraId="14F45044" w14:textId="77777777" w:rsidR="004F1206" w:rsidRDefault="00316F4E" w:rsidP="004B00A0">
      <w:pPr>
        <w:pStyle w:val="afb"/>
        <w:keepNext w:val="0"/>
        <w:numPr>
          <w:ilvl w:val="0"/>
          <w:numId w:val="0"/>
        </w:numPr>
        <w:spacing w:before="0" w:after="0"/>
      </w:pPr>
      <w:r>
        <w:br w:type="page"/>
      </w:r>
    </w:p>
    <w:p w14:paraId="4A77817D" w14:textId="77777777" w:rsidR="00096D91" w:rsidRDefault="004D0CDC" w:rsidP="00096D91">
      <w:pPr>
        <w:pStyle w:val="afb"/>
        <w:numPr>
          <w:ilvl w:val="0"/>
          <w:numId w:val="0"/>
        </w:numPr>
        <w:spacing w:before="0" w:after="0"/>
      </w:pPr>
      <w:bookmarkStart w:id="200" w:name="_Toc514253785"/>
      <w:bookmarkStart w:id="201" w:name="_Toc522275742"/>
      <w:r>
        <w:rPr>
          <w:rFonts w:hint="eastAsia"/>
        </w:rPr>
        <w:lastRenderedPageBreak/>
        <w:t>附录</w:t>
      </w:r>
      <w:r w:rsidR="000737C0">
        <w:t>C</w:t>
      </w:r>
      <w:bookmarkStart w:id="202" w:name="_Toc514253786"/>
      <w:bookmarkStart w:id="203" w:name="_Toc515347611"/>
      <w:bookmarkStart w:id="204" w:name="_Toc521664658"/>
      <w:bookmarkStart w:id="205" w:name="_Toc522275743"/>
      <w:bookmarkEnd w:id="200"/>
      <w:bookmarkEnd w:id="201"/>
    </w:p>
    <w:p w14:paraId="65AF7B8A" w14:textId="77777777" w:rsidR="005D0B7B" w:rsidRPr="00096D91" w:rsidRDefault="005D0B7B" w:rsidP="00096D91">
      <w:pPr>
        <w:pStyle w:val="afb"/>
        <w:numPr>
          <w:ilvl w:val="0"/>
          <w:numId w:val="0"/>
        </w:numPr>
        <w:spacing w:before="0" w:after="0"/>
      </w:pPr>
      <w:r>
        <w:rPr>
          <w:rFonts w:ascii="Times New Roman" w:hint="eastAsia"/>
          <w:bCs/>
          <w:kern w:val="2"/>
          <w:szCs w:val="21"/>
        </w:rPr>
        <w:t>（规范性附录）</w:t>
      </w:r>
      <w:bookmarkEnd w:id="202"/>
      <w:bookmarkEnd w:id="203"/>
      <w:bookmarkEnd w:id="204"/>
      <w:bookmarkEnd w:id="205"/>
    </w:p>
    <w:p w14:paraId="182342E3" w14:textId="77777777" w:rsidR="005D0B7B" w:rsidRPr="005D0B7B" w:rsidRDefault="005D0B7B" w:rsidP="00096D91">
      <w:pPr>
        <w:pStyle w:val="afb"/>
        <w:keepNext w:val="0"/>
        <w:numPr>
          <w:ilvl w:val="0"/>
          <w:numId w:val="0"/>
        </w:numPr>
        <w:adjustRightInd w:val="0"/>
        <w:snapToGrid w:val="0"/>
        <w:spacing w:before="0" w:after="0"/>
      </w:pPr>
      <w:bookmarkStart w:id="206" w:name="_Toc515347612"/>
      <w:bookmarkStart w:id="207" w:name="_Toc521664659"/>
      <w:bookmarkStart w:id="208" w:name="_Toc522275744"/>
      <w:r>
        <w:rPr>
          <w:rFonts w:hint="eastAsia"/>
          <w:bCs/>
          <w:kern w:val="2"/>
          <w:szCs w:val="21"/>
        </w:rPr>
        <w:t>用户调查表</w:t>
      </w:r>
      <w:bookmarkEnd w:id="206"/>
      <w:bookmarkEnd w:id="207"/>
      <w:bookmarkEnd w:id="208"/>
    </w:p>
    <w:p w14:paraId="1BC9CB92" w14:textId="77777777" w:rsidR="004D0CDC" w:rsidRDefault="004D0CDC" w:rsidP="004D0CDC">
      <w:pPr>
        <w:rPr>
          <w:bCs/>
          <w:szCs w:val="18"/>
        </w:rPr>
      </w:pPr>
      <w:r>
        <w:rPr>
          <w:rFonts w:hint="eastAsia"/>
          <w:bCs/>
          <w:szCs w:val="18"/>
        </w:rPr>
        <w:t>调查地点：</w:t>
      </w:r>
      <w:r>
        <w:rPr>
          <w:bCs/>
          <w:szCs w:val="18"/>
        </w:rPr>
        <w:t xml:space="preserve">             </w:t>
      </w:r>
      <w:r w:rsidR="002F6C8A">
        <w:rPr>
          <w:bCs/>
          <w:szCs w:val="18"/>
        </w:rPr>
        <w:t xml:space="preserve">     </w:t>
      </w:r>
      <w:r>
        <w:rPr>
          <w:bCs/>
          <w:szCs w:val="18"/>
        </w:rPr>
        <w:t xml:space="preserve">  </w:t>
      </w:r>
      <w:r w:rsidR="002F6C8A">
        <w:rPr>
          <w:rFonts w:hint="eastAsia"/>
          <w:bCs/>
          <w:szCs w:val="18"/>
        </w:rPr>
        <w:t>调查人：</w:t>
      </w:r>
      <w:r>
        <w:rPr>
          <w:bCs/>
          <w:szCs w:val="18"/>
        </w:rPr>
        <w:t xml:space="preserve">          </w:t>
      </w:r>
      <w:r>
        <w:rPr>
          <w:rFonts w:hint="eastAsia"/>
          <w:bCs/>
          <w:szCs w:val="18"/>
        </w:rPr>
        <w:t>调查日期：</w:t>
      </w:r>
      <w:r>
        <w:rPr>
          <w:bCs/>
          <w:szCs w:val="18"/>
        </w:rPr>
        <w:t xml:space="preserve">      </w:t>
      </w:r>
      <w:r>
        <w:rPr>
          <w:rFonts w:hint="eastAsia"/>
          <w:bCs/>
          <w:szCs w:val="18"/>
        </w:rPr>
        <w:t>年</w:t>
      </w:r>
      <w:r>
        <w:rPr>
          <w:bCs/>
          <w:szCs w:val="18"/>
        </w:rPr>
        <w:t xml:space="preserve">     </w:t>
      </w:r>
      <w:r>
        <w:rPr>
          <w:rFonts w:hint="eastAsia"/>
          <w:bCs/>
          <w:szCs w:val="18"/>
        </w:rPr>
        <w:t>月</w:t>
      </w:r>
      <w:r>
        <w:rPr>
          <w:bCs/>
          <w:szCs w:val="18"/>
        </w:rPr>
        <w:t xml:space="preserve">     </w:t>
      </w:r>
      <w:r>
        <w:rPr>
          <w:rFonts w:hint="eastAsia"/>
          <w:bCs/>
          <w:szCs w:val="18"/>
        </w:rPr>
        <w:t>日</w:t>
      </w:r>
      <w:r>
        <w:rPr>
          <w:bCs/>
          <w:szCs w:val="18"/>
        </w:rPr>
        <w:t xml:space="preserve"> </w:t>
      </w:r>
    </w:p>
    <w:tbl>
      <w:tblPr>
        <w:tblW w:w="5000" w:type="pct"/>
        <w:tblLook w:val="0000" w:firstRow="0" w:lastRow="0" w:firstColumn="0" w:lastColumn="0" w:noHBand="0" w:noVBand="0"/>
      </w:tblPr>
      <w:tblGrid>
        <w:gridCol w:w="680"/>
        <w:gridCol w:w="1608"/>
        <w:gridCol w:w="21"/>
        <w:gridCol w:w="1455"/>
        <w:gridCol w:w="867"/>
        <w:gridCol w:w="578"/>
        <w:gridCol w:w="11"/>
        <w:gridCol w:w="725"/>
        <w:gridCol w:w="729"/>
        <w:gridCol w:w="1455"/>
        <w:gridCol w:w="289"/>
        <w:gridCol w:w="1152"/>
      </w:tblGrid>
      <w:tr w:rsidR="00A56FC8" w14:paraId="2F06ED9B" w14:textId="77777777" w:rsidTr="00611965">
        <w:trPr>
          <w:cantSplit/>
          <w:trHeight w:val="426"/>
        </w:trPr>
        <w:tc>
          <w:tcPr>
            <w:tcW w:w="355" w:type="pct"/>
            <w:vMerge w:val="restart"/>
            <w:tcBorders>
              <w:top w:val="single" w:sz="4" w:space="0" w:color="auto"/>
              <w:left w:val="single" w:sz="4" w:space="0" w:color="auto"/>
              <w:bottom w:val="single" w:sz="4" w:space="0" w:color="auto"/>
              <w:right w:val="single" w:sz="4" w:space="0" w:color="auto"/>
            </w:tcBorders>
            <w:vAlign w:val="center"/>
          </w:tcPr>
          <w:p w14:paraId="27934FFF" w14:textId="77777777" w:rsidR="00A56FC8" w:rsidRDefault="00A56FC8" w:rsidP="00636AD2">
            <w:pPr>
              <w:jc w:val="center"/>
              <w:rPr>
                <w:rFonts w:ascii="宋体" w:cs="宋体"/>
                <w:kern w:val="0"/>
                <w:sz w:val="18"/>
                <w:szCs w:val="18"/>
              </w:rPr>
            </w:pPr>
            <w:r>
              <w:rPr>
                <w:rFonts w:ascii="宋体" w:hAnsi="宋体" w:cs="宋体" w:hint="eastAsia"/>
                <w:kern w:val="0"/>
                <w:sz w:val="18"/>
                <w:szCs w:val="18"/>
              </w:rPr>
              <w:t>用户情况</w:t>
            </w:r>
          </w:p>
        </w:tc>
        <w:tc>
          <w:tcPr>
            <w:tcW w:w="840" w:type="pct"/>
            <w:tcBorders>
              <w:top w:val="single" w:sz="4" w:space="0" w:color="auto"/>
              <w:left w:val="nil"/>
              <w:bottom w:val="single" w:sz="4" w:space="0" w:color="auto"/>
              <w:right w:val="single" w:sz="4" w:space="0" w:color="auto"/>
            </w:tcBorders>
            <w:vAlign w:val="center"/>
          </w:tcPr>
          <w:p w14:paraId="5970A6B4" w14:textId="77777777" w:rsidR="00A56FC8" w:rsidRDefault="00A56FC8" w:rsidP="00636AD2">
            <w:pPr>
              <w:jc w:val="center"/>
              <w:rPr>
                <w:rFonts w:ascii="宋体" w:cs="宋体"/>
                <w:kern w:val="0"/>
                <w:sz w:val="18"/>
                <w:szCs w:val="18"/>
              </w:rPr>
            </w:pPr>
            <w:r>
              <w:rPr>
                <w:rFonts w:ascii="宋体" w:hAnsi="宋体" w:cs="宋体" w:hint="eastAsia"/>
                <w:kern w:val="0"/>
                <w:sz w:val="18"/>
                <w:szCs w:val="18"/>
              </w:rPr>
              <w:t>姓名</w:t>
            </w:r>
          </w:p>
        </w:tc>
        <w:tc>
          <w:tcPr>
            <w:tcW w:w="1526" w:type="pct"/>
            <w:gridSpan w:val="4"/>
            <w:tcBorders>
              <w:top w:val="single" w:sz="4" w:space="0" w:color="auto"/>
              <w:left w:val="nil"/>
              <w:bottom w:val="single" w:sz="4" w:space="0" w:color="auto"/>
              <w:right w:val="single" w:sz="4" w:space="0" w:color="auto"/>
            </w:tcBorders>
            <w:vAlign w:val="center"/>
          </w:tcPr>
          <w:p w14:paraId="51B822A7" w14:textId="77777777" w:rsidR="00A56FC8" w:rsidRDefault="00A56FC8" w:rsidP="00636AD2">
            <w:pPr>
              <w:jc w:val="center"/>
              <w:rPr>
                <w:rFonts w:ascii="宋体" w:cs="宋体"/>
                <w:kern w:val="0"/>
                <w:sz w:val="18"/>
                <w:szCs w:val="18"/>
              </w:rPr>
            </w:pPr>
          </w:p>
        </w:tc>
        <w:tc>
          <w:tcPr>
            <w:tcW w:w="385" w:type="pct"/>
            <w:gridSpan w:val="2"/>
            <w:tcBorders>
              <w:top w:val="single" w:sz="4" w:space="0" w:color="auto"/>
              <w:left w:val="nil"/>
              <w:bottom w:val="single" w:sz="4" w:space="0" w:color="auto"/>
              <w:right w:val="single" w:sz="4" w:space="0" w:color="auto"/>
            </w:tcBorders>
            <w:vAlign w:val="center"/>
          </w:tcPr>
          <w:p w14:paraId="201643A7" w14:textId="77777777" w:rsidR="00A56FC8" w:rsidRPr="00DA42E6" w:rsidRDefault="00A56FC8" w:rsidP="00636AD2">
            <w:pPr>
              <w:pStyle w:val="afffffff2"/>
              <w:jc w:val="center"/>
              <w:rPr>
                <w:rFonts w:ascii="宋体" w:cs="宋体"/>
                <w:kern w:val="0"/>
              </w:rPr>
            </w:pPr>
            <w:r w:rsidRPr="000361BF">
              <w:rPr>
                <w:rFonts w:hAnsi="宋体" w:hint="eastAsia"/>
                <w:bCs/>
              </w:rPr>
              <w:t>电话</w:t>
            </w:r>
          </w:p>
        </w:tc>
        <w:tc>
          <w:tcPr>
            <w:tcW w:w="1895" w:type="pct"/>
            <w:gridSpan w:val="4"/>
            <w:tcBorders>
              <w:top w:val="single" w:sz="4" w:space="0" w:color="auto"/>
              <w:left w:val="nil"/>
              <w:bottom w:val="single" w:sz="4" w:space="0" w:color="auto"/>
              <w:right w:val="single" w:sz="4" w:space="0" w:color="auto"/>
            </w:tcBorders>
            <w:vAlign w:val="center"/>
          </w:tcPr>
          <w:p w14:paraId="112E0F20" w14:textId="77777777" w:rsidR="00A56FC8" w:rsidRDefault="00A56FC8" w:rsidP="00636AD2">
            <w:pPr>
              <w:jc w:val="center"/>
              <w:rPr>
                <w:rFonts w:ascii="宋体" w:cs="宋体"/>
                <w:kern w:val="0"/>
                <w:sz w:val="18"/>
                <w:szCs w:val="18"/>
              </w:rPr>
            </w:pPr>
          </w:p>
        </w:tc>
      </w:tr>
      <w:tr w:rsidR="004D0CDC" w14:paraId="02F5F1CA" w14:textId="77777777" w:rsidTr="00096D91">
        <w:trPr>
          <w:cantSplit/>
          <w:trHeight w:val="426"/>
        </w:trPr>
        <w:tc>
          <w:tcPr>
            <w:tcW w:w="355" w:type="pct"/>
            <w:vMerge/>
            <w:tcBorders>
              <w:top w:val="single" w:sz="4" w:space="0" w:color="auto"/>
              <w:left w:val="single" w:sz="4" w:space="0" w:color="auto"/>
              <w:bottom w:val="single" w:sz="4" w:space="0" w:color="auto"/>
              <w:right w:val="single" w:sz="4" w:space="0" w:color="auto"/>
            </w:tcBorders>
            <w:vAlign w:val="center"/>
          </w:tcPr>
          <w:p w14:paraId="37D628E1" w14:textId="77777777" w:rsidR="004D0CDC" w:rsidRDefault="004D0CDC" w:rsidP="00636AD2">
            <w:pPr>
              <w:jc w:val="center"/>
              <w:rPr>
                <w:rFonts w:ascii="宋体" w:cs="宋体"/>
                <w:kern w:val="0"/>
                <w:sz w:val="18"/>
                <w:szCs w:val="18"/>
              </w:rPr>
            </w:pPr>
          </w:p>
        </w:tc>
        <w:tc>
          <w:tcPr>
            <w:tcW w:w="840" w:type="pct"/>
            <w:tcBorders>
              <w:top w:val="single" w:sz="4" w:space="0" w:color="auto"/>
              <w:left w:val="single" w:sz="4" w:space="0" w:color="auto"/>
              <w:bottom w:val="single" w:sz="4" w:space="0" w:color="auto"/>
              <w:right w:val="single" w:sz="4" w:space="0" w:color="auto"/>
            </w:tcBorders>
            <w:vAlign w:val="center"/>
          </w:tcPr>
          <w:p w14:paraId="2DEB03D9" w14:textId="77777777" w:rsidR="004D0CDC" w:rsidRDefault="004D0CDC" w:rsidP="00636AD2">
            <w:pPr>
              <w:jc w:val="center"/>
              <w:rPr>
                <w:rFonts w:ascii="宋体" w:cs="宋体"/>
                <w:kern w:val="0"/>
                <w:sz w:val="18"/>
                <w:szCs w:val="18"/>
              </w:rPr>
            </w:pPr>
            <w:r>
              <w:rPr>
                <w:rFonts w:ascii="宋体" w:hAnsi="宋体" w:cs="宋体" w:hint="eastAsia"/>
                <w:kern w:val="0"/>
                <w:sz w:val="18"/>
                <w:szCs w:val="18"/>
              </w:rPr>
              <w:t>地址</w:t>
            </w:r>
          </w:p>
        </w:tc>
        <w:tc>
          <w:tcPr>
            <w:tcW w:w="3805" w:type="pct"/>
            <w:gridSpan w:val="10"/>
            <w:tcBorders>
              <w:top w:val="single" w:sz="4" w:space="0" w:color="auto"/>
              <w:left w:val="single" w:sz="4" w:space="0" w:color="auto"/>
              <w:bottom w:val="single" w:sz="4" w:space="0" w:color="auto"/>
              <w:right w:val="single" w:sz="4" w:space="0" w:color="auto"/>
            </w:tcBorders>
            <w:noWrap/>
            <w:vAlign w:val="bottom"/>
          </w:tcPr>
          <w:p w14:paraId="2BFF79F2" w14:textId="77777777" w:rsidR="004D0CDC" w:rsidRDefault="004D0CDC" w:rsidP="00636AD2">
            <w:pPr>
              <w:jc w:val="center"/>
              <w:rPr>
                <w:rFonts w:ascii="宋体" w:cs="宋体"/>
                <w:kern w:val="0"/>
                <w:sz w:val="18"/>
                <w:szCs w:val="18"/>
              </w:rPr>
            </w:pPr>
          </w:p>
        </w:tc>
      </w:tr>
      <w:tr w:rsidR="00964DA2" w14:paraId="7C659333" w14:textId="77777777" w:rsidTr="00096D91">
        <w:trPr>
          <w:cantSplit/>
          <w:trHeight w:val="426"/>
        </w:trPr>
        <w:tc>
          <w:tcPr>
            <w:tcW w:w="355" w:type="pct"/>
            <w:vMerge w:val="restart"/>
            <w:tcBorders>
              <w:top w:val="single" w:sz="4" w:space="0" w:color="auto"/>
              <w:left w:val="single" w:sz="4" w:space="0" w:color="auto"/>
              <w:bottom w:val="single" w:sz="4" w:space="0" w:color="auto"/>
              <w:right w:val="single" w:sz="4" w:space="0" w:color="auto"/>
            </w:tcBorders>
            <w:vAlign w:val="center"/>
          </w:tcPr>
          <w:p w14:paraId="304980B1" w14:textId="77777777" w:rsidR="00964DA2" w:rsidRDefault="00C77841" w:rsidP="00636AD2">
            <w:pPr>
              <w:jc w:val="center"/>
              <w:rPr>
                <w:rFonts w:ascii="宋体" w:cs="宋体"/>
                <w:kern w:val="0"/>
                <w:sz w:val="18"/>
                <w:szCs w:val="18"/>
              </w:rPr>
            </w:pPr>
            <w:r>
              <w:rPr>
                <w:rFonts w:ascii="宋体" w:cs="宋体" w:hint="eastAsia"/>
                <w:kern w:val="0"/>
                <w:sz w:val="18"/>
                <w:szCs w:val="18"/>
              </w:rPr>
              <w:t>产品情况</w:t>
            </w:r>
          </w:p>
        </w:tc>
        <w:tc>
          <w:tcPr>
            <w:tcW w:w="840" w:type="pct"/>
            <w:tcBorders>
              <w:top w:val="single" w:sz="4" w:space="0" w:color="auto"/>
              <w:left w:val="nil"/>
              <w:bottom w:val="single" w:sz="4" w:space="0" w:color="auto"/>
              <w:right w:val="single" w:sz="4" w:space="0" w:color="auto"/>
            </w:tcBorders>
            <w:vAlign w:val="center"/>
          </w:tcPr>
          <w:p w14:paraId="0EDAC386" w14:textId="77777777" w:rsidR="00964DA2" w:rsidRDefault="00C77841" w:rsidP="00636AD2">
            <w:pPr>
              <w:jc w:val="center"/>
              <w:rPr>
                <w:rFonts w:ascii="宋体" w:cs="宋体"/>
                <w:kern w:val="0"/>
                <w:sz w:val="18"/>
                <w:szCs w:val="18"/>
              </w:rPr>
            </w:pPr>
            <w:r>
              <w:rPr>
                <w:rFonts w:ascii="宋体" w:hAnsi="宋体" w:cs="宋体" w:hint="eastAsia"/>
                <w:kern w:val="0"/>
                <w:sz w:val="18"/>
                <w:szCs w:val="18"/>
              </w:rPr>
              <w:t>产品</w:t>
            </w:r>
            <w:r w:rsidR="00964DA2">
              <w:rPr>
                <w:rFonts w:ascii="宋体" w:hAnsi="宋体" w:cs="宋体" w:hint="eastAsia"/>
                <w:kern w:val="0"/>
                <w:sz w:val="18"/>
                <w:szCs w:val="18"/>
              </w:rPr>
              <w:t>型号</w:t>
            </w:r>
          </w:p>
        </w:tc>
        <w:tc>
          <w:tcPr>
            <w:tcW w:w="3805" w:type="pct"/>
            <w:gridSpan w:val="10"/>
            <w:tcBorders>
              <w:top w:val="single" w:sz="4" w:space="0" w:color="auto"/>
              <w:left w:val="nil"/>
              <w:bottom w:val="single" w:sz="4" w:space="0" w:color="auto"/>
              <w:right w:val="single" w:sz="4" w:space="0" w:color="auto"/>
            </w:tcBorders>
            <w:noWrap/>
            <w:vAlign w:val="bottom"/>
          </w:tcPr>
          <w:p w14:paraId="798B9F27" w14:textId="77777777" w:rsidR="00964DA2" w:rsidRDefault="00964DA2" w:rsidP="00636AD2">
            <w:pPr>
              <w:jc w:val="center"/>
              <w:rPr>
                <w:rFonts w:ascii="宋体" w:cs="宋体"/>
                <w:kern w:val="0"/>
                <w:sz w:val="18"/>
                <w:szCs w:val="18"/>
              </w:rPr>
            </w:pPr>
          </w:p>
        </w:tc>
      </w:tr>
      <w:tr w:rsidR="00964DA2" w14:paraId="368EB755" w14:textId="77777777" w:rsidTr="00096D91">
        <w:trPr>
          <w:cantSplit/>
          <w:trHeight w:val="426"/>
        </w:trPr>
        <w:tc>
          <w:tcPr>
            <w:tcW w:w="355" w:type="pct"/>
            <w:vMerge/>
            <w:tcBorders>
              <w:top w:val="single" w:sz="4" w:space="0" w:color="auto"/>
              <w:left w:val="single" w:sz="4" w:space="0" w:color="auto"/>
              <w:bottom w:val="single" w:sz="4" w:space="0" w:color="auto"/>
              <w:right w:val="single" w:sz="4" w:space="0" w:color="auto"/>
            </w:tcBorders>
            <w:vAlign w:val="center"/>
          </w:tcPr>
          <w:p w14:paraId="5FCD0B6E" w14:textId="77777777" w:rsidR="00964DA2" w:rsidRDefault="00964DA2" w:rsidP="00636AD2">
            <w:pPr>
              <w:jc w:val="center"/>
              <w:rPr>
                <w:rFonts w:ascii="宋体" w:cs="宋体"/>
                <w:kern w:val="0"/>
                <w:sz w:val="18"/>
                <w:szCs w:val="18"/>
              </w:rPr>
            </w:pPr>
          </w:p>
        </w:tc>
        <w:tc>
          <w:tcPr>
            <w:tcW w:w="840" w:type="pct"/>
            <w:tcBorders>
              <w:top w:val="single" w:sz="4" w:space="0" w:color="auto"/>
              <w:left w:val="nil"/>
              <w:bottom w:val="single" w:sz="4" w:space="0" w:color="auto"/>
              <w:right w:val="single" w:sz="4" w:space="0" w:color="auto"/>
            </w:tcBorders>
            <w:vAlign w:val="center"/>
          </w:tcPr>
          <w:p w14:paraId="583C5732" w14:textId="77777777" w:rsidR="00964DA2" w:rsidRDefault="00964DA2" w:rsidP="00636AD2">
            <w:pPr>
              <w:jc w:val="center"/>
              <w:rPr>
                <w:rFonts w:ascii="宋体" w:cs="宋体"/>
                <w:kern w:val="0"/>
                <w:sz w:val="18"/>
                <w:szCs w:val="18"/>
              </w:rPr>
            </w:pPr>
            <w:r>
              <w:rPr>
                <w:rFonts w:ascii="宋体" w:hAnsi="宋体" w:cs="宋体" w:hint="eastAsia"/>
                <w:kern w:val="0"/>
                <w:sz w:val="18"/>
                <w:szCs w:val="18"/>
              </w:rPr>
              <w:t>生产企业</w:t>
            </w:r>
          </w:p>
        </w:tc>
        <w:tc>
          <w:tcPr>
            <w:tcW w:w="3805" w:type="pct"/>
            <w:gridSpan w:val="10"/>
            <w:tcBorders>
              <w:top w:val="single" w:sz="4" w:space="0" w:color="auto"/>
              <w:left w:val="nil"/>
              <w:bottom w:val="single" w:sz="4" w:space="0" w:color="auto"/>
              <w:right w:val="single" w:sz="4" w:space="0" w:color="auto"/>
            </w:tcBorders>
            <w:noWrap/>
            <w:vAlign w:val="bottom"/>
          </w:tcPr>
          <w:p w14:paraId="1DEA0A02" w14:textId="77777777" w:rsidR="00964DA2" w:rsidRDefault="00964DA2" w:rsidP="00636AD2">
            <w:pPr>
              <w:jc w:val="center"/>
              <w:rPr>
                <w:rFonts w:ascii="宋体" w:cs="宋体"/>
                <w:kern w:val="0"/>
                <w:sz w:val="18"/>
                <w:szCs w:val="18"/>
              </w:rPr>
            </w:pPr>
          </w:p>
        </w:tc>
      </w:tr>
      <w:tr w:rsidR="00964DA2" w14:paraId="1BB6E55C" w14:textId="77777777" w:rsidTr="00096D91">
        <w:trPr>
          <w:cantSplit/>
          <w:trHeight w:val="426"/>
        </w:trPr>
        <w:tc>
          <w:tcPr>
            <w:tcW w:w="355" w:type="pct"/>
            <w:vMerge/>
            <w:tcBorders>
              <w:top w:val="single" w:sz="4" w:space="0" w:color="auto"/>
              <w:left w:val="single" w:sz="4" w:space="0" w:color="auto"/>
              <w:bottom w:val="single" w:sz="4" w:space="0" w:color="auto"/>
              <w:right w:val="single" w:sz="4" w:space="0" w:color="auto"/>
            </w:tcBorders>
            <w:vAlign w:val="center"/>
          </w:tcPr>
          <w:p w14:paraId="1C1C1218" w14:textId="77777777" w:rsidR="00964DA2" w:rsidRDefault="00964DA2" w:rsidP="00636AD2">
            <w:pPr>
              <w:jc w:val="center"/>
              <w:rPr>
                <w:rFonts w:ascii="宋体" w:cs="宋体"/>
                <w:kern w:val="0"/>
                <w:sz w:val="18"/>
                <w:szCs w:val="18"/>
              </w:rPr>
            </w:pPr>
          </w:p>
        </w:tc>
        <w:tc>
          <w:tcPr>
            <w:tcW w:w="840" w:type="pct"/>
            <w:tcBorders>
              <w:top w:val="single" w:sz="4" w:space="0" w:color="auto"/>
              <w:left w:val="nil"/>
              <w:bottom w:val="single" w:sz="4" w:space="0" w:color="auto"/>
              <w:right w:val="single" w:sz="4" w:space="0" w:color="auto"/>
            </w:tcBorders>
            <w:vAlign w:val="center"/>
          </w:tcPr>
          <w:p w14:paraId="7BEEF0DE" w14:textId="77777777" w:rsidR="00964DA2" w:rsidRDefault="00964DA2" w:rsidP="00636AD2">
            <w:pPr>
              <w:jc w:val="center"/>
              <w:rPr>
                <w:rFonts w:ascii="宋体" w:cs="宋体"/>
                <w:kern w:val="0"/>
                <w:sz w:val="18"/>
                <w:szCs w:val="18"/>
              </w:rPr>
            </w:pPr>
            <w:r>
              <w:rPr>
                <w:rFonts w:ascii="宋体" w:hAnsi="宋体" w:cs="宋体" w:hint="eastAsia"/>
                <w:kern w:val="0"/>
                <w:sz w:val="18"/>
                <w:szCs w:val="18"/>
              </w:rPr>
              <w:t>出厂编号</w:t>
            </w:r>
          </w:p>
        </w:tc>
        <w:tc>
          <w:tcPr>
            <w:tcW w:w="3805" w:type="pct"/>
            <w:gridSpan w:val="10"/>
            <w:tcBorders>
              <w:top w:val="single" w:sz="4" w:space="0" w:color="auto"/>
              <w:left w:val="nil"/>
              <w:bottom w:val="single" w:sz="4" w:space="0" w:color="auto"/>
              <w:right w:val="single" w:sz="4" w:space="0" w:color="auto"/>
            </w:tcBorders>
            <w:noWrap/>
            <w:vAlign w:val="bottom"/>
          </w:tcPr>
          <w:p w14:paraId="189B5FCC" w14:textId="77777777" w:rsidR="00964DA2" w:rsidRDefault="00964DA2" w:rsidP="00636AD2">
            <w:pPr>
              <w:jc w:val="center"/>
              <w:rPr>
                <w:rFonts w:ascii="宋体" w:cs="宋体"/>
                <w:kern w:val="0"/>
                <w:sz w:val="18"/>
                <w:szCs w:val="18"/>
              </w:rPr>
            </w:pPr>
          </w:p>
        </w:tc>
      </w:tr>
      <w:tr w:rsidR="00964DA2" w14:paraId="2A4578DB" w14:textId="77777777" w:rsidTr="00096D91">
        <w:trPr>
          <w:cantSplit/>
          <w:trHeight w:val="426"/>
        </w:trPr>
        <w:tc>
          <w:tcPr>
            <w:tcW w:w="355" w:type="pct"/>
            <w:vMerge/>
            <w:tcBorders>
              <w:top w:val="single" w:sz="4" w:space="0" w:color="auto"/>
              <w:left w:val="single" w:sz="4" w:space="0" w:color="auto"/>
              <w:bottom w:val="single" w:sz="4" w:space="0" w:color="auto"/>
              <w:right w:val="single" w:sz="4" w:space="0" w:color="auto"/>
            </w:tcBorders>
            <w:vAlign w:val="center"/>
          </w:tcPr>
          <w:p w14:paraId="5289C281" w14:textId="77777777" w:rsidR="00964DA2" w:rsidRDefault="00964DA2" w:rsidP="00636AD2">
            <w:pPr>
              <w:jc w:val="center"/>
              <w:rPr>
                <w:rFonts w:ascii="宋体" w:cs="宋体"/>
                <w:kern w:val="0"/>
                <w:sz w:val="18"/>
                <w:szCs w:val="18"/>
              </w:rPr>
            </w:pPr>
          </w:p>
        </w:tc>
        <w:tc>
          <w:tcPr>
            <w:tcW w:w="840" w:type="pct"/>
            <w:tcBorders>
              <w:top w:val="single" w:sz="4" w:space="0" w:color="auto"/>
              <w:left w:val="nil"/>
              <w:bottom w:val="single" w:sz="4" w:space="0" w:color="auto"/>
              <w:right w:val="single" w:sz="4" w:space="0" w:color="auto"/>
            </w:tcBorders>
            <w:vAlign w:val="center"/>
          </w:tcPr>
          <w:p w14:paraId="09F79EAA" w14:textId="77777777" w:rsidR="00964DA2" w:rsidRDefault="00964DA2" w:rsidP="00636AD2">
            <w:pPr>
              <w:jc w:val="center"/>
              <w:rPr>
                <w:rFonts w:ascii="宋体" w:cs="宋体"/>
                <w:kern w:val="0"/>
                <w:sz w:val="18"/>
                <w:szCs w:val="18"/>
              </w:rPr>
            </w:pPr>
            <w:r>
              <w:rPr>
                <w:rFonts w:ascii="宋体" w:hAnsi="宋体" w:cs="宋体" w:hint="eastAsia"/>
                <w:kern w:val="0"/>
                <w:sz w:val="18"/>
                <w:szCs w:val="18"/>
              </w:rPr>
              <w:t>出厂日期</w:t>
            </w:r>
          </w:p>
        </w:tc>
        <w:tc>
          <w:tcPr>
            <w:tcW w:w="3805" w:type="pct"/>
            <w:gridSpan w:val="10"/>
            <w:tcBorders>
              <w:top w:val="single" w:sz="4" w:space="0" w:color="auto"/>
              <w:left w:val="nil"/>
              <w:bottom w:val="single" w:sz="4" w:space="0" w:color="auto"/>
              <w:right w:val="single" w:sz="4" w:space="0" w:color="auto"/>
            </w:tcBorders>
            <w:noWrap/>
            <w:vAlign w:val="bottom"/>
          </w:tcPr>
          <w:p w14:paraId="7B8EA464" w14:textId="77777777" w:rsidR="00964DA2" w:rsidRDefault="00964DA2" w:rsidP="00636AD2">
            <w:pPr>
              <w:jc w:val="center"/>
              <w:rPr>
                <w:rFonts w:ascii="宋体" w:cs="宋体"/>
                <w:kern w:val="0"/>
                <w:sz w:val="18"/>
                <w:szCs w:val="18"/>
              </w:rPr>
            </w:pPr>
          </w:p>
        </w:tc>
      </w:tr>
      <w:tr w:rsidR="00C77841" w14:paraId="0A087D55" w14:textId="77777777" w:rsidTr="00096D91">
        <w:trPr>
          <w:cantSplit/>
          <w:trHeight w:val="426"/>
        </w:trPr>
        <w:tc>
          <w:tcPr>
            <w:tcW w:w="355" w:type="pct"/>
            <w:tcBorders>
              <w:top w:val="single" w:sz="4" w:space="0" w:color="auto"/>
              <w:left w:val="single" w:sz="4" w:space="0" w:color="auto"/>
              <w:bottom w:val="single" w:sz="4" w:space="0" w:color="auto"/>
              <w:right w:val="single" w:sz="4" w:space="0" w:color="auto"/>
            </w:tcBorders>
            <w:vAlign w:val="center"/>
          </w:tcPr>
          <w:p w14:paraId="463A2C05" w14:textId="77777777" w:rsidR="00C77841" w:rsidRDefault="00C77841" w:rsidP="00636AD2">
            <w:pPr>
              <w:jc w:val="center"/>
              <w:rPr>
                <w:rFonts w:ascii="宋体" w:cs="宋体"/>
                <w:kern w:val="0"/>
                <w:sz w:val="18"/>
                <w:szCs w:val="18"/>
              </w:rPr>
            </w:pPr>
            <w:r>
              <w:rPr>
                <w:rFonts w:ascii="宋体" w:cs="宋体" w:hint="eastAsia"/>
                <w:kern w:val="0"/>
                <w:sz w:val="18"/>
                <w:szCs w:val="18"/>
              </w:rPr>
              <w:t>使用情况</w:t>
            </w:r>
          </w:p>
        </w:tc>
        <w:tc>
          <w:tcPr>
            <w:tcW w:w="840" w:type="pct"/>
            <w:tcBorders>
              <w:top w:val="single" w:sz="4" w:space="0" w:color="auto"/>
              <w:left w:val="nil"/>
              <w:bottom w:val="single" w:sz="4" w:space="0" w:color="auto"/>
              <w:right w:val="single" w:sz="4" w:space="0" w:color="auto"/>
            </w:tcBorders>
            <w:vAlign w:val="center"/>
          </w:tcPr>
          <w:p w14:paraId="40B79A14" w14:textId="77777777" w:rsidR="00C77841" w:rsidRDefault="00AA0765" w:rsidP="00636AD2">
            <w:pPr>
              <w:jc w:val="center"/>
              <w:rPr>
                <w:rFonts w:ascii="宋体" w:hAnsi="宋体" w:cs="宋体"/>
                <w:kern w:val="0"/>
                <w:sz w:val="18"/>
                <w:szCs w:val="18"/>
              </w:rPr>
            </w:pPr>
            <w:r>
              <w:rPr>
                <w:rFonts w:ascii="宋体" w:hAnsi="宋体" w:cs="宋体" w:hint="eastAsia"/>
                <w:kern w:val="0"/>
                <w:sz w:val="18"/>
                <w:szCs w:val="18"/>
              </w:rPr>
              <w:t>作物</w:t>
            </w:r>
            <w:r w:rsidR="00C77841">
              <w:rPr>
                <w:rFonts w:ascii="宋体" w:hAnsi="宋体" w:cs="宋体" w:hint="eastAsia"/>
                <w:kern w:val="0"/>
                <w:sz w:val="18"/>
                <w:szCs w:val="18"/>
              </w:rPr>
              <w:t>种类</w:t>
            </w:r>
          </w:p>
        </w:tc>
        <w:tc>
          <w:tcPr>
            <w:tcW w:w="3805" w:type="pct"/>
            <w:gridSpan w:val="10"/>
            <w:tcBorders>
              <w:top w:val="single" w:sz="4" w:space="0" w:color="auto"/>
              <w:left w:val="nil"/>
              <w:bottom w:val="single" w:sz="4" w:space="0" w:color="auto"/>
              <w:right w:val="single" w:sz="4" w:space="0" w:color="auto"/>
            </w:tcBorders>
            <w:noWrap/>
            <w:vAlign w:val="bottom"/>
          </w:tcPr>
          <w:p w14:paraId="5E9EB812" w14:textId="77777777" w:rsidR="00C77841" w:rsidRDefault="00C77841" w:rsidP="00636AD2">
            <w:pPr>
              <w:jc w:val="center"/>
              <w:rPr>
                <w:rFonts w:ascii="宋体" w:cs="宋体"/>
                <w:kern w:val="0"/>
                <w:sz w:val="18"/>
                <w:szCs w:val="18"/>
              </w:rPr>
            </w:pPr>
          </w:p>
        </w:tc>
      </w:tr>
      <w:tr w:rsidR="00751204" w14:paraId="7F2B5ADA" w14:textId="77777777" w:rsidTr="00096D91">
        <w:trPr>
          <w:cantSplit/>
          <w:trHeight w:val="426"/>
        </w:trPr>
        <w:tc>
          <w:tcPr>
            <w:tcW w:w="355" w:type="pct"/>
            <w:vMerge w:val="restart"/>
            <w:tcBorders>
              <w:top w:val="single" w:sz="4" w:space="0" w:color="auto"/>
              <w:left w:val="single" w:sz="4" w:space="0" w:color="auto"/>
              <w:right w:val="single" w:sz="4" w:space="0" w:color="auto"/>
            </w:tcBorders>
            <w:vAlign w:val="center"/>
          </w:tcPr>
          <w:p w14:paraId="15027602" w14:textId="77777777" w:rsidR="00751204" w:rsidRDefault="00751204" w:rsidP="00EC671B">
            <w:pPr>
              <w:jc w:val="center"/>
              <w:rPr>
                <w:rFonts w:ascii="宋体" w:hAnsi="宋体" w:cs="宋体"/>
                <w:kern w:val="0"/>
                <w:sz w:val="18"/>
                <w:szCs w:val="18"/>
              </w:rPr>
            </w:pPr>
            <w:proofErr w:type="gramStart"/>
            <w:r>
              <w:rPr>
                <w:rFonts w:ascii="宋体" w:hAnsi="宋体" w:cs="宋体" w:hint="eastAsia"/>
                <w:kern w:val="0"/>
                <w:sz w:val="18"/>
                <w:szCs w:val="18"/>
              </w:rPr>
              <w:t>适</w:t>
            </w:r>
            <w:proofErr w:type="gramEnd"/>
          </w:p>
          <w:p w14:paraId="1A75EE64" w14:textId="77777777" w:rsidR="00751204" w:rsidRDefault="00751204" w:rsidP="00EC671B">
            <w:pPr>
              <w:jc w:val="center"/>
              <w:rPr>
                <w:rFonts w:ascii="宋体" w:hAnsi="宋体" w:cs="宋体"/>
                <w:kern w:val="0"/>
                <w:sz w:val="18"/>
                <w:szCs w:val="18"/>
              </w:rPr>
            </w:pPr>
            <w:r>
              <w:rPr>
                <w:rFonts w:ascii="宋体" w:hAnsi="宋体" w:cs="宋体" w:hint="eastAsia"/>
                <w:kern w:val="0"/>
                <w:sz w:val="18"/>
                <w:szCs w:val="18"/>
              </w:rPr>
              <w:t>用</w:t>
            </w:r>
          </w:p>
          <w:p w14:paraId="394726A1" w14:textId="77777777" w:rsidR="00751204" w:rsidRDefault="00751204" w:rsidP="00EC671B">
            <w:pPr>
              <w:jc w:val="center"/>
              <w:rPr>
                <w:rFonts w:ascii="宋体" w:cs="宋体"/>
                <w:kern w:val="0"/>
                <w:sz w:val="18"/>
                <w:szCs w:val="18"/>
              </w:rPr>
            </w:pPr>
            <w:r>
              <w:rPr>
                <w:rFonts w:ascii="宋体" w:hAnsi="宋体" w:cs="宋体" w:hint="eastAsia"/>
                <w:kern w:val="0"/>
                <w:sz w:val="18"/>
                <w:szCs w:val="18"/>
              </w:rPr>
              <w:t>性</w:t>
            </w: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79A1C015" w14:textId="77777777" w:rsidR="00751204" w:rsidRDefault="00AA0765" w:rsidP="00636AD2">
            <w:pPr>
              <w:jc w:val="center"/>
              <w:rPr>
                <w:rFonts w:ascii="宋体" w:cs="宋体"/>
                <w:kern w:val="0"/>
                <w:sz w:val="18"/>
                <w:szCs w:val="18"/>
              </w:rPr>
            </w:pPr>
            <w:r>
              <w:rPr>
                <w:rFonts w:ascii="宋体" w:hAnsi="宋体" w:cs="宋体" w:hint="eastAsia"/>
                <w:kern w:val="0"/>
                <w:sz w:val="18"/>
                <w:szCs w:val="18"/>
              </w:rPr>
              <w:t>作物</w:t>
            </w:r>
            <w:r w:rsidR="00751204">
              <w:rPr>
                <w:rFonts w:ascii="宋体" w:hAnsi="宋体" w:cs="宋体" w:hint="eastAsia"/>
                <w:kern w:val="0"/>
                <w:sz w:val="18"/>
                <w:szCs w:val="18"/>
              </w:rPr>
              <w:t>种类适</w:t>
            </w:r>
            <w:r w:rsidR="006E1086">
              <w:rPr>
                <w:rFonts w:ascii="宋体" w:hAnsi="宋体" w:cs="宋体" w:hint="eastAsia"/>
                <w:kern w:val="0"/>
                <w:sz w:val="18"/>
                <w:szCs w:val="18"/>
              </w:rPr>
              <w:t>用</w:t>
            </w:r>
            <w:r w:rsidR="00751204">
              <w:rPr>
                <w:rFonts w:ascii="宋体" w:hAnsi="宋体" w:cs="宋体" w:hint="eastAsia"/>
                <w:kern w:val="0"/>
                <w:sz w:val="18"/>
                <w:szCs w:val="18"/>
              </w:rPr>
              <w:t>性</w:t>
            </w:r>
          </w:p>
        </w:tc>
        <w:tc>
          <w:tcPr>
            <w:tcW w:w="3034" w:type="pct"/>
            <w:gridSpan w:val="8"/>
            <w:tcBorders>
              <w:top w:val="single" w:sz="4" w:space="0" w:color="auto"/>
              <w:left w:val="nil"/>
              <w:bottom w:val="single" w:sz="4" w:space="0" w:color="auto"/>
              <w:right w:val="single" w:sz="4" w:space="0" w:color="auto"/>
            </w:tcBorders>
            <w:vAlign w:val="center"/>
          </w:tcPr>
          <w:p w14:paraId="4D52DE6A" w14:textId="77777777" w:rsidR="00751204" w:rsidRDefault="00751204" w:rsidP="00545055">
            <w:pPr>
              <w:adjustRightInd w:val="0"/>
              <w:snapToGrid w:val="0"/>
              <w:ind w:firstLineChars="6" w:firstLine="11"/>
              <w:jc w:val="center"/>
              <w:rPr>
                <w:rFonts w:asci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751204" w14:paraId="7CAA1B3D" w14:textId="77777777" w:rsidTr="00096D91">
        <w:trPr>
          <w:cantSplit/>
          <w:trHeight w:val="426"/>
        </w:trPr>
        <w:tc>
          <w:tcPr>
            <w:tcW w:w="355" w:type="pct"/>
            <w:vMerge/>
            <w:tcBorders>
              <w:left w:val="single" w:sz="4" w:space="0" w:color="auto"/>
              <w:right w:val="single" w:sz="4" w:space="0" w:color="auto"/>
            </w:tcBorders>
            <w:vAlign w:val="center"/>
          </w:tcPr>
          <w:p w14:paraId="3D494EF0" w14:textId="77777777" w:rsidR="00751204" w:rsidRDefault="00751204" w:rsidP="00C77841">
            <w:pPr>
              <w:jc w:val="center"/>
              <w:rPr>
                <w:rFonts w:ascii="宋体" w:cs="宋体"/>
                <w:kern w:val="0"/>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40661CD6" w14:textId="77777777" w:rsidR="00751204" w:rsidRPr="00144076" w:rsidRDefault="00ED16CF" w:rsidP="0011023B">
            <w:pPr>
              <w:jc w:val="center"/>
              <w:rPr>
                <w:rFonts w:ascii="宋体" w:cs="宋体"/>
                <w:kern w:val="0"/>
                <w:sz w:val="18"/>
                <w:szCs w:val="18"/>
              </w:rPr>
            </w:pPr>
            <w:r w:rsidRPr="00144076">
              <w:rPr>
                <w:rFonts w:ascii="宋体" w:hAnsi="宋体" w:cs="宋体" w:hint="eastAsia"/>
                <w:kern w:val="0"/>
                <w:sz w:val="18"/>
                <w:szCs w:val="18"/>
              </w:rPr>
              <w:t>草</w:t>
            </w:r>
            <w:r w:rsidR="00751204" w:rsidRPr="00144076">
              <w:rPr>
                <w:rFonts w:ascii="宋体" w:hAnsi="宋体" w:cs="宋体" w:hint="eastAsia"/>
                <w:kern w:val="0"/>
                <w:sz w:val="18"/>
                <w:szCs w:val="18"/>
              </w:rPr>
              <w:t>捆密度</w:t>
            </w:r>
            <w:r w:rsidR="00910928">
              <w:rPr>
                <w:rFonts w:ascii="宋体" w:hAnsi="宋体" w:cs="宋体" w:hint="eastAsia"/>
                <w:kern w:val="0"/>
                <w:sz w:val="18"/>
                <w:szCs w:val="18"/>
              </w:rPr>
              <w:t>情况</w:t>
            </w:r>
          </w:p>
        </w:tc>
        <w:tc>
          <w:tcPr>
            <w:tcW w:w="3034" w:type="pct"/>
            <w:gridSpan w:val="8"/>
            <w:tcBorders>
              <w:top w:val="single" w:sz="4" w:space="0" w:color="auto"/>
              <w:left w:val="nil"/>
              <w:bottom w:val="single" w:sz="4" w:space="0" w:color="auto"/>
              <w:right w:val="single" w:sz="4" w:space="0" w:color="auto"/>
            </w:tcBorders>
            <w:vAlign w:val="center"/>
          </w:tcPr>
          <w:p w14:paraId="286D1ACE" w14:textId="77777777" w:rsidR="00751204" w:rsidRDefault="00751204" w:rsidP="00545055">
            <w:pPr>
              <w:adjustRightInd w:val="0"/>
              <w:snapToGrid w:val="0"/>
              <w:ind w:firstLineChars="6" w:firstLine="11"/>
              <w:jc w:val="center"/>
              <w:rPr>
                <w:rFonts w:asci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751204" w14:paraId="6D1F72EC" w14:textId="77777777" w:rsidTr="00096D91">
        <w:trPr>
          <w:cantSplit/>
          <w:trHeight w:val="426"/>
        </w:trPr>
        <w:tc>
          <w:tcPr>
            <w:tcW w:w="355" w:type="pct"/>
            <w:vMerge/>
            <w:tcBorders>
              <w:left w:val="single" w:sz="4" w:space="0" w:color="auto"/>
              <w:right w:val="single" w:sz="4" w:space="0" w:color="auto"/>
            </w:tcBorders>
            <w:vAlign w:val="center"/>
          </w:tcPr>
          <w:p w14:paraId="24E3DB2A" w14:textId="77777777" w:rsidR="00751204" w:rsidRDefault="00751204" w:rsidP="00C77841">
            <w:pPr>
              <w:jc w:val="center"/>
              <w:rPr>
                <w:rFonts w:ascii="宋体" w:hAnsi="宋体" w:cs="宋体"/>
                <w:kern w:val="0"/>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545B923A" w14:textId="77777777" w:rsidR="00751204" w:rsidRDefault="00751204" w:rsidP="0011023B">
            <w:pPr>
              <w:jc w:val="center"/>
              <w:rPr>
                <w:rFonts w:ascii="宋体" w:hAnsi="宋体" w:cs="宋体"/>
                <w:kern w:val="0"/>
                <w:sz w:val="18"/>
                <w:szCs w:val="18"/>
              </w:rPr>
            </w:pPr>
            <w:r>
              <w:rPr>
                <w:rFonts w:ascii="宋体" w:hAnsi="宋体" w:cs="宋体" w:hint="eastAsia"/>
                <w:kern w:val="0"/>
                <w:sz w:val="18"/>
                <w:szCs w:val="18"/>
              </w:rPr>
              <w:t>成捆</w:t>
            </w:r>
            <w:r w:rsidR="00910928">
              <w:rPr>
                <w:rFonts w:ascii="宋体" w:hAnsi="宋体" w:cs="宋体" w:hint="eastAsia"/>
                <w:kern w:val="0"/>
                <w:sz w:val="18"/>
                <w:szCs w:val="18"/>
              </w:rPr>
              <w:t>情况</w:t>
            </w:r>
          </w:p>
        </w:tc>
        <w:tc>
          <w:tcPr>
            <w:tcW w:w="3034" w:type="pct"/>
            <w:gridSpan w:val="8"/>
            <w:tcBorders>
              <w:top w:val="single" w:sz="4" w:space="0" w:color="auto"/>
              <w:left w:val="nil"/>
              <w:bottom w:val="single" w:sz="4" w:space="0" w:color="auto"/>
              <w:right w:val="single" w:sz="4" w:space="0" w:color="auto"/>
            </w:tcBorders>
            <w:vAlign w:val="center"/>
          </w:tcPr>
          <w:p w14:paraId="5805AF35" w14:textId="77777777" w:rsidR="00751204" w:rsidRDefault="00751204" w:rsidP="00545055">
            <w:pPr>
              <w:adjustRightInd w:val="0"/>
              <w:snapToGrid w:val="0"/>
              <w:ind w:firstLineChars="6" w:firstLine="11"/>
              <w:jc w:val="center"/>
              <w:rPr>
                <w:rFonts w:ascii="宋体" w:hAns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751204" w14:paraId="1775A8E0" w14:textId="77777777" w:rsidTr="00096D91">
        <w:trPr>
          <w:cantSplit/>
          <w:trHeight w:val="426"/>
        </w:trPr>
        <w:tc>
          <w:tcPr>
            <w:tcW w:w="355" w:type="pct"/>
            <w:vMerge/>
            <w:tcBorders>
              <w:left w:val="single" w:sz="4" w:space="0" w:color="auto"/>
              <w:right w:val="single" w:sz="4" w:space="0" w:color="auto"/>
            </w:tcBorders>
            <w:vAlign w:val="center"/>
          </w:tcPr>
          <w:p w14:paraId="6A88AC70" w14:textId="77777777" w:rsidR="00751204" w:rsidRDefault="00751204" w:rsidP="00C77841">
            <w:pPr>
              <w:jc w:val="center"/>
              <w:rPr>
                <w:rFonts w:ascii="宋体" w:cs="宋体"/>
                <w:kern w:val="0"/>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184C2353" w14:textId="77777777" w:rsidR="00751204" w:rsidRDefault="00910928" w:rsidP="00751204">
            <w:pPr>
              <w:jc w:val="center"/>
              <w:rPr>
                <w:rFonts w:ascii="宋体" w:cs="宋体"/>
                <w:kern w:val="0"/>
                <w:sz w:val="18"/>
                <w:szCs w:val="18"/>
              </w:rPr>
            </w:pPr>
            <w:r>
              <w:rPr>
                <w:rFonts w:ascii="宋体" w:hAnsi="宋体" w:hint="eastAsia"/>
                <w:sz w:val="18"/>
                <w:szCs w:val="18"/>
              </w:rPr>
              <w:t>草捆</w:t>
            </w:r>
            <w:r w:rsidR="00751204">
              <w:rPr>
                <w:rFonts w:ascii="宋体" w:hAnsi="宋体" w:hint="eastAsia"/>
                <w:sz w:val="18"/>
                <w:szCs w:val="18"/>
              </w:rPr>
              <w:t>规则</w:t>
            </w:r>
            <w:r>
              <w:rPr>
                <w:rFonts w:ascii="宋体" w:hAnsi="宋体" w:cs="宋体" w:hint="eastAsia"/>
                <w:kern w:val="0"/>
                <w:sz w:val="18"/>
                <w:szCs w:val="18"/>
              </w:rPr>
              <w:t>情况</w:t>
            </w:r>
          </w:p>
        </w:tc>
        <w:tc>
          <w:tcPr>
            <w:tcW w:w="3034" w:type="pct"/>
            <w:gridSpan w:val="8"/>
            <w:tcBorders>
              <w:top w:val="single" w:sz="4" w:space="0" w:color="auto"/>
              <w:left w:val="nil"/>
              <w:bottom w:val="single" w:sz="4" w:space="0" w:color="auto"/>
              <w:right w:val="single" w:sz="4" w:space="0" w:color="auto"/>
            </w:tcBorders>
            <w:vAlign w:val="center"/>
          </w:tcPr>
          <w:p w14:paraId="3BF3EA70" w14:textId="77777777" w:rsidR="00751204" w:rsidRDefault="00751204" w:rsidP="00545055">
            <w:pPr>
              <w:adjustRightInd w:val="0"/>
              <w:snapToGrid w:val="0"/>
              <w:ind w:firstLineChars="6" w:firstLine="11"/>
              <w:jc w:val="center"/>
              <w:rPr>
                <w:rFonts w:asci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910928" w14:paraId="1962BD78" w14:textId="77777777" w:rsidTr="00096D91">
        <w:trPr>
          <w:cantSplit/>
          <w:trHeight w:val="426"/>
        </w:trPr>
        <w:tc>
          <w:tcPr>
            <w:tcW w:w="355" w:type="pct"/>
            <w:vMerge/>
            <w:tcBorders>
              <w:left w:val="single" w:sz="4" w:space="0" w:color="auto"/>
              <w:right w:val="single" w:sz="4" w:space="0" w:color="auto"/>
            </w:tcBorders>
            <w:vAlign w:val="center"/>
          </w:tcPr>
          <w:p w14:paraId="17DC5937" w14:textId="77777777" w:rsidR="00910928" w:rsidRDefault="00910928" w:rsidP="00C77841">
            <w:pPr>
              <w:jc w:val="center"/>
              <w:rPr>
                <w:rFonts w:ascii="宋体" w:cs="宋体"/>
                <w:kern w:val="0"/>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7B576386" w14:textId="77777777" w:rsidR="00910928" w:rsidRDefault="00910928" w:rsidP="00751204">
            <w:pPr>
              <w:jc w:val="center"/>
              <w:rPr>
                <w:rFonts w:ascii="宋体" w:hAnsi="宋体"/>
                <w:sz w:val="18"/>
                <w:szCs w:val="18"/>
              </w:rPr>
            </w:pPr>
            <w:r>
              <w:rPr>
                <w:rFonts w:ascii="宋体" w:hAnsi="宋体" w:hint="eastAsia"/>
                <w:sz w:val="18"/>
                <w:szCs w:val="18"/>
              </w:rPr>
              <w:t>割茬高度情况</w:t>
            </w:r>
          </w:p>
        </w:tc>
        <w:tc>
          <w:tcPr>
            <w:tcW w:w="3034" w:type="pct"/>
            <w:gridSpan w:val="8"/>
            <w:tcBorders>
              <w:top w:val="single" w:sz="4" w:space="0" w:color="auto"/>
              <w:left w:val="nil"/>
              <w:bottom w:val="single" w:sz="4" w:space="0" w:color="auto"/>
              <w:right w:val="single" w:sz="4" w:space="0" w:color="auto"/>
            </w:tcBorders>
            <w:vAlign w:val="center"/>
          </w:tcPr>
          <w:p w14:paraId="629215FF" w14:textId="77777777" w:rsidR="00910928" w:rsidRDefault="00910928" w:rsidP="00545055">
            <w:pPr>
              <w:adjustRightInd w:val="0"/>
              <w:snapToGrid w:val="0"/>
              <w:ind w:firstLineChars="6" w:firstLine="11"/>
              <w:jc w:val="center"/>
              <w:rPr>
                <w:rFonts w:ascii="宋体" w:hAns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751204" w14:paraId="1018C436" w14:textId="77777777" w:rsidTr="00096D91">
        <w:trPr>
          <w:cantSplit/>
          <w:trHeight w:val="426"/>
        </w:trPr>
        <w:tc>
          <w:tcPr>
            <w:tcW w:w="355" w:type="pct"/>
            <w:vMerge/>
            <w:tcBorders>
              <w:left w:val="single" w:sz="4" w:space="0" w:color="auto"/>
              <w:right w:val="single" w:sz="4" w:space="0" w:color="auto"/>
            </w:tcBorders>
            <w:vAlign w:val="center"/>
          </w:tcPr>
          <w:p w14:paraId="7C0B524C" w14:textId="77777777" w:rsidR="00751204" w:rsidRDefault="00751204" w:rsidP="00C77841">
            <w:pPr>
              <w:jc w:val="center"/>
              <w:rPr>
                <w:rFonts w:ascii="宋体" w:cs="宋体"/>
                <w:kern w:val="0"/>
                <w:sz w:val="18"/>
                <w:szCs w:val="18"/>
              </w:rPr>
            </w:pPr>
          </w:p>
        </w:tc>
        <w:tc>
          <w:tcPr>
            <w:tcW w:w="1611" w:type="pct"/>
            <w:gridSpan w:val="3"/>
            <w:tcBorders>
              <w:top w:val="single" w:sz="4" w:space="0" w:color="auto"/>
              <w:left w:val="single" w:sz="4" w:space="0" w:color="auto"/>
              <w:bottom w:val="single" w:sz="4" w:space="0" w:color="auto"/>
              <w:right w:val="single" w:sz="4" w:space="0" w:color="auto"/>
            </w:tcBorders>
            <w:vAlign w:val="center"/>
          </w:tcPr>
          <w:p w14:paraId="5961262B" w14:textId="77777777" w:rsidR="00751204" w:rsidRDefault="00910928" w:rsidP="00751204">
            <w:pPr>
              <w:jc w:val="center"/>
              <w:rPr>
                <w:rFonts w:ascii="宋体" w:hAnsi="宋体"/>
                <w:sz w:val="18"/>
                <w:szCs w:val="18"/>
              </w:rPr>
            </w:pPr>
            <w:r>
              <w:rPr>
                <w:rFonts w:ascii="宋体" w:hAnsi="宋体" w:hint="eastAsia"/>
                <w:sz w:val="18"/>
                <w:szCs w:val="18"/>
              </w:rPr>
              <w:t>收割</w:t>
            </w:r>
            <w:r w:rsidR="00751204">
              <w:rPr>
                <w:rFonts w:ascii="宋体" w:hAnsi="宋体" w:hint="eastAsia"/>
                <w:sz w:val="18"/>
                <w:szCs w:val="18"/>
              </w:rPr>
              <w:t>损失</w:t>
            </w:r>
            <w:r>
              <w:rPr>
                <w:rFonts w:ascii="宋体" w:hAnsi="宋体" w:cs="宋体" w:hint="eastAsia"/>
                <w:kern w:val="0"/>
                <w:sz w:val="18"/>
                <w:szCs w:val="18"/>
              </w:rPr>
              <w:t>情况</w:t>
            </w:r>
          </w:p>
        </w:tc>
        <w:tc>
          <w:tcPr>
            <w:tcW w:w="3034" w:type="pct"/>
            <w:gridSpan w:val="8"/>
            <w:tcBorders>
              <w:top w:val="single" w:sz="4" w:space="0" w:color="auto"/>
              <w:left w:val="nil"/>
              <w:bottom w:val="single" w:sz="4" w:space="0" w:color="auto"/>
              <w:right w:val="single" w:sz="4" w:space="0" w:color="auto"/>
            </w:tcBorders>
            <w:vAlign w:val="center"/>
          </w:tcPr>
          <w:p w14:paraId="7F02237F" w14:textId="77777777" w:rsidR="00751204" w:rsidRDefault="00751204" w:rsidP="00545055">
            <w:pPr>
              <w:adjustRightInd w:val="0"/>
              <w:snapToGrid w:val="0"/>
              <w:ind w:firstLineChars="6" w:firstLine="11"/>
              <w:jc w:val="center"/>
              <w:rPr>
                <w:rFonts w:ascii="宋体" w:hAnsi="宋体" w:cs="宋体"/>
                <w:kern w:val="0"/>
                <w:sz w:val="18"/>
                <w:szCs w:val="18"/>
              </w:rPr>
            </w:pPr>
            <w:r>
              <w:rPr>
                <w:rFonts w:ascii="宋体" w:hAnsi="宋体" w:cs="宋体" w:hint="eastAsia"/>
                <w:kern w:val="0"/>
                <w:sz w:val="18"/>
                <w:szCs w:val="18"/>
              </w:rPr>
              <w:t>□好            □</w:t>
            </w:r>
            <w:r>
              <w:rPr>
                <w:rFonts w:ascii="宋体" w:hAnsi="宋体" w:cs="宋体"/>
                <w:kern w:val="0"/>
                <w:sz w:val="18"/>
                <w:szCs w:val="18"/>
              </w:rPr>
              <w:t xml:space="preserve"> </w:t>
            </w:r>
            <w:r>
              <w:rPr>
                <w:rFonts w:ascii="宋体" w:hAnsi="宋体" w:cs="宋体" w:hint="eastAsia"/>
                <w:kern w:val="0"/>
                <w:sz w:val="18"/>
                <w:szCs w:val="18"/>
              </w:rPr>
              <w:t>中</w:t>
            </w:r>
            <w:r>
              <w:rPr>
                <w:rFonts w:ascii="宋体" w:hAnsi="宋体" w:cs="宋体"/>
                <w:kern w:val="0"/>
                <w:sz w:val="18"/>
                <w:szCs w:val="18"/>
              </w:rPr>
              <w:t xml:space="preserve"> </w:t>
            </w:r>
            <w:r>
              <w:rPr>
                <w:rFonts w:ascii="宋体" w:hAnsi="宋体" w:cs="宋体" w:hint="eastAsia"/>
                <w:kern w:val="0"/>
                <w:sz w:val="18"/>
                <w:szCs w:val="18"/>
              </w:rPr>
              <w:t xml:space="preserve">           □  差</w:t>
            </w:r>
          </w:p>
        </w:tc>
      </w:tr>
      <w:tr w:rsidR="002F6C8A" w14:paraId="4C2828FD" w14:textId="77777777" w:rsidTr="00611965">
        <w:trPr>
          <w:cantSplit/>
          <w:trHeight w:val="426"/>
        </w:trPr>
        <w:tc>
          <w:tcPr>
            <w:tcW w:w="355" w:type="pct"/>
            <w:vMerge w:val="restart"/>
            <w:tcBorders>
              <w:top w:val="single" w:sz="4" w:space="0" w:color="auto"/>
              <w:left w:val="single" w:sz="4" w:space="0" w:color="auto"/>
              <w:right w:val="single" w:sz="4" w:space="0" w:color="auto"/>
            </w:tcBorders>
            <w:vAlign w:val="center"/>
          </w:tcPr>
          <w:p w14:paraId="212C15E0" w14:textId="77777777" w:rsidR="002F6C8A" w:rsidRDefault="002F6C8A" w:rsidP="00751204">
            <w:pPr>
              <w:jc w:val="center"/>
              <w:rPr>
                <w:rFonts w:ascii="宋体" w:cs="宋体"/>
                <w:kern w:val="0"/>
                <w:sz w:val="18"/>
                <w:szCs w:val="18"/>
              </w:rPr>
            </w:pPr>
            <w:r>
              <w:rPr>
                <w:rFonts w:ascii="宋体" w:cs="宋体" w:hint="eastAsia"/>
                <w:kern w:val="0"/>
                <w:sz w:val="18"/>
                <w:szCs w:val="18"/>
              </w:rPr>
              <w:t>可</w:t>
            </w:r>
          </w:p>
          <w:p w14:paraId="334FE614" w14:textId="77777777" w:rsidR="002F6C8A" w:rsidRDefault="002F6C8A" w:rsidP="00751204">
            <w:pPr>
              <w:jc w:val="center"/>
              <w:rPr>
                <w:rFonts w:ascii="宋体" w:cs="宋体"/>
                <w:kern w:val="0"/>
                <w:sz w:val="18"/>
                <w:szCs w:val="18"/>
              </w:rPr>
            </w:pPr>
            <w:r>
              <w:rPr>
                <w:rFonts w:ascii="宋体" w:cs="宋体" w:hint="eastAsia"/>
                <w:kern w:val="0"/>
                <w:sz w:val="18"/>
                <w:szCs w:val="18"/>
              </w:rPr>
              <w:t>靠</w:t>
            </w:r>
          </w:p>
          <w:p w14:paraId="1B3A4D7B" w14:textId="77777777" w:rsidR="002F6C8A" w:rsidRDefault="002F6C8A" w:rsidP="00751204">
            <w:pPr>
              <w:jc w:val="center"/>
              <w:rPr>
                <w:rFonts w:ascii="宋体" w:cs="宋体"/>
                <w:kern w:val="0"/>
                <w:sz w:val="18"/>
                <w:szCs w:val="18"/>
              </w:rPr>
            </w:pPr>
            <w:r>
              <w:rPr>
                <w:rFonts w:ascii="宋体" w:cs="宋体" w:hint="eastAsia"/>
                <w:kern w:val="0"/>
                <w:sz w:val="18"/>
                <w:szCs w:val="18"/>
              </w:rPr>
              <w:t>性</w:t>
            </w:r>
          </w:p>
        </w:tc>
        <w:tc>
          <w:tcPr>
            <w:tcW w:w="851" w:type="pct"/>
            <w:gridSpan w:val="2"/>
            <w:vMerge w:val="restart"/>
            <w:tcBorders>
              <w:top w:val="single" w:sz="4" w:space="0" w:color="auto"/>
              <w:left w:val="single" w:sz="4" w:space="0" w:color="auto"/>
              <w:right w:val="single" w:sz="4" w:space="0" w:color="auto"/>
            </w:tcBorders>
            <w:vAlign w:val="center"/>
          </w:tcPr>
          <w:p w14:paraId="26BB34B6" w14:textId="77777777" w:rsidR="002F6C8A" w:rsidRDefault="006E1086" w:rsidP="002F6C8A">
            <w:pPr>
              <w:jc w:val="center"/>
              <w:rPr>
                <w:rFonts w:ascii="宋体" w:cs="宋体"/>
                <w:kern w:val="0"/>
                <w:sz w:val="18"/>
                <w:szCs w:val="18"/>
              </w:rPr>
            </w:pPr>
            <w:r w:rsidRPr="006E1086">
              <w:rPr>
                <w:rFonts w:hAnsi="宋体" w:hint="eastAsia"/>
                <w:sz w:val="18"/>
                <w:szCs w:val="18"/>
              </w:rPr>
              <w:t>作业</w:t>
            </w:r>
            <w:r w:rsidR="00953B57">
              <w:rPr>
                <w:rFonts w:hAnsi="宋体" w:hint="eastAsia"/>
                <w:sz w:val="18"/>
                <w:szCs w:val="18"/>
              </w:rPr>
              <w:t>满</w:t>
            </w:r>
            <w:r w:rsidRPr="00ED16CF">
              <w:rPr>
                <w:rFonts w:ascii="宋体" w:hAnsi="宋体" w:hint="eastAsia"/>
                <w:sz w:val="18"/>
                <w:szCs w:val="18"/>
              </w:rPr>
              <w:t>120h</w:t>
            </w:r>
            <w:r w:rsidRPr="006E1086">
              <w:rPr>
                <w:rFonts w:hAnsi="宋体" w:hint="eastAsia"/>
                <w:sz w:val="18"/>
                <w:szCs w:val="18"/>
              </w:rPr>
              <w:t>发生的故障情况</w:t>
            </w:r>
          </w:p>
        </w:tc>
        <w:tc>
          <w:tcPr>
            <w:tcW w:w="1213" w:type="pct"/>
            <w:gridSpan w:val="2"/>
            <w:tcBorders>
              <w:top w:val="single" w:sz="4" w:space="0" w:color="auto"/>
              <w:left w:val="single" w:sz="4" w:space="0" w:color="auto"/>
              <w:bottom w:val="single" w:sz="4" w:space="0" w:color="auto"/>
              <w:right w:val="single" w:sz="4" w:space="0" w:color="auto"/>
            </w:tcBorders>
            <w:vAlign w:val="center"/>
          </w:tcPr>
          <w:p w14:paraId="76E1F977" w14:textId="77777777" w:rsidR="002F6C8A" w:rsidRDefault="002F6C8A" w:rsidP="0011023B">
            <w:pPr>
              <w:jc w:val="center"/>
              <w:rPr>
                <w:rFonts w:ascii="宋体" w:cs="宋体"/>
                <w:kern w:val="0"/>
                <w:sz w:val="18"/>
                <w:szCs w:val="18"/>
              </w:rPr>
            </w:pPr>
            <w:r>
              <w:rPr>
                <w:rFonts w:ascii="宋体" w:hAnsi="宋体" w:cs="宋体" w:hint="eastAsia"/>
                <w:kern w:val="0"/>
                <w:sz w:val="18"/>
                <w:szCs w:val="18"/>
              </w:rPr>
              <w:t>故障简况</w:t>
            </w:r>
          </w:p>
        </w:tc>
        <w:tc>
          <w:tcPr>
            <w:tcW w:w="686" w:type="pct"/>
            <w:gridSpan w:val="3"/>
            <w:tcBorders>
              <w:top w:val="single" w:sz="4" w:space="0" w:color="auto"/>
              <w:left w:val="nil"/>
              <w:bottom w:val="single" w:sz="4" w:space="0" w:color="auto"/>
              <w:right w:val="single" w:sz="4" w:space="0" w:color="auto"/>
            </w:tcBorders>
            <w:noWrap/>
            <w:vAlign w:val="center"/>
          </w:tcPr>
          <w:p w14:paraId="562C31C8" w14:textId="77777777" w:rsidR="002F6C8A" w:rsidRDefault="002F6C8A" w:rsidP="00C77841">
            <w:pPr>
              <w:adjustRightInd w:val="0"/>
              <w:snapToGrid w:val="0"/>
              <w:jc w:val="center"/>
              <w:rPr>
                <w:rFonts w:ascii="宋体" w:cs="宋体"/>
                <w:kern w:val="0"/>
                <w:sz w:val="18"/>
                <w:szCs w:val="18"/>
              </w:rPr>
            </w:pPr>
            <w:r>
              <w:rPr>
                <w:rFonts w:ascii="宋体" w:hAnsi="宋体" w:cs="宋体" w:hint="eastAsia"/>
                <w:kern w:val="0"/>
                <w:sz w:val="18"/>
                <w:szCs w:val="18"/>
              </w:rPr>
              <w:t>累计打捆数</w:t>
            </w:r>
          </w:p>
        </w:tc>
        <w:tc>
          <w:tcPr>
            <w:tcW w:w="1292" w:type="pct"/>
            <w:gridSpan w:val="3"/>
            <w:tcBorders>
              <w:top w:val="single" w:sz="4" w:space="0" w:color="auto"/>
              <w:left w:val="nil"/>
              <w:bottom w:val="single" w:sz="4" w:space="0" w:color="auto"/>
              <w:right w:val="single" w:sz="4" w:space="0" w:color="auto"/>
            </w:tcBorders>
            <w:vAlign w:val="center"/>
          </w:tcPr>
          <w:p w14:paraId="787EA0B1" w14:textId="77777777" w:rsidR="002F6C8A" w:rsidRDefault="002F6C8A" w:rsidP="00751204">
            <w:pPr>
              <w:jc w:val="center"/>
              <w:rPr>
                <w:rFonts w:ascii="宋体" w:cs="宋体"/>
                <w:kern w:val="0"/>
                <w:sz w:val="18"/>
                <w:szCs w:val="18"/>
              </w:rPr>
            </w:pPr>
            <w:r>
              <w:rPr>
                <w:rFonts w:ascii="宋体" w:hAnsi="宋体" w:cs="宋体" w:hint="eastAsia"/>
                <w:kern w:val="0"/>
                <w:sz w:val="18"/>
                <w:szCs w:val="18"/>
              </w:rPr>
              <w:t>故障原因及处理</w:t>
            </w:r>
          </w:p>
        </w:tc>
        <w:tc>
          <w:tcPr>
            <w:tcW w:w="603" w:type="pct"/>
            <w:tcBorders>
              <w:top w:val="single" w:sz="4" w:space="0" w:color="auto"/>
              <w:left w:val="nil"/>
              <w:bottom w:val="single" w:sz="4" w:space="0" w:color="auto"/>
              <w:right w:val="single" w:sz="4" w:space="0" w:color="auto"/>
            </w:tcBorders>
            <w:vAlign w:val="center"/>
          </w:tcPr>
          <w:p w14:paraId="2CE79ABE" w14:textId="77777777" w:rsidR="002F6C8A" w:rsidRDefault="002F6C8A" w:rsidP="0011023B">
            <w:pPr>
              <w:jc w:val="center"/>
              <w:rPr>
                <w:rFonts w:ascii="宋体" w:cs="宋体"/>
                <w:kern w:val="0"/>
                <w:sz w:val="18"/>
                <w:szCs w:val="18"/>
              </w:rPr>
            </w:pPr>
            <w:r>
              <w:rPr>
                <w:rFonts w:ascii="宋体" w:cs="宋体" w:hint="eastAsia"/>
                <w:kern w:val="0"/>
                <w:sz w:val="18"/>
                <w:szCs w:val="18"/>
              </w:rPr>
              <w:t>故障级别</w:t>
            </w:r>
          </w:p>
        </w:tc>
      </w:tr>
      <w:tr w:rsidR="002F6C8A" w14:paraId="4736BF24" w14:textId="77777777" w:rsidTr="00611965">
        <w:trPr>
          <w:cantSplit/>
          <w:trHeight w:val="426"/>
        </w:trPr>
        <w:tc>
          <w:tcPr>
            <w:tcW w:w="355" w:type="pct"/>
            <w:vMerge/>
            <w:tcBorders>
              <w:left w:val="single" w:sz="4" w:space="0" w:color="auto"/>
              <w:right w:val="single" w:sz="4" w:space="0" w:color="auto"/>
            </w:tcBorders>
            <w:vAlign w:val="center"/>
          </w:tcPr>
          <w:p w14:paraId="3BB95411" w14:textId="77777777" w:rsidR="002F6C8A" w:rsidRDefault="002F6C8A" w:rsidP="0011023B">
            <w:pPr>
              <w:jc w:val="center"/>
              <w:rPr>
                <w:rFonts w:ascii="宋体" w:cs="宋体"/>
                <w:kern w:val="0"/>
                <w:sz w:val="18"/>
                <w:szCs w:val="18"/>
              </w:rPr>
            </w:pPr>
          </w:p>
        </w:tc>
        <w:tc>
          <w:tcPr>
            <w:tcW w:w="851" w:type="pct"/>
            <w:gridSpan w:val="2"/>
            <w:vMerge/>
            <w:tcBorders>
              <w:left w:val="single" w:sz="4" w:space="0" w:color="auto"/>
              <w:right w:val="single" w:sz="4" w:space="0" w:color="auto"/>
            </w:tcBorders>
            <w:vAlign w:val="center"/>
          </w:tcPr>
          <w:p w14:paraId="4FDAE811" w14:textId="77777777" w:rsidR="002F6C8A" w:rsidRDefault="002F6C8A" w:rsidP="00751204">
            <w:pPr>
              <w:jc w:val="center"/>
              <w:rPr>
                <w:rFonts w:ascii="宋体" w:cs="宋体"/>
                <w:kern w:val="0"/>
                <w:sz w:val="18"/>
                <w:szCs w:val="18"/>
              </w:rPr>
            </w:pPr>
          </w:p>
        </w:tc>
        <w:tc>
          <w:tcPr>
            <w:tcW w:w="1213" w:type="pct"/>
            <w:gridSpan w:val="2"/>
            <w:tcBorders>
              <w:top w:val="single" w:sz="4" w:space="0" w:color="auto"/>
              <w:left w:val="single" w:sz="4" w:space="0" w:color="auto"/>
              <w:bottom w:val="single" w:sz="4" w:space="0" w:color="auto"/>
              <w:right w:val="single" w:sz="4" w:space="0" w:color="auto"/>
            </w:tcBorders>
            <w:vAlign w:val="center"/>
          </w:tcPr>
          <w:p w14:paraId="1C05B07D" w14:textId="77777777" w:rsidR="002F6C8A" w:rsidRDefault="002F6C8A" w:rsidP="00751204">
            <w:pPr>
              <w:adjustRightInd w:val="0"/>
              <w:snapToGrid w:val="0"/>
              <w:jc w:val="center"/>
              <w:rPr>
                <w:rFonts w:ascii="宋体" w:cs="宋体"/>
                <w:kern w:val="0"/>
                <w:sz w:val="18"/>
                <w:szCs w:val="18"/>
              </w:rPr>
            </w:pPr>
          </w:p>
        </w:tc>
        <w:tc>
          <w:tcPr>
            <w:tcW w:w="686" w:type="pct"/>
            <w:gridSpan w:val="3"/>
            <w:tcBorders>
              <w:top w:val="single" w:sz="4" w:space="0" w:color="auto"/>
              <w:left w:val="single" w:sz="4" w:space="0" w:color="auto"/>
              <w:bottom w:val="single" w:sz="4" w:space="0" w:color="auto"/>
              <w:right w:val="single" w:sz="4" w:space="0" w:color="auto"/>
            </w:tcBorders>
            <w:vAlign w:val="center"/>
          </w:tcPr>
          <w:p w14:paraId="21507CDC" w14:textId="77777777" w:rsidR="002F6C8A" w:rsidRDefault="002F6C8A" w:rsidP="00751204">
            <w:pPr>
              <w:adjustRightInd w:val="0"/>
              <w:snapToGrid w:val="0"/>
              <w:rPr>
                <w:rFonts w:ascii="宋体" w:cs="宋体"/>
                <w:kern w:val="0"/>
              </w:rPr>
            </w:pPr>
          </w:p>
        </w:tc>
        <w:tc>
          <w:tcPr>
            <w:tcW w:w="1292" w:type="pct"/>
            <w:gridSpan w:val="3"/>
            <w:tcBorders>
              <w:top w:val="single" w:sz="4" w:space="0" w:color="auto"/>
              <w:left w:val="single" w:sz="4" w:space="0" w:color="auto"/>
              <w:bottom w:val="single" w:sz="4" w:space="0" w:color="auto"/>
              <w:right w:val="single" w:sz="4" w:space="0" w:color="auto"/>
            </w:tcBorders>
            <w:vAlign w:val="center"/>
          </w:tcPr>
          <w:p w14:paraId="27D2C868" w14:textId="77777777" w:rsidR="002F6C8A" w:rsidRDefault="002F6C8A" w:rsidP="00751204">
            <w:pPr>
              <w:adjustRightInd w:val="0"/>
              <w:snapToGrid w:val="0"/>
              <w:jc w:val="center"/>
              <w:rPr>
                <w:rFonts w:ascii="宋体" w:cs="宋体"/>
                <w:kern w:val="0"/>
                <w:sz w:val="18"/>
                <w:szCs w:val="18"/>
              </w:rPr>
            </w:pPr>
          </w:p>
        </w:tc>
        <w:tc>
          <w:tcPr>
            <w:tcW w:w="603" w:type="pct"/>
            <w:tcBorders>
              <w:top w:val="single" w:sz="4" w:space="0" w:color="auto"/>
              <w:left w:val="single" w:sz="4" w:space="0" w:color="auto"/>
              <w:bottom w:val="single" w:sz="4" w:space="0" w:color="auto"/>
              <w:right w:val="single" w:sz="4" w:space="0" w:color="auto"/>
            </w:tcBorders>
            <w:vAlign w:val="center"/>
          </w:tcPr>
          <w:p w14:paraId="5C5F185E" w14:textId="77777777" w:rsidR="002F6C8A" w:rsidRDefault="002F6C8A" w:rsidP="00751204">
            <w:pPr>
              <w:adjustRightInd w:val="0"/>
              <w:snapToGrid w:val="0"/>
              <w:jc w:val="center"/>
              <w:rPr>
                <w:rFonts w:ascii="宋体" w:cs="宋体"/>
                <w:kern w:val="0"/>
                <w:sz w:val="18"/>
                <w:szCs w:val="18"/>
              </w:rPr>
            </w:pPr>
          </w:p>
        </w:tc>
      </w:tr>
      <w:tr w:rsidR="002F6C8A" w14:paraId="2FFB119A" w14:textId="77777777" w:rsidTr="00611965">
        <w:trPr>
          <w:cantSplit/>
          <w:trHeight w:val="426"/>
        </w:trPr>
        <w:tc>
          <w:tcPr>
            <w:tcW w:w="355" w:type="pct"/>
            <w:vMerge/>
            <w:tcBorders>
              <w:left w:val="single" w:sz="4" w:space="0" w:color="auto"/>
              <w:right w:val="single" w:sz="4" w:space="0" w:color="auto"/>
            </w:tcBorders>
            <w:vAlign w:val="center"/>
          </w:tcPr>
          <w:p w14:paraId="1A4F9E9F" w14:textId="77777777" w:rsidR="002F6C8A" w:rsidRDefault="002F6C8A" w:rsidP="0011023B">
            <w:pPr>
              <w:jc w:val="center"/>
              <w:rPr>
                <w:rFonts w:ascii="宋体" w:cs="宋体"/>
                <w:kern w:val="0"/>
                <w:sz w:val="18"/>
                <w:szCs w:val="18"/>
              </w:rPr>
            </w:pPr>
          </w:p>
        </w:tc>
        <w:tc>
          <w:tcPr>
            <w:tcW w:w="851" w:type="pct"/>
            <w:gridSpan w:val="2"/>
            <w:vMerge/>
            <w:tcBorders>
              <w:left w:val="single" w:sz="4" w:space="0" w:color="auto"/>
              <w:right w:val="single" w:sz="4" w:space="0" w:color="auto"/>
            </w:tcBorders>
            <w:vAlign w:val="center"/>
          </w:tcPr>
          <w:p w14:paraId="7B850BBB" w14:textId="77777777" w:rsidR="002F6C8A" w:rsidRDefault="002F6C8A" w:rsidP="00751204">
            <w:pPr>
              <w:jc w:val="center"/>
              <w:rPr>
                <w:rFonts w:ascii="宋体" w:cs="宋体"/>
                <w:kern w:val="0"/>
                <w:sz w:val="18"/>
                <w:szCs w:val="18"/>
              </w:rPr>
            </w:pPr>
          </w:p>
        </w:tc>
        <w:tc>
          <w:tcPr>
            <w:tcW w:w="1213" w:type="pct"/>
            <w:gridSpan w:val="2"/>
            <w:tcBorders>
              <w:top w:val="single" w:sz="4" w:space="0" w:color="auto"/>
              <w:left w:val="single" w:sz="4" w:space="0" w:color="auto"/>
              <w:bottom w:val="single" w:sz="4" w:space="0" w:color="auto"/>
              <w:right w:val="single" w:sz="4" w:space="0" w:color="auto"/>
            </w:tcBorders>
            <w:vAlign w:val="center"/>
          </w:tcPr>
          <w:p w14:paraId="3A1FFA32" w14:textId="77777777" w:rsidR="002F6C8A" w:rsidRDefault="002F6C8A" w:rsidP="00751204">
            <w:pPr>
              <w:adjustRightInd w:val="0"/>
              <w:snapToGrid w:val="0"/>
              <w:jc w:val="center"/>
              <w:rPr>
                <w:rFonts w:ascii="宋体" w:cs="宋体"/>
                <w:kern w:val="0"/>
                <w:sz w:val="18"/>
                <w:szCs w:val="18"/>
              </w:rPr>
            </w:pPr>
          </w:p>
        </w:tc>
        <w:tc>
          <w:tcPr>
            <w:tcW w:w="686" w:type="pct"/>
            <w:gridSpan w:val="3"/>
            <w:tcBorders>
              <w:top w:val="single" w:sz="4" w:space="0" w:color="auto"/>
              <w:left w:val="single" w:sz="4" w:space="0" w:color="auto"/>
              <w:bottom w:val="single" w:sz="4" w:space="0" w:color="auto"/>
              <w:right w:val="single" w:sz="4" w:space="0" w:color="auto"/>
            </w:tcBorders>
            <w:vAlign w:val="center"/>
          </w:tcPr>
          <w:p w14:paraId="77CE3457" w14:textId="77777777" w:rsidR="002F6C8A" w:rsidRDefault="002F6C8A" w:rsidP="00751204">
            <w:pPr>
              <w:adjustRightInd w:val="0"/>
              <w:snapToGrid w:val="0"/>
              <w:rPr>
                <w:rFonts w:ascii="宋体" w:cs="宋体"/>
                <w:kern w:val="0"/>
              </w:rPr>
            </w:pPr>
          </w:p>
        </w:tc>
        <w:tc>
          <w:tcPr>
            <w:tcW w:w="1292" w:type="pct"/>
            <w:gridSpan w:val="3"/>
            <w:tcBorders>
              <w:top w:val="single" w:sz="4" w:space="0" w:color="auto"/>
              <w:left w:val="single" w:sz="4" w:space="0" w:color="auto"/>
              <w:bottom w:val="single" w:sz="4" w:space="0" w:color="auto"/>
              <w:right w:val="single" w:sz="4" w:space="0" w:color="auto"/>
            </w:tcBorders>
            <w:vAlign w:val="center"/>
          </w:tcPr>
          <w:p w14:paraId="3CBAE830" w14:textId="77777777" w:rsidR="002F6C8A" w:rsidRDefault="002F6C8A" w:rsidP="00751204">
            <w:pPr>
              <w:adjustRightInd w:val="0"/>
              <w:snapToGrid w:val="0"/>
              <w:jc w:val="center"/>
              <w:rPr>
                <w:rFonts w:ascii="宋体" w:cs="宋体"/>
                <w:kern w:val="0"/>
                <w:sz w:val="18"/>
                <w:szCs w:val="18"/>
              </w:rPr>
            </w:pPr>
          </w:p>
        </w:tc>
        <w:tc>
          <w:tcPr>
            <w:tcW w:w="603" w:type="pct"/>
            <w:tcBorders>
              <w:top w:val="single" w:sz="4" w:space="0" w:color="auto"/>
              <w:left w:val="single" w:sz="4" w:space="0" w:color="auto"/>
              <w:bottom w:val="single" w:sz="4" w:space="0" w:color="auto"/>
              <w:right w:val="single" w:sz="4" w:space="0" w:color="auto"/>
            </w:tcBorders>
            <w:vAlign w:val="center"/>
          </w:tcPr>
          <w:p w14:paraId="696A5991" w14:textId="77777777" w:rsidR="002F6C8A" w:rsidRDefault="002F6C8A" w:rsidP="00751204">
            <w:pPr>
              <w:adjustRightInd w:val="0"/>
              <w:snapToGrid w:val="0"/>
              <w:jc w:val="center"/>
              <w:rPr>
                <w:rFonts w:ascii="宋体" w:cs="宋体"/>
                <w:kern w:val="0"/>
                <w:sz w:val="18"/>
                <w:szCs w:val="18"/>
              </w:rPr>
            </w:pPr>
          </w:p>
        </w:tc>
      </w:tr>
      <w:tr w:rsidR="002F6C8A" w14:paraId="39C86F87" w14:textId="77777777" w:rsidTr="00611965">
        <w:trPr>
          <w:cantSplit/>
          <w:trHeight w:val="426"/>
        </w:trPr>
        <w:tc>
          <w:tcPr>
            <w:tcW w:w="355" w:type="pct"/>
            <w:vMerge/>
            <w:tcBorders>
              <w:left w:val="single" w:sz="4" w:space="0" w:color="auto"/>
              <w:right w:val="single" w:sz="4" w:space="0" w:color="auto"/>
            </w:tcBorders>
            <w:vAlign w:val="center"/>
          </w:tcPr>
          <w:p w14:paraId="4DDF196F" w14:textId="77777777" w:rsidR="002F6C8A" w:rsidRDefault="002F6C8A" w:rsidP="0011023B">
            <w:pPr>
              <w:jc w:val="center"/>
              <w:rPr>
                <w:rFonts w:ascii="宋体" w:cs="宋体"/>
                <w:kern w:val="0"/>
                <w:sz w:val="18"/>
                <w:szCs w:val="18"/>
              </w:rPr>
            </w:pPr>
          </w:p>
        </w:tc>
        <w:tc>
          <w:tcPr>
            <w:tcW w:w="851" w:type="pct"/>
            <w:gridSpan w:val="2"/>
            <w:vMerge/>
            <w:tcBorders>
              <w:left w:val="single" w:sz="4" w:space="0" w:color="auto"/>
              <w:right w:val="single" w:sz="4" w:space="0" w:color="auto"/>
            </w:tcBorders>
            <w:vAlign w:val="center"/>
          </w:tcPr>
          <w:p w14:paraId="02DFA506" w14:textId="77777777" w:rsidR="002F6C8A" w:rsidRDefault="002F6C8A" w:rsidP="00751204">
            <w:pPr>
              <w:jc w:val="center"/>
              <w:rPr>
                <w:rFonts w:ascii="宋体" w:cs="宋体"/>
                <w:kern w:val="0"/>
                <w:sz w:val="18"/>
                <w:szCs w:val="18"/>
              </w:rPr>
            </w:pPr>
          </w:p>
        </w:tc>
        <w:tc>
          <w:tcPr>
            <w:tcW w:w="1213" w:type="pct"/>
            <w:gridSpan w:val="2"/>
            <w:tcBorders>
              <w:top w:val="single" w:sz="4" w:space="0" w:color="auto"/>
              <w:left w:val="single" w:sz="4" w:space="0" w:color="auto"/>
              <w:bottom w:val="single" w:sz="4" w:space="0" w:color="auto"/>
              <w:right w:val="single" w:sz="4" w:space="0" w:color="auto"/>
            </w:tcBorders>
            <w:vAlign w:val="center"/>
          </w:tcPr>
          <w:p w14:paraId="58CA87A8" w14:textId="77777777" w:rsidR="002F6C8A" w:rsidRDefault="002F6C8A" w:rsidP="00751204">
            <w:pPr>
              <w:adjustRightInd w:val="0"/>
              <w:snapToGrid w:val="0"/>
              <w:jc w:val="center"/>
              <w:rPr>
                <w:rFonts w:ascii="宋体" w:cs="宋体"/>
                <w:kern w:val="0"/>
                <w:sz w:val="18"/>
                <w:szCs w:val="18"/>
              </w:rPr>
            </w:pPr>
          </w:p>
        </w:tc>
        <w:tc>
          <w:tcPr>
            <w:tcW w:w="686" w:type="pct"/>
            <w:gridSpan w:val="3"/>
            <w:tcBorders>
              <w:top w:val="single" w:sz="4" w:space="0" w:color="auto"/>
              <w:left w:val="single" w:sz="4" w:space="0" w:color="auto"/>
              <w:bottom w:val="single" w:sz="4" w:space="0" w:color="auto"/>
              <w:right w:val="single" w:sz="4" w:space="0" w:color="auto"/>
            </w:tcBorders>
            <w:vAlign w:val="center"/>
          </w:tcPr>
          <w:p w14:paraId="6CC325E0" w14:textId="77777777" w:rsidR="002F6C8A" w:rsidRDefault="002F6C8A" w:rsidP="00751204">
            <w:pPr>
              <w:adjustRightInd w:val="0"/>
              <w:snapToGrid w:val="0"/>
              <w:rPr>
                <w:rFonts w:ascii="宋体" w:cs="宋体"/>
                <w:kern w:val="0"/>
              </w:rPr>
            </w:pPr>
          </w:p>
        </w:tc>
        <w:tc>
          <w:tcPr>
            <w:tcW w:w="1292" w:type="pct"/>
            <w:gridSpan w:val="3"/>
            <w:tcBorders>
              <w:top w:val="single" w:sz="4" w:space="0" w:color="auto"/>
              <w:left w:val="single" w:sz="4" w:space="0" w:color="auto"/>
              <w:bottom w:val="single" w:sz="4" w:space="0" w:color="auto"/>
              <w:right w:val="single" w:sz="4" w:space="0" w:color="auto"/>
            </w:tcBorders>
            <w:vAlign w:val="center"/>
          </w:tcPr>
          <w:p w14:paraId="1590FE29" w14:textId="77777777" w:rsidR="002F6C8A" w:rsidRDefault="002F6C8A" w:rsidP="00751204">
            <w:pPr>
              <w:adjustRightInd w:val="0"/>
              <w:snapToGrid w:val="0"/>
              <w:jc w:val="center"/>
              <w:rPr>
                <w:rFonts w:ascii="宋体" w:cs="宋体"/>
                <w:kern w:val="0"/>
                <w:sz w:val="18"/>
                <w:szCs w:val="18"/>
              </w:rPr>
            </w:pPr>
          </w:p>
        </w:tc>
        <w:tc>
          <w:tcPr>
            <w:tcW w:w="603" w:type="pct"/>
            <w:tcBorders>
              <w:top w:val="single" w:sz="4" w:space="0" w:color="auto"/>
              <w:left w:val="single" w:sz="4" w:space="0" w:color="auto"/>
              <w:bottom w:val="single" w:sz="4" w:space="0" w:color="auto"/>
              <w:right w:val="single" w:sz="4" w:space="0" w:color="auto"/>
            </w:tcBorders>
            <w:vAlign w:val="center"/>
          </w:tcPr>
          <w:p w14:paraId="76732111" w14:textId="77777777" w:rsidR="002F6C8A" w:rsidRDefault="002F6C8A" w:rsidP="00751204">
            <w:pPr>
              <w:adjustRightInd w:val="0"/>
              <w:snapToGrid w:val="0"/>
              <w:jc w:val="center"/>
              <w:rPr>
                <w:rFonts w:ascii="宋体" w:cs="宋体"/>
                <w:kern w:val="0"/>
                <w:sz w:val="18"/>
                <w:szCs w:val="18"/>
              </w:rPr>
            </w:pPr>
          </w:p>
        </w:tc>
      </w:tr>
      <w:tr w:rsidR="002F6C8A" w14:paraId="0151D735" w14:textId="77777777" w:rsidTr="00611965">
        <w:trPr>
          <w:cantSplit/>
          <w:trHeight w:val="426"/>
        </w:trPr>
        <w:tc>
          <w:tcPr>
            <w:tcW w:w="355" w:type="pct"/>
            <w:vMerge/>
            <w:tcBorders>
              <w:left w:val="single" w:sz="4" w:space="0" w:color="auto"/>
              <w:right w:val="single" w:sz="4" w:space="0" w:color="auto"/>
            </w:tcBorders>
            <w:vAlign w:val="center"/>
          </w:tcPr>
          <w:p w14:paraId="596B6CAD" w14:textId="77777777" w:rsidR="002F6C8A" w:rsidRDefault="002F6C8A" w:rsidP="00751204">
            <w:pPr>
              <w:jc w:val="center"/>
              <w:rPr>
                <w:rFonts w:ascii="宋体" w:cs="宋体"/>
                <w:kern w:val="0"/>
                <w:sz w:val="18"/>
                <w:szCs w:val="18"/>
              </w:rPr>
            </w:pPr>
          </w:p>
        </w:tc>
        <w:tc>
          <w:tcPr>
            <w:tcW w:w="851" w:type="pct"/>
            <w:gridSpan w:val="2"/>
            <w:vMerge/>
            <w:tcBorders>
              <w:left w:val="single" w:sz="4" w:space="0" w:color="auto"/>
              <w:bottom w:val="single" w:sz="4" w:space="0" w:color="auto"/>
              <w:right w:val="single" w:sz="4" w:space="0" w:color="auto"/>
            </w:tcBorders>
            <w:vAlign w:val="center"/>
          </w:tcPr>
          <w:p w14:paraId="09351280" w14:textId="77777777" w:rsidR="002F6C8A" w:rsidRDefault="002F6C8A" w:rsidP="00751204">
            <w:pPr>
              <w:jc w:val="center"/>
              <w:rPr>
                <w:rFonts w:ascii="宋体" w:cs="宋体"/>
                <w:kern w:val="0"/>
                <w:sz w:val="18"/>
                <w:szCs w:val="18"/>
              </w:rPr>
            </w:pPr>
          </w:p>
        </w:tc>
        <w:tc>
          <w:tcPr>
            <w:tcW w:w="1213" w:type="pct"/>
            <w:gridSpan w:val="2"/>
            <w:tcBorders>
              <w:top w:val="single" w:sz="4" w:space="0" w:color="auto"/>
              <w:left w:val="single" w:sz="4" w:space="0" w:color="auto"/>
              <w:bottom w:val="single" w:sz="4" w:space="0" w:color="auto"/>
              <w:right w:val="single" w:sz="4" w:space="0" w:color="auto"/>
            </w:tcBorders>
            <w:vAlign w:val="center"/>
          </w:tcPr>
          <w:p w14:paraId="54137052" w14:textId="77777777" w:rsidR="002F6C8A" w:rsidRDefault="002F6C8A" w:rsidP="00751204">
            <w:pPr>
              <w:adjustRightInd w:val="0"/>
              <w:snapToGrid w:val="0"/>
              <w:jc w:val="center"/>
              <w:rPr>
                <w:rFonts w:ascii="宋体" w:cs="宋体"/>
                <w:kern w:val="0"/>
                <w:sz w:val="18"/>
                <w:szCs w:val="18"/>
              </w:rPr>
            </w:pPr>
          </w:p>
        </w:tc>
        <w:tc>
          <w:tcPr>
            <w:tcW w:w="686" w:type="pct"/>
            <w:gridSpan w:val="3"/>
            <w:tcBorders>
              <w:top w:val="single" w:sz="4" w:space="0" w:color="auto"/>
              <w:left w:val="single" w:sz="4" w:space="0" w:color="auto"/>
              <w:bottom w:val="single" w:sz="4" w:space="0" w:color="auto"/>
              <w:right w:val="single" w:sz="4" w:space="0" w:color="auto"/>
            </w:tcBorders>
            <w:vAlign w:val="center"/>
          </w:tcPr>
          <w:p w14:paraId="08C8DFFF" w14:textId="77777777" w:rsidR="002F6C8A" w:rsidRDefault="002F6C8A" w:rsidP="00751204">
            <w:pPr>
              <w:adjustRightInd w:val="0"/>
              <w:snapToGrid w:val="0"/>
              <w:jc w:val="center"/>
              <w:rPr>
                <w:rFonts w:ascii="宋体" w:cs="宋体"/>
                <w:kern w:val="0"/>
                <w:sz w:val="18"/>
                <w:szCs w:val="18"/>
              </w:rPr>
            </w:pPr>
          </w:p>
        </w:tc>
        <w:tc>
          <w:tcPr>
            <w:tcW w:w="1292" w:type="pct"/>
            <w:gridSpan w:val="3"/>
            <w:tcBorders>
              <w:top w:val="single" w:sz="4" w:space="0" w:color="auto"/>
              <w:left w:val="single" w:sz="4" w:space="0" w:color="auto"/>
              <w:bottom w:val="single" w:sz="4" w:space="0" w:color="auto"/>
              <w:right w:val="single" w:sz="4" w:space="0" w:color="auto"/>
            </w:tcBorders>
            <w:vAlign w:val="center"/>
          </w:tcPr>
          <w:p w14:paraId="1D45E3D3" w14:textId="77777777" w:rsidR="002F6C8A" w:rsidRDefault="002F6C8A" w:rsidP="00751204">
            <w:pPr>
              <w:adjustRightInd w:val="0"/>
              <w:snapToGrid w:val="0"/>
              <w:jc w:val="center"/>
              <w:rPr>
                <w:rFonts w:ascii="宋体" w:cs="宋体"/>
                <w:kern w:val="0"/>
                <w:sz w:val="18"/>
                <w:szCs w:val="18"/>
              </w:rPr>
            </w:pPr>
          </w:p>
        </w:tc>
        <w:tc>
          <w:tcPr>
            <w:tcW w:w="603" w:type="pct"/>
            <w:tcBorders>
              <w:top w:val="single" w:sz="4" w:space="0" w:color="auto"/>
              <w:left w:val="single" w:sz="4" w:space="0" w:color="auto"/>
              <w:bottom w:val="single" w:sz="4" w:space="0" w:color="auto"/>
              <w:right w:val="single" w:sz="4" w:space="0" w:color="auto"/>
            </w:tcBorders>
            <w:vAlign w:val="center"/>
          </w:tcPr>
          <w:p w14:paraId="1D41D33F" w14:textId="77777777" w:rsidR="002F6C8A" w:rsidRDefault="002F6C8A" w:rsidP="00751204">
            <w:pPr>
              <w:adjustRightInd w:val="0"/>
              <w:snapToGrid w:val="0"/>
              <w:jc w:val="center"/>
              <w:rPr>
                <w:rFonts w:ascii="宋体" w:cs="宋体"/>
                <w:kern w:val="0"/>
                <w:sz w:val="18"/>
                <w:szCs w:val="18"/>
              </w:rPr>
            </w:pPr>
          </w:p>
        </w:tc>
      </w:tr>
      <w:tr w:rsidR="002F6C8A" w14:paraId="10B50058" w14:textId="77777777" w:rsidTr="00611965">
        <w:trPr>
          <w:cantSplit/>
          <w:trHeight w:val="426"/>
        </w:trPr>
        <w:tc>
          <w:tcPr>
            <w:tcW w:w="1206" w:type="pct"/>
            <w:gridSpan w:val="3"/>
            <w:tcBorders>
              <w:top w:val="single" w:sz="4" w:space="0" w:color="auto"/>
              <w:left w:val="single" w:sz="4" w:space="0" w:color="auto"/>
              <w:bottom w:val="single" w:sz="4" w:space="0" w:color="auto"/>
              <w:right w:val="single" w:sz="4" w:space="0" w:color="auto"/>
            </w:tcBorders>
            <w:vAlign w:val="center"/>
          </w:tcPr>
          <w:p w14:paraId="3BB9AC06" w14:textId="77777777" w:rsidR="00751204" w:rsidRDefault="002F6C8A" w:rsidP="00751204">
            <w:pPr>
              <w:jc w:val="center"/>
              <w:rPr>
                <w:rFonts w:ascii="宋体" w:hAnsi="宋体" w:cs="宋体"/>
                <w:kern w:val="0"/>
                <w:sz w:val="18"/>
                <w:szCs w:val="18"/>
              </w:rPr>
            </w:pPr>
            <w:r>
              <w:rPr>
                <w:rFonts w:ascii="宋体" w:hAnsi="宋体" w:cs="宋体" w:hint="eastAsia"/>
                <w:kern w:val="0"/>
                <w:sz w:val="18"/>
                <w:szCs w:val="18"/>
              </w:rPr>
              <w:t>用户满意度</w:t>
            </w:r>
          </w:p>
        </w:tc>
        <w:tc>
          <w:tcPr>
            <w:tcW w:w="760" w:type="pct"/>
            <w:tcBorders>
              <w:top w:val="single" w:sz="4" w:space="0" w:color="auto"/>
              <w:left w:val="single" w:sz="4" w:space="0" w:color="auto"/>
              <w:bottom w:val="single" w:sz="4" w:space="0" w:color="auto"/>
              <w:right w:val="single" w:sz="4" w:space="0" w:color="auto"/>
            </w:tcBorders>
            <w:noWrap/>
            <w:vAlign w:val="center"/>
          </w:tcPr>
          <w:p w14:paraId="5D093C9E" w14:textId="77777777" w:rsidR="00751204" w:rsidRDefault="00751204" w:rsidP="00751204">
            <w:pPr>
              <w:pStyle w:val="aff9"/>
              <w:ind w:firstLineChars="0" w:firstLine="0"/>
              <w:jc w:val="center"/>
              <w:rPr>
                <w:rFonts w:hAnsi="宋体"/>
                <w:bCs/>
                <w:sz w:val="18"/>
              </w:rPr>
            </w:pPr>
            <w:r>
              <w:rPr>
                <w:rFonts w:hAnsi="宋体" w:hint="eastAsia"/>
                <w:bCs/>
                <w:sz w:val="18"/>
              </w:rPr>
              <w:t>□好</w:t>
            </w:r>
            <w:r>
              <w:rPr>
                <w:rFonts w:hAnsi="宋体" w:hint="eastAsia"/>
                <w:bCs/>
                <w:sz w:val="18"/>
                <w:szCs w:val="18"/>
              </w:rPr>
              <w:t>［5］</w:t>
            </w:r>
            <w:r>
              <w:rPr>
                <w:rFonts w:hAnsi="宋体" w:hint="eastAsia"/>
                <w:bCs/>
                <w:sz w:val="18"/>
              </w:rPr>
              <w:t xml:space="preserve">　　　　　　</w:t>
            </w:r>
          </w:p>
        </w:tc>
        <w:tc>
          <w:tcPr>
            <w:tcW w:w="761" w:type="pct"/>
            <w:gridSpan w:val="3"/>
            <w:tcBorders>
              <w:top w:val="single" w:sz="4" w:space="0" w:color="auto"/>
              <w:left w:val="single" w:sz="4" w:space="0" w:color="auto"/>
              <w:bottom w:val="single" w:sz="4" w:space="0" w:color="auto"/>
              <w:right w:val="single" w:sz="4" w:space="0" w:color="auto"/>
            </w:tcBorders>
            <w:vAlign w:val="center"/>
          </w:tcPr>
          <w:p w14:paraId="466767EB" w14:textId="77777777" w:rsidR="00751204" w:rsidRDefault="00751204" w:rsidP="00751204">
            <w:pPr>
              <w:pStyle w:val="aff9"/>
              <w:ind w:firstLineChars="0" w:firstLine="0"/>
              <w:jc w:val="center"/>
              <w:rPr>
                <w:rFonts w:hAnsi="宋体"/>
                <w:bCs/>
                <w:sz w:val="18"/>
              </w:rPr>
            </w:pPr>
            <w:r>
              <w:rPr>
                <w:rFonts w:hAnsi="宋体" w:hint="eastAsia"/>
                <w:bCs/>
                <w:sz w:val="18"/>
              </w:rPr>
              <w:t>□较好</w:t>
            </w:r>
            <w:r>
              <w:rPr>
                <w:rFonts w:hAnsi="宋体" w:hint="eastAsia"/>
                <w:bCs/>
                <w:sz w:val="18"/>
                <w:szCs w:val="18"/>
              </w:rPr>
              <w:t>［4］</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080A7924" w14:textId="77777777" w:rsidR="00751204" w:rsidRDefault="00751204" w:rsidP="00751204">
            <w:pPr>
              <w:pStyle w:val="aff9"/>
              <w:ind w:firstLineChars="0" w:firstLine="0"/>
              <w:jc w:val="center"/>
              <w:rPr>
                <w:rFonts w:hAnsi="宋体"/>
                <w:bCs/>
                <w:sz w:val="18"/>
              </w:rPr>
            </w:pPr>
            <w:r>
              <w:rPr>
                <w:rFonts w:hAnsi="宋体" w:hint="eastAsia"/>
                <w:bCs/>
                <w:sz w:val="18"/>
              </w:rPr>
              <w:t>□中</w:t>
            </w:r>
            <w:r>
              <w:rPr>
                <w:rFonts w:hAnsi="宋体" w:hint="eastAsia"/>
                <w:bCs/>
                <w:sz w:val="18"/>
                <w:szCs w:val="18"/>
              </w:rPr>
              <w:t>［3］</w:t>
            </w:r>
          </w:p>
        </w:tc>
        <w:tc>
          <w:tcPr>
            <w:tcW w:w="760" w:type="pct"/>
            <w:tcBorders>
              <w:top w:val="single" w:sz="4" w:space="0" w:color="auto"/>
              <w:left w:val="single" w:sz="4" w:space="0" w:color="auto"/>
              <w:bottom w:val="single" w:sz="4" w:space="0" w:color="auto"/>
              <w:right w:val="single" w:sz="4" w:space="0" w:color="auto"/>
            </w:tcBorders>
            <w:vAlign w:val="center"/>
          </w:tcPr>
          <w:p w14:paraId="14D61A98" w14:textId="77777777" w:rsidR="00751204" w:rsidRDefault="00751204" w:rsidP="00751204">
            <w:pPr>
              <w:pStyle w:val="aff9"/>
              <w:ind w:firstLineChars="0" w:firstLine="0"/>
              <w:jc w:val="center"/>
              <w:rPr>
                <w:rFonts w:hAnsi="宋体"/>
                <w:bCs/>
                <w:sz w:val="18"/>
              </w:rPr>
            </w:pPr>
            <w:r>
              <w:rPr>
                <w:rFonts w:hAnsi="宋体" w:hint="eastAsia"/>
                <w:bCs/>
                <w:sz w:val="18"/>
              </w:rPr>
              <w:t>□较差</w:t>
            </w:r>
            <w:r>
              <w:rPr>
                <w:rFonts w:hAnsi="宋体" w:hint="eastAsia"/>
                <w:bCs/>
                <w:sz w:val="18"/>
                <w:szCs w:val="18"/>
              </w:rPr>
              <w:t>［2］</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4C6FBC1" w14:textId="77777777" w:rsidR="00751204" w:rsidRDefault="00751204" w:rsidP="00751204">
            <w:pPr>
              <w:pStyle w:val="aff9"/>
              <w:ind w:firstLineChars="0" w:firstLine="0"/>
              <w:jc w:val="center"/>
              <w:rPr>
                <w:rFonts w:hAnsi="宋体"/>
                <w:bCs/>
                <w:sz w:val="18"/>
              </w:rPr>
            </w:pPr>
            <w:r>
              <w:rPr>
                <w:rFonts w:hAnsi="宋体" w:hint="eastAsia"/>
                <w:bCs/>
                <w:sz w:val="18"/>
              </w:rPr>
              <w:t>□差</w:t>
            </w:r>
            <w:r>
              <w:rPr>
                <w:rFonts w:hAnsi="宋体" w:hint="eastAsia"/>
                <w:bCs/>
                <w:sz w:val="18"/>
                <w:szCs w:val="18"/>
              </w:rPr>
              <w:t>［1］</w:t>
            </w:r>
          </w:p>
        </w:tc>
      </w:tr>
      <w:tr w:rsidR="002F6C8A" w14:paraId="64018E88" w14:textId="77777777" w:rsidTr="00611965">
        <w:trPr>
          <w:cantSplit/>
          <w:trHeight w:val="426"/>
        </w:trPr>
        <w:tc>
          <w:tcPr>
            <w:tcW w:w="1206" w:type="pct"/>
            <w:gridSpan w:val="3"/>
            <w:tcBorders>
              <w:top w:val="single" w:sz="4" w:space="0" w:color="auto"/>
              <w:left w:val="single" w:sz="4" w:space="0" w:color="auto"/>
              <w:bottom w:val="single" w:sz="4" w:space="0" w:color="auto"/>
              <w:right w:val="single" w:sz="4" w:space="0" w:color="auto"/>
            </w:tcBorders>
            <w:vAlign w:val="center"/>
          </w:tcPr>
          <w:p w14:paraId="0ADAF2BC" w14:textId="77777777" w:rsidR="002F6C8A" w:rsidRDefault="002F6C8A" w:rsidP="00751204">
            <w:pPr>
              <w:jc w:val="center"/>
              <w:rPr>
                <w:rFonts w:ascii="宋体" w:hAnsi="宋体" w:cs="宋体"/>
                <w:kern w:val="0"/>
                <w:sz w:val="18"/>
                <w:szCs w:val="18"/>
              </w:rPr>
            </w:pPr>
            <w:r>
              <w:rPr>
                <w:rFonts w:ascii="宋体" w:hAnsi="宋体" w:cs="宋体" w:hint="eastAsia"/>
                <w:kern w:val="0"/>
                <w:sz w:val="18"/>
                <w:szCs w:val="18"/>
              </w:rPr>
              <w:t>安全事故情况</w:t>
            </w:r>
          </w:p>
        </w:tc>
        <w:tc>
          <w:tcPr>
            <w:tcW w:w="760" w:type="pct"/>
            <w:tcBorders>
              <w:top w:val="single" w:sz="4" w:space="0" w:color="auto"/>
              <w:left w:val="single" w:sz="4" w:space="0" w:color="auto"/>
              <w:bottom w:val="single" w:sz="4" w:space="0" w:color="auto"/>
              <w:right w:val="single" w:sz="4" w:space="0" w:color="auto"/>
            </w:tcBorders>
            <w:noWrap/>
            <w:vAlign w:val="center"/>
          </w:tcPr>
          <w:p w14:paraId="0C9EC3B5" w14:textId="77777777" w:rsidR="002F6C8A" w:rsidRDefault="002F6C8A" w:rsidP="00751204">
            <w:pPr>
              <w:jc w:val="center"/>
              <w:rPr>
                <w:rFonts w:ascii="宋体" w:hAnsi="宋体" w:cs="宋体"/>
                <w:kern w:val="0"/>
                <w:sz w:val="18"/>
                <w:szCs w:val="18"/>
              </w:rPr>
            </w:pPr>
            <w:r>
              <w:rPr>
                <w:rFonts w:hAnsi="宋体" w:hint="eastAsia"/>
                <w:bCs/>
                <w:sz w:val="18"/>
              </w:rPr>
              <w:t>□</w:t>
            </w:r>
            <w:r>
              <w:rPr>
                <w:rFonts w:ascii="宋体" w:hAnsi="宋体" w:cs="宋体" w:hint="eastAsia"/>
                <w:kern w:val="0"/>
                <w:sz w:val="18"/>
                <w:szCs w:val="18"/>
              </w:rPr>
              <w:t>有</w:t>
            </w:r>
          </w:p>
        </w:tc>
        <w:tc>
          <w:tcPr>
            <w:tcW w:w="761" w:type="pct"/>
            <w:gridSpan w:val="3"/>
            <w:tcBorders>
              <w:top w:val="single" w:sz="4" w:space="0" w:color="auto"/>
              <w:left w:val="single" w:sz="4" w:space="0" w:color="auto"/>
              <w:bottom w:val="single" w:sz="4" w:space="0" w:color="auto"/>
              <w:right w:val="single" w:sz="4" w:space="0" w:color="auto"/>
            </w:tcBorders>
            <w:vAlign w:val="center"/>
          </w:tcPr>
          <w:p w14:paraId="41C6AD14" w14:textId="77777777" w:rsidR="002F6C8A" w:rsidRDefault="002F6C8A" w:rsidP="00751204">
            <w:pPr>
              <w:jc w:val="center"/>
              <w:rPr>
                <w:rFonts w:ascii="宋体" w:hAnsi="宋体" w:cs="宋体"/>
                <w:kern w:val="0"/>
                <w:sz w:val="18"/>
                <w:szCs w:val="18"/>
              </w:rPr>
            </w:pPr>
            <w:r>
              <w:rPr>
                <w:rFonts w:hAnsi="宋体" w:hint="eastAsia"/>
                <w:bCs/>
                <w:sz w:val="18"/>
              </w:rPr>
              <w:t>□</w:t>
            </w:r>
            <w:r>
              <w:rPr>
                <w:rFonts w:ascii="宋体" w:hAnsi="宋体" w:cs="宋体" w:hint="eastAsia"/>
                <w:kern w:val="0"/>
                <w:sz w:val="18"/>
                <w:szCs w:val="18"/>
              </w:rPr>
              <w:t>无</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7DEAA630" w14:textId="77777777" w:rsidR="002F6C8A" w:rsidRDefault="002F6C8A" w:rsidP="002F6C8A">
            <w:pPr>
              <w:jc w:val="center"/>
              <w:rPr>
                <w:rFonts w:ascii="宋体" w:hAnsi="宋体" w:cs="宋体"/>
                <w:kern w:val="0"/>
                <w:sz w:val="18"/>
                <w:szCs w:val="18"/>
              </w:rPr>
            </w:pPr>
            <w:r>
              <w:rPr>
                <w:rFonts w:ascii="宋体" w:hAnsi="宋体" w:cs="宋体" w:hint="eastAsia"/>
                <w:kern w:val="0"/>
                <w:sz w:val="18"/>
                <w:szCs w:val="18"/>
              </w:rPr>
              <w:t>描述</w:t>
            </w:r>
          </w:p>
        </w:tc>
        <w:tc>
          <w:tcPr>
            <w:tcW w:w="1513" w:type="pct"/>
            <w:gridSpan w:val="3"/>
            <w:tcBorders>
              <w:top w:val="single" w:sz="4" w:space="0" w:color="auto"/>
              <w:left w:val="single" w:sz="4" w:space="0" w:color="auto"/>
              <w:bottom w:val="single" w:sz="4" w:space="0" w:color="auto"/>
              <w:right w:val="single" w:sz="4" w:space="0" w:color="auto"/>
            </w:tcBorders>
            <w:vAlign w:val="center"/>
          </w:tcPr>
          <w:p w14:paraId="2DF67C0B" w14:textId="77777777" w:rsidR="002F6C8A" w:rsidRDefault="002F6C8A" w:rsidP="002F6C8A">
            <w:pPr>
              <w:jc w:val="left"/>
              <w:rPr>
                <w:rFonts w:ascii="宋体" w:hAnsi="宋体" w:cs="宋体"/>
                <w:kern w:val="0"/>
                <w:sz w:val="18"/>
                <w:szCs w:val="18"/>
              </w:rPr>
            </w:pPr>
          </w:p>
        </w:tc>
      </w:tr>
      <w:tr w:rsidR="00ED16CF" w14:paraId="2EB095B5" w14:textId="77777777" w:rsidTr="00611965">
        <w:trPr>
          <w:cantSplit/>
          <w:trHeight w:val="426"/>
        </w:trPr>
        <w:tc>
          <w:tcPr>
            <w:tcW w:w="1206" w:type="pct"/>
            <w:gridSpan w:val="3"/>
            <w:tcBorders>
              <w:top w:val="single" w:sz="4" w:space="0" w:color="auto"/>
              <w:left w:val="single" w:sz="4" w:space="0" w:color="auto"/>
              <w:bottom w:val="single" w:sz="4" w:space="0" w:color="auto"/>
              <w:right w:val="single" w:sz="4" w:space="0" w:color="auto"/>
            </w:tcBorders>
            <w:vAlign w:val="center"/>
          </w:tcPr>
          <w:p w14:paraId="2AC5DDC3" w14:textId="77777777" w:rsidR="00ED16CF" w:rsidRPr="00012CF9" w:rsidRDefault="00ED16CF" w:rsidP="00ED16CF">
            <w:pPr>
              <w:pStyle w:val="aff9"/>
              <w:adjustRightInd w:val="0"/>
              <w:snapToGrid w:val="0"/>
              <w:ind w:firstLineChars="0" w:firstLine="0"/>
              <w:jc w:val="center"/>
              <w:rPr>
                <w:rFonts w:hAnsi="宋体"/>
                <w:bCs/>
                <w:sz w:val="18"/>
                <w:szCs w:val="18"/>
              </w:rPr>
            </w:pPr>
            <w:r w:rsidRPr="00AE6EA1">
              <w:rPr>
                <w:rFonts w:hAnsi="宋体" w:hint="eastAsia"/>
                <w:bCs/>
                <w:sz w:val="18"/>
                <w:szCs w:val="18"/>
              </w:rPr>
              <w:t>重大质量故障情况</w:t>
            </w:r>
          </w:p>
        </w:tc>
        <w:tc>
          <w:tcPr>
            <w:tcW w:w="760" w:type="pct"/>
            <w:tcBorders>
              <w:top w:val="single" w:sz="4" w:space="0" w:color="auto"/>
              <w:left w:val="single" w:sz="4" w:space="0" w:color="auto"/>
              <w:bottom w:val="single" w:sz="4" w:space="0" w:color="auto"/>
              <w:right w:val="single" w:sz="4" w:space="0" w:color="auto"/>
            </w:tcBorders>
            <w:noWrap/>
            <w:vAlign w:val="center"/>
          </w:tcPr>
          <w:p w14:paraId="03D939F7" w14:textId="77777777" w:rsidR="00ED16CF" w:rsidRPr="00012CF9" w:rsidRDefault="00ED16CF" w:rsidP="00ED16CF">
            <w:pPr>
              <w:pStyle w:val="aff9"/>
              <w:adjustRightInd w:val="0"/>
              <w:snapToGrid w:val="0"/>
              <w:ind w:firstLineChars="0" w:firstLine="0"/>
              <w:jc w:val="center"/>
              <w:rPr>
                <w:rFonts w:hAnsi="宋体"/>
                <w:bCs/>
                <w:sz w:val="18"/>
                <w:szCs w:val="18"/>
              </w:rPr>
            </w:pPr>
            <w:r w:rsidRPr="00012CF9">
              <w:rPr>
                <w:rFonts w:hAnsi="宋体" w:hint="eastAsia"/>
                <w:bCs/>
                <w:sz w:val="18"/>
                <w:szCs w:val="18"/>
              </w:rPr>
              <w:t>□有</w:t>
            </w:r>
          </w:p>
        </w:tc>
        <w:tc>
          <w:tcPr>
            <w:tcW w:w="761" w:type="pct"/>
            <w:gridSpan w:val="3"/>
            <w:tcBorders>
              <w:top w:val="single" w:sz="4" w:space="0" w:color="auto"/>
              <w:left w:val="single" w:sz="4" w:space="0" w:color="auto"/>
              <w:bottom w:val="single" w:sz="4" w:space="0" w:color="auto"/>
              <w:right w:val="single" w:sz="4" w:space="0" w:color="auto"/>
            </w:tcBorders>
            <w:vAlign w:val="center"/>
          </w:tcPr>
          <w:p w14:paraId="3F916E14" w14:textId="77777777" w:rsidR="00ED16CF" w:rsidRPr="00012CF9" w:rsidRDefault="00ED16CF" w:rsidP="00ED16CF">
            <w:pPr>
              <w:pStyle w:val="aff9"/>
              <w:adjustRightInd w:val="0"/>
              <w:snapToGrid w:val="0"/>
              <w:ind w:firstLineChars="0" w:firstLine="0"/>
              <w:jc w:val="center"/>
              <w:rPr>
                <w:rFonts w:hAnsi="宋体"/>
                <w:bCs/>
                <w:sz w:val="18"/>
                <w:szCs w:val="18"/>
              </w:rPr>
            </w:pPr>
            <w:r w:rsidRPr="00012CF9">
              <w:rPr>
                <w:rFonts w:hAnsi="宋体" w:hint="eastAsia"/>
                <w:bCs/>
                <w:sz w:val="18"/>
                <w:szCs w:val="18"/>
              </w:rPr>
              <w:t>□无</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4938DBB1" w14:textId="77777777" w:rsidR="00ED16CF" w:rsidRPr="00012CF9" w:rsidRDefault="00ED16CF" w:rsidP="00ED16CF">
            <w:pPr>
              <w:pStyle w:val="aff9"/>
              <w:adjustRightInd w:val="0"/>
              <w:snapToGrid w:val="0"/>
              <w:ind w:firstLineChars="0" w:firstLine="0"/>
              <w:jc w:val="center"/>
              <w:rPr>
                <w:rFonts w:hAnsi="宋体"/>
                <w:bCs/>
                <w:sz w:val="18"/>
                <w:szCs w:val="18"/>
              </w:rPr>
            </w:pPr>
            <w:r w:rsidRPr="00012CF9">
              <w:rPr>
                <w:rFonts w:hAnsi="宋体" w:hint="eastAsia"/>
                <w:bCs/>
                <w:sz w:val="18"/>
                <w:szCs w:val="18"/>
              </w:rPr>
              <w:t>描述</w:t>
            </w:r>
          </w:p>
        </w:tc>
        <w:tc>
          <w:tcPr>
            <w:tcW w:w="1513" w:type="pct"/>
            <w:gridSpan w:val="3"/>
            <w:tcBorders>
              <w:top w:val="single" w:sz="4" w:space="0" w:color="auto"/>
              <w:left w:val="single" w:sz="4" w:space="0" w:color="auto"/>
              <w:bottom w:val="single" w:sz="4" w:space="0" w:color="auto"/>
              <w:right w:val="single" w:sz="4" w:space="0" w:color="auto"/>
            </w:tcBorders>
            <w:vAlign w:val="center"/>
          </w:tcPr>
          <w:p w14:paraId="2550FAC1" w14:textId="77777777" w:rsidR="00ED16CF" w:rsidRDefault="00ED16CF" w:rsidP="00ED16CF">
            <w:pPr>
              <w:jc w:val="left"/>
              <w:rPr>
                <w:rFonts w:ascii="宋体" w:hAnsi="宋体" w:cs="宋体"/>
                <w:kern w:val="0"/>
                <w:sz w:val="18"/>
                <w:szCs w:val="18"/>
              </w:rPr>
            </w:pPr>
          </w:p>
        </w:tc>
      </w:tr>
      <w:tr w:rsidR="00C038BC" w14:paraId="064BFAB5" w14:textId="77777777" w:rsidTr="00611965">
        <w:trPr>
          <w:cantSplit/>
          <w:trHeight w:val="426"/>
        </w:trPr>
        <w:tc>
          <w:tcPr>
            <w:tcW w:w="1206" w:type="pct"/>
            <w:gridSpan w:val="3"/>
            <w:vMerge w:val="restart"/>
            <w:tcBorders>
              <w:top w:val="single" w:sz="4" w:space="0" w:color="auto"/>
              <w:left w:val="single" w:sz="4" w:space="0" w:color="auto"/>
              <w:right w:val="single" w:sz="4" w:space="0" w:color="auto"/>
            </w:tcBorders>
            <w:vAlign w:val="center"/>
          </w:tcPr>
          <w:p w14:paraId="476C0131" w14:textId="77777777" w:rsidR="00C038BC" w:rsidRDefault="00C038BC" w:rsidP="00ED16CF">
            <w:pPr>
              <w:jc w:val="center"/>
              <w:rPr>
                <w:rFonts w:ascii="宋体" w:hAnsi="宋体" w:cs="宋体"/>
                <w:kern w:val="0"/>
                <w:sz w:val="18"/>
                <w:szCs w:val="18"/>
              </w:rPr>
            </w:pPr>
            <w:r>
              <w:rPr>
                <w:rFonts w:ascii="宋体" w:hAnsi="宋体" w:cs="宋体" w:hint="eastAsia"/>
                <w:kern w:val="0"/>
                <w:sz w:val="18"/>
                <w:szCs w:val="18"/>
              </w:rPr>
              <w:t>调查方式</w:t>
            </w:r>
          </w:p>
        </w:tc>
        <w:tc>
          <w:tcPr>
            <w:tcW w:w="1521" w:type="pct"/>
            <w:gridSpan w:val="4"/>
            <w:tcBorders>
              <w:top w:val="single" w:sz="4" w:space="0" w:color="auto"/>
              <w:left w:val="single" w:sz="4" w:space="0" w:color="auto"/>
              <w:bottom w:val="single" w:sz="4" w:space="0" w:color="auto"/>
              <w:right w:val="single" w:sz="4" w:space="0" w:color="auto"/>
            </w:tcBorders>
            <w:noWrap/>
            <w:vAlign w:val="center"/>
          </w:tcPr>
          <w:p w14:paraId="157696BC" w14:textId="77777777" w:rsidR="00C038BC" w:rsidRDefault="00C038BC" w:rsidP="00C038BC">
            <w:pPr>
              <w:jc w:val="center"/>
              <w:rPr>
                <w:rFonts w:ascii="宋体" w:hAnsi="宋体" w:cs="宋体"/>
                <w:kern w:val="0"/>
                <w:sz w:val="18"/>
                <w:szCs w:val="18"/>
              </w:rPr>
            </w:pPr>
            <w:r w:rsidRPr="00012CF9">
              <w:rPr>
                <w:rFonts w:hAnsi="宋体" w:hint="eastAsia"/>
                <w:bCs/>
                <w:sz w:val="18"/>
                <w:szCs w:val="18"/>
              </w:rPr>
              <w:t>□实地</w:t>
            </w:r>
            <w:r>
              <w:rPr>
                <w:rFonts w:hAnsi="宋体" w:hint="eastAsia"/>
                <w:bCs/>
                <w:sz w:val="18"/>
                <w:szCs w:val="18"/>
              </w:rPr>
              <w:t xml:space="preserve">   </w:t>
            </w:r>
            <w:r w:rsidRPr="00012CF9">
              <w:rPr>
                <w:rFonts w:hAnsi="宋体" w:hint="eastAsia"/>
                <w:bCs/>
                <w:sz w:val="18"/>
                <w:szCs w:val="18"/>
              </w:rPr>
              <w:t>□信函</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01816D49" w14:textId="77777777" w:rsidR="00C038BC" w:rsidRDefault="00C038BC" w:rsidP="00ED16CF">
            <w:pPr>
              <w:jc w:val="center"/>
              <w:rPr>
                <w:rFonts w:ascii="宋体" w:hAnsi="宋体" w:cs="宋体"/>
                <w:kern w:val="0"/>
                <w:sz w:val="18"/>
                <w:szCs w:val="18"/>
              </w:rPr>
            </w:pPr>
            <w:r>
              <w:rPr>
                <w:rFonts w:ascii="宋体" w:hAnsi="宋体" w:cs="宋体" w:hint="eastAsia"/>
                <w:kern w:val="0"/>
                <w:sz w:val="18"/>
                <w:szCs w:val="18"/>
              </w:rPr>
              <w:t>用户签字</w:t>
            </w:r>
          </w:p>
        </w:tc>
        <w:tc>
          <w:tcPr>
            <w:tcW w:w="1513" w:type="pct"/>
            <w:gridSpan w:val="3"/>
            <w:tcBorders>
              <w:top w:val="single" w:sz="4" w:space="0" w:color="auto"/>
              <w:left w:val="single" w:sz="4" w:space="0" w:color="auto"/>
              <w:bottom w:val="single" w:sz="4" w:space="0" w:color="auto"/>
              <w:right w:val="single" w:sz="4" w:space="0" w:color="auto"/>
            </w:tcBorders>
            <w:vAlign w:val="center"/>
          </w:tcPr>
          <w:p w14:paraId="5D4A4BD4" w14:textId="77777777" w:rsidR="00C038BC" w:rsidRDefault="00C038BC" w:rsidP="00ED16CF">
            <w:pPr>
              <w:jc w:val="center"/>
              <w:rPr>
                <w:rFonts w:ascii="宋体" w:hAnsi="宋体" w:cs="宋体"/>
                <w:kern w:val="0"/>
                <w:sz w:val="18"/>
                <w:szCs w:val="18"/>
              </w:rPr>
            </w:pPr>
          </w:p>
        </w:tc>
      </w:tr>
      <w:tr w:rsidR="00502F83" w14:paraId="265042EE" w14:textId="77777777" w:rsidTr="00611965">
        <w:trPr>
          <w:cantSplit/>
          <w:trHeight w:val="426"/>
        </w:trPr>
        <w:tc>
          <w:tcPr>
            <w:tcW w:w="1206" w:type="pct"/>
            <w:gridSpan w:val="3"/>
            <w:vMerge/>
            <w:tcBorders>
              <w:left w:val="single" w:sz="4" w:space="0" w:color="auto"/>
              <w:bottom w:val="single" w:sz="4" w:space="0" w:color="auto"/>
              <w:right w:val="single" w:sz="4" w:space="0" w:color="auto"/>
            </w:tcBorders>
            <w:vAlign w:val="center"/>
          </w:tcPr>
          <w:p w14:paraId="2BDDA5E8" w14:textId="77777777" w:rsidR="00502F83" w:rsidRDefault="00502F83" w:rsidP="00ED16CF">
            <w:pPr>
              <w:jc w:val="center"/>
              <w:rPr>
                <w:rFonts w:ascii="宋体" w:hAnsi="宋体" w:cs="宋体"/>
                <w:kern w:val="0"/>
                <w:sz w:val="18"/>
                <w:szCs w:val="18"/>
              </w:rPr>
            </w:pPr>
          </w:p>
        </w:tc>
        <w:tc>
          <w:tcPr>
            <w:tcW w:w="1521" w:type="pct"/>
            <w:gridSpan w:val="4"/>
            <w:tcBorders>
              <w:top w:val="single" w:sz="4" w:space="0" w:color="auto"/>
              <w:left w:val="single" w:sz="4" w:space="0" w:color="auto"/>
              <w:bottom w:val="single" w:sz="4" w:space="0" w:color="auto"/>
              <w:right w:val="single" w:sz="4" w:space="0" w:color="auto"/>
            </w:tcBorders>
            <w:noWrap/>
            <w:vAlign w:val="center"/>
          </w:tcPr>
          <w:p w14:paraId="713278F0" w14:textId="77777777" w:rsidR="00502F83" w:rsidRPr="00012CF9" w:rsidRDefault="00502F83" w:rsidP="00ED16CF">
            <w:pPr>
              <w:jc w:val="center"/>
              <w:rPr>
                <w:rFonts w:hAnsi="宋体"/>
                <w:bCs/>
                <w:sz w:val="18"/>
                <w:szCs w:val="18"/>
              </w:rPr>
            </w:pPr>
            <w:r w:rsidRPr="00012CF9">
              <w:rPr>
                <w:rFonts w:hAnsi="宋体" w:hint="eastAsia"/>
                <w:bCs/>
                <w:sz w:val="18"/>
                <w:szCs w:val="18"/>
              </w:rPr>
              <w:t>□电话</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38569037" w14:textId="77777777" w:rsidR="00502F83" w:rsidRPr="00012CF9" w:rsidRDefault="00502F83" w:rsidP="00ED16CF">
            <w:pPr>
              <w:jc w:val="center"/>
              <w:rPr>
                <w:rFonts w:hAnsi="宋体"/>
                <w:bCs/>
                <w:sz w:val="18"/>
                <w:szCs w:val="18"/>
              </w:rPr>
            </w:pPr>
            <w:r>
              <w:rPr>
                <w:rFonts w:hAnsi="宋体" w:hint="eastAsia"/>
                <w:bCs/>
                <w:sz w:val="18"/>
                <w:szCs w:val="18"/>
              </w:rPr>
              <w:t>主叫电话号码</w:t>
            </w:r>
          </w:p>
        </w:tc>
        <w:tc>
          <w:tcPr>
            <w:tcW w:w="1513" w:type="pct"/>
            <w:gridSpan w:val="3"/>
            <w:tcBorders>
              <w:top w:val="single" w:sz="4" w:space="0" w:color="auto"/>
              <w:left w:val="single" w:sz="4" w:space="0" w:color="auto"/>
              <w:bottom w:val="single" w:sz="4" w:space="0" w:color="auto"/>
              <w:right w:val="single" w:sz="4" w:space="0" w:color="auto"/>
            </w:tcBorders>
            <w:vAlign w:val="center"/>
          </w:tcPr>
          <w:p w14:paraId="6BE75FBA" w14:textId="77777777" w:rsidR="00502F83" w:rsidRDefault="00502F83" w:rsidP="00ED16CF">
            <w:pPr>
              <w:jc w:val="center"/>
              <w:rPr>
                <w:rFonts w:ascii="宋体" w:hAnsi="宋体" w:cs="宋体"/>
                <w:kern w:val="0"/>
                <w:sz w:val="18"/>
                <w:szCs w:val="18"/>
              </w:rPr>
            </w:pPr>
          </w:p>
        </w:tc>
      </w:tr>
      <w:tr w:rsidR="00ED16CF" w14:paraId="40B83C8B" w14:textId="77777777" w:rsidTr="00096D91">
        <w:trPr>
          <w:cantSplit/>
          <w:trHeight w:val="426"/>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0246EB6" w14:textId="77777777" w:rsidR="00ED16CF" w:rsidRPr="002F6C8A" w:rsidRDefault="00ED16CF" w:rsidP="00AE3DE0">
            <w:pPr>
              <w:pStyle w:val="aff9"/>
              <w:spacing w:beforeLines="10" w:before="31"/>
              <w:ind w:firstLineChars="0" w:firstLine="0"/>
              <w:rPr>
                <w:rFonts w:hAnsi="宋体"/>
                <w:szCs w:val="18"/>
              </w:rPr>
            </w:pPr>
            <w:r w:rsidRPr="004B00A0">
              <w:rPr>
                <w:rFonts w:ascii="黑体" w:eastAsia="黑体" w:hAnsi="黑体" w:hint="eastAsia"/>
                <w:sz w:val="18"/>
                <w:szCs w:val="18"/>
              </w:rPr>
              <w:t>注：</w:t>
            </w:r>
            <w:r>
              <w:rPr>
                <w:rFonts w:hAnsi="宋体" w:hint="eastAsia"/>
                <w:sz w:val="18"/>
                <w:szCs w:val="18"/>
              </w:rPr>
              <w:t>调查内容有选项的，在所选项上划“√”；</w:t>
            </w:r>
            <w:r w:rsidR="00502F83" w:rsidRPr="00502F83">
              <w:rPr>
                <w:rFonts w:hAnsi="宋体" w:hint="eastAsia"/>
                <w:sz w:val="18"/>
                <w:szCs w:val="18"/>
              </w:rPr>
              <w:t>调查方式为实地、信函调查时，用户应签字；调查方式为电话时，记录主叫电话号码。</w:t>
            </w:r>
          </w:p>
        </w:tc>
      </w:tr>
    </w:tbl>
    <w:p w14:paraId="76F78738" w14:textId="77777777" w:rsidR="004B00A0" w:rsidRDefault="004B00A0">
      <w:pPr>
        <w:pStyle w:val="affffff9"/>
        <w:framePr w:hSpace="0" w:vSpace="0" w:wrap="auto" w:vAnchor="margin" w:hAnchor="text" w:xAlign="left" w:yAlign="inline"/>
      </w:pPr>
    </w:p>
    <w:p w14:paraId="110B70AC" w14:textId="77777777" w:rsidR="004B00A0" w:rsidRDefault="004B00A0">
      <w:pPr>
        <w:pStyle w:val="affffff9"/>
        <w:framePr w:hSpace="0" w:vSpace="0" w:wrap="auto" w:vAnchor="margin" w:hAnchor="text" w:xAlign="left" w:yAlign="inline"/>
      </w:pPr>
    </w:p>
    <w:p w14:paraId="7EEE3DBD" w14:textId="77777777" w:rsidR="004B00A0" w:rsidRPr="004067DA" w:rsidRDefault="004B00A0" w:rsidP="004B00A0">
      <w:pPr>
        <w:pStyle w:val="affffff9"/>
        <w:framePr w:wrap="around" w:hAnchor="page" w:x="4200" w:y="1"/>
      </w:pPr>
      <w:r w:rsidRPr="004067DA">
        <w:t>_________________________________</w:t>
      </w:r>
    </w:p>
    <w:p w14:paraId="14C371E6" w14:textId="77777777" w:rsidR="004B00A0" w:rsidRPr="004B00A0" w:rsidRDefault="004B00A0">
      <w:pPr>
        <w:pStyle w:val="affffff9"/>
        <w:framePr w:hSpace="0" w:vSpace="0" w:wrap="auto" w:vAnchor="margin" w:hAnchor="text" w:xAlign="left" w:yAlign="inline"/>
      </w:pPr>
    </w:p>
    <w:sectPr w:rsidR="004B00A0" w:rsidRPr="004B00A0" w:rsidSect="0004419A">
      <w:headerReference w:type="default" r:id="rId96"/>
      <w:footerReference w:type="even" r:id="rId97"/>
      <w:footerReference w:type="first" r:id="rId98"/>
      <w:pgSz w:w="11906" w:h="16838" w:code="9"/>
      <w:pgMar w:top="1418" w:right="1134" w:bottom="1134" w:left="1418" w:header="1020" w:footer="1020" w:gutter="0"/>
      <w:pgNumType w:start="1"/>
      <w:cols w:space="425"/>
      <w:formProt w:val="0"/>
      <w:titlePg/>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9EB23" w14:textId="77777777" w:rsidR="00721DB3" w:rsidRDefault="00721DB3"/>
    <w:p w14:paraId="186E614E" w14:textId="77777777" w:rsidR="00721DB3" w:rsidRDefault="00721DB3"/>
  </w:endnote>
  <w:endnote w:type="continuationSeparator" w:id="0">
    <w:p w14:paraId="1C1567D7" w14:textId="77777777" w:rsidR="00721DB3" w:rsidRDefault="00721DB3"/>
    <w:p w14:paraId="7C3D7526" w14:textId="77777777" w:rsidR="00721DB3" w:rsidRDefault="00721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77E27" w14:textId="77777777" w:rsidR="00502F83" w:rsidRPr="00902906" w:rsidRDefault="00502F83">
    <w:pPr>
      <w:rPr>
        <w:rFonts w:ascii="宋体" w:hAnsi="宋体"/>
      </w:rPr>
    </w:pPr>
    <w:r w:rsidRPr="00902906">
      <w:rPr>
        <w:rFonts w:ascii="宋体" w:hAnsi="宋体"/>
      </w:rPr>
      <w:fldChar w:fldCharType="begin"/>
    </w:r>
    <w:r w:rsidRPr="00902906">
      <w:rPr>
        <w:rFonts w:ascii="宋体" w:hAnsi="宋体"/>
      </w:rPr>
      <w:instrText xml:space="preserve"> PAGE  \* MERGEFORMAT </w:instrText>
    </w:r>
    <w:r w:rsidRPr="00902906">
      <w:rPr>
        <w:rFonts w:ascii="宋体" w:hAnsi="宋体"/>
      </w:rPr>
      <w:fldChar w:fldCharType="separate"/>
    </w:r>
    <w:r w:rsidR="008E258F">
      <w:rPr>
        <w:rFonts w:ascii="宋体" w:hAnsi="宋体"/>
        <w:noProof/>
      </w:rPr>
      <w:t>II</w:t>
    </w:r>
    <w:r w:rsidRPr="00902906">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DC2DF" w14:textId="77777777" w:rsidR="00502F83" w:rsidRPr="004B00A0" w:rsidRDefault="00502F83" w:rsidP="004B00A0">
    <w:pPr>
      <w:pStyle w:val="affe"/>
      <w:ind w:rightChars="0" w:right="0"/>
      <w:rPr>
        <w:rFonts w:ascii="宋体" w:hAnsi="宋体"/>
      </w:rPr>
    </w:pPr>
    <w:r w:rsidRPr="004B00A0">
      <w:rPr>
        <w:rFonts w:ascii="宋体" w:hAnsi="宋体"/>
      </w:rPr>
      <w:fldChar w:fldCharType="begin"/>
    </w:r>
    <w:r w:rsidRPr="004B00A0">
      <w:rPr>
        <w:rFonts w:ascii="宋体" w:hAnsi="宋体"/>
      </w:rPr>
      <w:instrText>PAGE   \* MERGEFORMAT</w:instrText>
    </w:r>
    <w:r w:rsidRPr="004B00A0">
      <w:rPr>
        <w:rFonts w:ascii="宋体" w:hAnsi="宋体"/>
      </w:rPr>
      <w:fldChar w:fldCharType="separate"/>
    </w:r>
    <w:r w:rsidR="008E258F" w:rsidRPr="008E258F">
      <w:rPr>
        <w:rFonts w:ascii="宋体" w:hAnsi="宋体"/>
        <w:noProof/>
        <w:lang w:val="zh-CN"/>
      </w:rPr>
      <w:t>3</w:t>
    </w:r>
    <w:r w:rsidRPr="004B00A0">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2A72" w14:textId="77777777" w:rsidR="008E258F" w:rsidRDefault="008E258F">
    <w:pPr>
      <w:pStyle w:val="af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FDD9A" w14:textId="77777777" w:rsidR="00502F83" w:rsidRPr="00ED152C" w:rsidRDefault="00502F83" w:rsidP="00B91B8A">
    <w:pPr>
      <w:pStyle w:val="affe"/>
      <w:ind w:rightChars="0" w:right="0"/>
      <w:rPr>
        <w:rFonts w:ascii="宋体" w:hAnsi="宋体"/>
      </w:rPr>
    </w:pPr>
    <w:r w:rsidRPr="00ED152C">
      <w:rPr>
        <w:rFonts w:ascii="宋体" w:hAnsi="宋体"/>
      </w:rPr>
      <w:fldChar w:fldCharType="begin"/>
    </w:r>
    <w:r w:rsidRPr="00ED152C">
      <w:rPr>
        <w:rFonts w:ascii="宋体" w:hAnsi="宋体"/>
      </w:rPr>
      <w:instrText>PAGE   \* MERGEFORMAT</w:instrText>
    </w:r>
    <w:r w:rsidRPr="00ED152C">
      <w:rPr>
        <w:rFonts w:ascii="宋体" w:hAnsi="宋体"/>
      </w:rPr>
      <w:fldChar w:fldCharType="separate"/>
    </w:r>
    <w:r w:rsidR="008E258F" w:rsidRPr="008E258F">
      <w:rPr>
        <w:rFonts w:ascii="宋体" w:hAnsi="宋体"/>
        <w:noProof/>
        <w:lang w:val="zh-CN"/>
      </w:rPr>
      <w:t>I</w:t>
    </w:r>
    <w:r w:rsidRPr="00ED152C">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4459E" w14:textId="77777777" w:rsidR="00502F83" w:rsidRPr="00B91B8A" w:rsidRDefault="00502F83" w:rsidP="006A5828">
    <w:pPr>
      <w:pStyle w:val="affe"/>
      <w:jc w:val="left"/>
      <w:rPr>
        <w:rFonts w:ascii="宋体" w:hAnsi="宋体"/>
      </w:rPr>
    </w:pPr>
    <w:r w:rsidRPr="00B91B8A">
      <w:rPr>
        <w:rFonts w:ascii="宋体" w:hAnsi="宋体"/>
        <w:noProof/>
        <w:lang w:val="zh-CN"/>
      </w:rPr>
      <w:fldChar w:fldCharType="begin"/>
    </w:r>
    <w:r w:rsidRPr="00B91B8A">
      <w:rPr>
        <w:rFonts w:ascii="宋体" w:hAnsi="宋体"/>
        <w:noProof/>
        <w:lang w:val="zh-CN"/>
      </w:rPr>
      <w:instrText>PAGE   \* MERGEFORMAT</w:instrText>
    </w:r>
    <w:r w:rsidRPr="00B91B8A">
      <w:rPr>
        <w:rFonts w:ascii="宋体" w:hAnsi="宋体"/>
        <w:noProof/>
        <w:lang w:val="zh-CN"/>
      </w:rPr>
      <w:fldChar w:fldCharType="separate"/>
    </w:r>
    <w:r w:rsidR="008E258F">
      <w:rPr>
        <w:rFonts w:ascii="宋体" w:hAnsi="宋体"/>
        <w:noProof/>
        <w:lang w:val="zh-CN"/>
      </w:rPr>
      <w:t>2</w:t>
    </w:r>
    <w:r w:rsidRPr="00B91B8A">
      <w:rPr>
        <w:rFonts w:ascii="宋体" w:hAnsi="宋体"/>
        <w:noProof/>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44CED" w14:textId="77777777" w:rsidR="00502F83" w:rsidRPr="00ED152C" w:rsidRDefault="00502F83" w:rsidP="00B91B8A">
    <w:pPr>
      <w:pStyle w:val="affe"/>
      <w:ind w:rightChars="0" w:right="0"/>
      <w:rPr>
        <w:rFonts w:ascii="宋体" w:hAnsi="宋体"/>
      </w:rPr>
    </w:pPr>
    <w:r w:rsidRPr="00ED152C">
      <w:rPr>
        <w:rFonts w:ascii="宋体" w:hAnsi="宋体"/>
      </w:rPr>
      <w:fldChar w:fldCharType="begin"/>
    </w:r>
    <w:r w:rsidRPr="00ED152C">
      <w:rPr>
        <w:rFonts w:ascii="宋体" w:hAnsi="宋体"/>
      </w:rPr>
      <w:instrText>PAGE   \* MERGEFORMAT</w:instrText>
    </w:r>
    <w:r w:rsidRPr="00ED152C">
      <w:rPr>
        <w:rFonts w:ascii="宋体" w:hAnsi="宋体"/>
      </w:rPr>
      <w:fldChar w:fldCharType="separate"/>
    </w:r>
    <w:r w:rsidR="008E258F" w:rsidRPr="008E258F">
      <w:rPr>
        <w:rFonts w:ascii="宋体" w:hAnsi="宋体"/>
        <w:noProof/>
        <w:lang w:val="zh-CN"/>
      </w:rPr>
      <w:t>1</w:t>
    </w:r>
    <w:r w:rsidRPr="00ED152C">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0423C" w14:textId="77777777" w:rsidR="00721DB3" w:rsidRPr="008C2349" w:rsidRDefault="00721DB3" w:rsidP="008C2349">
      <w:pPr>
        <w:pStyle w:val="affffff9"/>
        <w:framePr w:wrap="around"/>
      </w:pPr>
      <w:r>
        <w:t>_</w:t>
      </w:r>
    </w:p>
  </w:footnote>
  <w:footnote w:type="continuationSeparator" w:id="0">
    <w:p w14:paraId="3662744F" w14:textId="77777777" w:rsidR="00721DB3" w:rsidRDefault="00721DB3"/>
    <w:p w14:paraId="7A14DA14" w14:textId="77777777" w:rsidR="00721DB3" w:rsidRDefault="00721D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5F67D" w14:textId="086A6072" w:rsidR="00502F83" w:rsidRPr="004B00A0" w:rsidRDefault="00502F83">
    <w:pPr>
      <w:rPr>
        <w:rFonts w:ascii="黑体" w:eastAsia="黑体" w:hAnsi="黑体"/>
      </w:rPr>
    </w:pPr>
    <w:r w:rsidRPr="004B00A0">
      <w:rPr>
        <w:rFonts w:ascii="黑体" w:eastAsia="黑体" w:hAnsi="黑体" w:hint="eastAsia"/>
      </w:rPr>
      <w:t>D</w:t>
    </w:r>
    <w:r w:rsidRPr="004B00A0">
      <w:rPr>
        <w:rFonts w:ascii="黑体" w:eastAsia="黑体" w:hAnsi="黑体"/>
      </w:rPr>
      <w:t>G</w:t>
    </w:r>
    <w:r w:rsidRPr="004B00A0">
      <w:rPr>
        <w:rFonts w:ascii="黑体" w:eastAsia="黑体" w:hAnsi="黑体" w:hint="eastAsia"/>
      </w:rPr>
      <w:t>/</w:t>
    </w:r>
    <w:r w:rsidRPr="004B00A0">
      <w:rPr>
        <w:rFonts w:ascii="黑体" w:eastAsia="黑体" w:hAnsi="黑体"/>
      </w:rPr>
      <w:t>T</w:t>
    </w:r>
    <w:r w:rsidRPr="004B00A0">
      <w:rPr>
        <w:rFonts w:ascii="黑体" w:eastAsia="黑体" w:hAnsi="黑体" w:hint="eastAsia"/>
      </w:rPr>
      <w:t xml:space="preserve"> 043—</w:t>
    </w:r>
    <w:r w:rsidR="008E258F">
      <w:rPr>
        <w:rFonts w:ascii="黑体" w:eastAsia="黑体" w:hAnsi="黑体" w:hint="eastAsia"/>
      </w:rPr>
      <w:t>XXXX</w:t>
    </w:r>
    <w:bookmarkStart w:id="3" w:name="_GoBack"/>
    <w:bookmarkEnd w:id="3"/>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695E2" w14:textId="77777777" w:rsidR="00502F83" w:rsidRPr="004B00A0" w:rsidRDefault="00502F83" w:rsidP="004B00A0">
    <w:pPr>
      <w:pStyle w:val="afff"/>
      <w:jc w:val="right"/>
    </w:pPr>
    <w:r w:rsidRPr="0004009D">
      <w:rPr>
        <w:rFonts w:ascii="黑体" w:eastAsia="黑体" w:hAnsi="黑体" w:hint="eastAsia"/>
        <w:sz w:val="21"/>
        <w:szCs w:val="21"/>
      </w:rPr>
      <w:t>D</w:t>
    </w:r>
    <w:r w:rsidRPr="0004009D">
      <w:rPr>
        <w:rFonts w:ascii="黑体" w:eastAsia="黑体" w:hAnsi="黑体"/>
        <w:sz w:val="21"/>
        <w:szCs w:val="21"/>
      </w:rPr>
      <w:t>G</w:t>
    </w:r>
    <w:r w:rsidRPr="0004009D">
      <w:rPr>
        <w:rFonts w:ascii="黑体" w:eastAsia="黑体" w:hAnsi="黑体" w:hint="eastAsia"/>
        <w:sz w:val="21"/>
        <w:szCs w:val="21"/>
      </w:rPr>
      <w:t>/</w:t>
    </w:r>
    <w:r w:rsidRPr="0004009D">
      <w:rPr>
        <w:rFonts w:ascii="黑体" w:eastAsia="黑体" w:hAnsi="黑体"/>
        <w:sz w:val="21"/>
        <w:szCs w:val="21"/>
      </w:rPr>
      <w:t>T</w:t>
    </w:r>
    <w:r w:rsidRPr="0004009D">
      <w:rPr>
        <w:rFonts w:ascii="黑体" w:eastAsia="黑体" w:hAnsi="黑体" w:hint="eastAsia"/>
        <w:sz w:val="21"/>
        <w:szCs w:val="21"/>
      </w:rPr>
      <w:t xml:space="preserve"> 043</w:t>
    </w:r>
    <w:r w:rsidRPr="0004009D">
      <w:rPr>
        <w:rFonts w:ascii="黑体" w:eastAsia="黑体" w:hAnsi="黑体" w:hint="eastAsia"/>
        <w:sz w:val="21"/>
        <w:szCs w:val="21"/>
      </w:rPr>
      <w:t>—</w:t>
    </w:r>
    <w:r>
      <w:rPr>
        <w:rFonts w:ascii="黑体" w:eastAsia="黑体" w:hAnsi="黑体"/>
        <w:sz w:val="21"/>
        <w:szCs w:val="21"/>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FB3A7" w14:textId="77777777" w:rsidR="008E258F" w:rsidRDefault="008E258F">
    <w:pPr>
      <w:pStyle w:val="aff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57243" w14:textId="689BFC13" w:rsidR="00502F83" w:rsidRPr="004B00A0" w:rsidRDefault="00502F83" w:rsidP="00902906">
    <w:pPr>
      <w:pStyle w:val="afff"/>
      <w:jc w:val="right"/>
    </w:pPr>
    <w:r w:rsidRPr="0004009D">
      <w:rPr>
        <w:rFonts w:ascii="黑体" w:eastAsia="黑体" w:hAnsi="黑体" w:hint="eastAsia"/>
        <w:sz w:val="21"/>
        <w:szCs w:val="21"/>
      </w:rPr>
      <w:t>D</w:t>
    </w:r>
    <w:r w:rsidRPr="0004009D">
      <w:rPr>
        <w:rFonts w:ascii="黑体" w:eastAsia="黑体" w:hAnsi="黑体"/>
        <w:sz w:val="21"/>
        <w:szCs w:val="21"/>
      </w:rPr>
      <w:t>G</w:t>
    </w:r>
    <w:r w:rsidRPr="0004009D">
      <w:rPr>
        <w:rFonts w:ascii="黑体" w:eastAsia="黑体" w:hAnsi="黑体" w:hint="eastAsia"/>
        <w:sz w:val="21"/>
        <w:szCs w:val="21"/>
      </w:rPr>
      <w:t>/</w:t>
    </w:r>
    <w:r w:rsidRPr="0004009D">
      <w:rPr>
        <w:rFonts w:ascii="黑体" w:eastAsia="黑体" w:hAnsi="黑体"/>
        <w:sz w:val="21"/>
        <w:szCs w:val="21"/>
      </w:rPr>
      <w:t>T</w:t>
    </w:r>
    <w:r w:rsidRPr="0004009D">
      <w:rPr>
        <w:rFonts w:ascii="黑体" w:eastAsia="黑体" w:hAnsi="黑体" w:hint="eastAsia"/>
        <w:sz w:val="21"/>
        <w:szCs w:val="21"/>
      </w:rPr>
      <w:t xml:space="preserve"> 043</w:t>
    </w:r>
    <w:r w:rsidRPr="0004009D">
      <w:rPr>
        <w:rFonts w:ascii="黑体" w:eastAsia="黑体" w:hAnsi="黑体" w:hint="eastAsia"/>
        <w:sz w:val="21"/>
        <w:szCs w:val="21"/>
      </w:rPr>
      <w:t>—</w:t>
    </w:r>
    <w:r w:rsidR="008E258F">
      <w:rPr>
        <w:rFonts w:ascii="黑体" w:eastAsia="黑体" w:hAnsi="黑体" w:hint="eastAsia"/>
        <w:sz w:val="21"/>
        <w:szCs w:val="21"/>
      </w:rPr>
      <w:t>XX</w:t>
    </w:r>
    <w:r w:rsidR="008C498F">
      <w:rPr>
        <w:rFonts w:ascii="黑体" w:eastAsia="黑体" w:hAnsi="黑体"/>
        <w:sz w:val="21"/>
        <w:szCs w:val="21"/>
      </w:rP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8FEA0" w14:textId="77777777" w:rsidR="00502F83" w:rsidRPr="0004009D" w:rsidRDefault="00502F83" w:rsidP="007E4D1B">
    <w:pPr>
      <w:jc w:val="right"/>
      <w:rPr>
        <w:rFonts w:ascii="黑体" w:eastAsia="黑体" w:hAnsi="黑体"/>
      </w:rPr>
    </w:pPr>
    <w:r w:rsidRPr="0004009D">
      <w:rPr>
        <w:rFonts w:ascii="黑体" w:eastAsia="黑体" w:hAnsi="黑体" w:hint="eastAsia"/>
      </w:rPr>
      <w:t>D</w:t>
    </w:r>
    <w:r w:rsidRPr="0004009D">
      <w:rPr>
        <w:rFonts w:ascii="黑体" w:eastAsia="黑体" w:hAnsi="黑体"/>
      </w:rPr>
      <w:t>G</w:t>
    </w:r>
    <w:r w:rsidRPr="0004009D">
      <w:rPr>
        <w:rFonts w:ascii="黑体" w:eastAsia="黑体" w:hAnsi="黑体" w:hint="eastAsia"/>
      </w:rPr>
      <w:t>/</w:t>
    </w:r>
    <w:r w:rsidRPr="0004009D">
      <w:rPr>
        <w:rFonts w:ascii="黑体" w:eastAsia="黑体" w:hAnsi="黑体"/>
      </w:rPr>
      <w:t>T</w:t>
    </w:r>
    <w:r w:rsidRPr="0004009D">
      <w:rPr>
        <w:rFonts w:ascii="黑体" w:eastAsia="黑体" w:hAnsi="黑体" w:hint="eastAsia"/>
      </w:rPr>
      <w:t xml:space="preserve"> 043</w:t>
    </w:r>
    <w:r w:rsidRPr="0004009D">
      <w:rPr>
        <w:rFonts w:ascii="黑体" w:eastAsia="黑体" w:hAnsi="黑体" w:hint="eastAsia"/>
      </w:rPr>
      <w:t>—</w:t>
    </w:r>
    <w:r>
      <w:rPr>
        <w:rFonts w:ascii="黑体" w:eastAsia="黑体" w:hAnsi="黑体"/>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88F238F6"/>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79102AD"/>
    <w:multiLevelType w:val="multilevel"/>
    <w:tmpl w:val="EBD280FE"/>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B21267E"/>
    <w:multiLevelType w:val="multilevel"/>
    <w:tmpl w:val="6668141A"/>
    <w:lvl w:ilvl="0">
      <w:start w:val="3"/>
      <w:numFmt w:val="none"/>
      <w:suff w:val="nothing"/>
      <w:lvlText w:val="%1"/>
      <w:lvlJc w:val="left"/>
      <w:pPr>
        <w:ind w:left="105"/>
      </w:pPr>
      <w:rPr>
        <w:rFonts w:ascii="Times New Roman" w:hAnsi="Times New Roman" w:cs="Times New Roman" w:hint="default"/>
        <w:b/>
        <w:i w:val="0"/>
        <w:sz w:val="21"/>
      </w:rPr>
    </w:lvl>
    <w:lvl w:ilvl="1">
      <w:start w:val="5"/>
      <w:numFmt w:val="decimal"/>
      <w:suff w:val="nothing"/>
      <w:lvlText w:val="%1%2　"/>
      <w:lvlJc w:val="left"/>
      <w:pPr>
        <w:ind w:left="525"/>
      </w:pPr>
      <w:rPr>
        <w:rFonts w:ascii="黑体" w:eastAsia="黑体" w:hAnsi="Times New Roman" w:cs="Times New Roman" w:hint="eastAsia"/>
        <w:b w:val="0"/>
        <w:i w:val="0"/>
        <w:sz w:val="21"/>
      </w:rPr>
    </w:lvl>
    <w:lvl w:ilvl="2">
      <w:start w:val="3"/>
      <w:numFmt w:val="decimal"/>
      <w:suff w:val="nothing"/>
      <w:lvlText w:val="%1%2.%3　"/>
      <w:lvlJc w:val="left"/>
      <w:pPr>
        <w:ind w:left="105"/>
      </w:pPr>
      <w:rPr>
        <w:rFonts w:ascii="黑体" w:eastAsia="黑体" w:hAnsi="Times New Roman" w:cs="Times New Roman" w:hint="eastAsia"/>
        <w:b w:val="0"/>
        <w:i w:val="0"/>
        <w:sz w:val="21"/>
      </w:rPr>
    </w:lvl>
    <w:lvl w:ilvl="3">
      <w:start w:val="3"/>
      <w:numFmt w:val="decimal"/>
      <w:suff w:val="nothing"/>
      <w:lvlText w:val="%1%2.%3.%4　"/>
      <w:lvlJc w:val="left"/>
      <w:pPr>
        <w:ind w:left="1575" w:hanging="1470"/>
      </w:pPr>
      <w:rPr>
        <w:rFonts w:ascii="黑体" w:eastAsia="黑体" w:hAnsi="Times New Roman" w:cs="Times New Roman" w:hint="eastAsia"/>
        <w:b w:val="0"/>
        <w:i w:val="0"/>
        <w:sz w:val="21"/>
      </w:rPr>
    </w:lvl>
    <w:lvl w:ilvl="4">
      <w:start w:val="1"/>
      <w:numFmt w:val="decimal"/>
      <w:pStyle w:val="14"/>
      <w:suff w:val="nothing"/>
      <w:lvlText w:val="%1%2.%3.%4.%5　"/>
      <w:lvlJc w:val="left"/>
      <w:rPr>
        <w:rFonts w:ascii="黑体" w:eastAsia="黑体" w:cs="Times New Roman" w:hint="eastAsia"/>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pPr>
        <w:ind w:left="105"/>
      </w:pPr>
      <w:rPr>
        <w:rFonts w:ascii="黑体" w:eastAsia="黑体" w:hAnsi="Times New Roman" w:cs="Times New Roman" w:hint="eastAsia"/>
        <w:b w:val="0"/>
        <w:i w:val="0"/>
        <w:sz w:val="21"/>
      </w:rPr>
    </w:lvl>
    <w:lvl w:ilvl="6">
      <w:start w:val="1"/>
      <w:numFmt w:val="decimal"/>
      <w:suff w:val="nothing"/>
      <w:lvlText w:val="%1%2.%3.%4.%5.%6.%7　"/>
      <w:lvlJc w:val="left"/>
      <w:pPr>
        <w:ind w:left="105"/>
      </w:pPr>
      <w:rPr>
        <w:rFonts w:ascii="黑体" w:eastAsia="黑体" w:hAnsi="Times New Roman" w:cs="Times New Roman" w:hint="eastAsia"/>
        <w:b w:val="0"/>
        <w:i w:val="0"/>
        <w:sz w:val="21"/>
      </w:rPr>
    </w:lvl>
    <w:lvl w:ilvl="7">
      <w:start w:val="1"/>
      <w:numFmt w:val="decimal"/>
      <w:lvlText w:val="%1.%2.%3.%4.%5.%6.%7.%8"/>
      <w:lvlJc w:val="left"/>
      <w:pPr>
        <w:tabs>
          <w:tab w:val="num" w:pos="4456"/>
        </w:tabs>
        <w:ind w:left="4074" w:hanging="1418"/>
      </w:pPr>
      <w:rPr>
        <w:rFonts w:cs="Times New Roman" w:hint="eastAsia"/>
      </w:rPr>
    </w:lvl>
    <w:lvl w:ilvl="8">
      <w:start w:val="1"/>
      <w:numFmt w:val="decimal"/>
      <w:lvlText w:val="%1.%2.%3.%4.%5.%6.%7.%8.%9"/>
      <w:lvlJc w:val="left"/>
      <w:pPr>
        <w:tabs>
          <w:tab w:val="num" w:pos="4882"/>
        </w:tabs>
        <w:ind w:left="4782" w:hanging="1700"/>
      </w:pPr>
      <w:rPr>
        <w:rFonts w:cs="Times New Roman" w:hint="eastAsia"/>
      </w:rPr>
    </w:lvl>
  </w:abstractNum>
  <w:abstractNum w:abstractNumId="5">
    <w:nsid w:val="0DDE2B46"/>
    <w:multiLevelType w:val="multilevel"/>
    <w:tmpl w:val="6978C30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nsid w:val="0EB56704"/>
    <w:multiLevelType w:val="multilevel"/>
    <w:tmpl w:val="B31EF566"/>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3"/>
      <w:numFmt w:val="decimal"/>
      <w:suff w:val="nothing"/>
      <w:lvlText w:val="%1%2.%3　"/>
      <w:lvlJc w:val="left"/>
      <w:rPr>
        <w:rFonts w:ascii="黑体" w:eastAsia="黑体" w:hAnsi="Times New Roman" w:cs="Times New Roman" w:hint="eastAsia"/>
        <w:b w:val="0"/>
        <w:i w:val="0"/>
        <w:sz w:val="21"/>
      </w:rPr>
    </w:lvl>
    <w:lvl w:ilvl="3">
      <w:start w:val="1"/>
      <w:numFmt w:val="decimal"/>
      <w:pStyle w:val="7"/>
      <w:suff w:val="nothing"/>
      <w:lvlText w:val="%1%2.%3.%4　"/>
      <w:lvlJc w:val="left"/>
      <w:pPr>
        <w:ind w:left="1470" w:hanging="1470"/>
      </w:pPr>
      <w:rPr>
        <w:rFonts w:ascii="黑体" w:eastAsia="黑体" w:hAnsi="Times New Roman" w:cs="Times New Roman" w:hint="eastAsia"/>
        <w:b w:val="0"/>
        <w:i w:val="0"/>
        <w:sz w:val="21"/>
      </w:rPr>
    </w:lvl>
    <w:lvl w:ilvl="4">
      <w:start w:val="1"/>
      <w:numFmt w:val="decimal"/>
      <w:suff w:val="nothing"/>
      <w:lvlText w:val="%1%2.%3.%4.%5　"/>
      <w:lvlJc w:val="left"/>
      <w:rPr>
        <w:rFonts w:cs="Times New Roman"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7">
    <w:nsid w:val="0EC9757A"/>
    <w:multiLevelType w:val="multilevel"/>
    <w:tmpl w:val="9B76833E"/>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4"/>
      <w:numFmt w:val="decimal"/>
      <w:suff w:val="nothing"/>
      <w:lvlText w:val="%1%2.%3　"/>
      <w:lvlJc w:val="left"/>
      <w:rPr>
        <w:rFonts w:ascii="黑体" w:eastAsia="黑体" w:hAnsi="Times New Roman" w:cs="Times New Roman" w:hint="eastAsia"/>
        <w:b w:val="0"/>
        <w:i w:val="0"/>
        <w:sz w:val="21"/>
      </w:rPr>
    </w:lvl>
    <w:lvl w:ilvl="3">
      <w:start w:val="1"/>
      <w:numFmt w:val="decimal"/>
      <w:pStyle w:val="37"/>
      <w:suff w:val="nothing"/>
      <w:lvlText w:val="%1%2.%3.%4　"/>
      <w:lvlJc w:val="left"/>
      <w:pPr>
        <w:ind w:left="1470" w:hanging="840"/>
      </w:pPr>
      <w:rPr>
        <w:rFonts w:ascii="黑体" w:eastAsia="黑体" w:hAnsi="Times New Roman" w:cs="Times New Roman" w:hint="eastAsia"/>
        <w:b w:val="0"/>
        <w:i w:val="0"/>
        <w:sz w:val="21"/>
      </w:rPr>
    </w:lvl>
    <w:lvl w:ilvl="4">
      <w:start w:val="5"/>
      <w:numFmt w:val="decimal"/>
      <w:suff w:val="nothing"/>
      <w:lvlText w:val="%1%2.%3.%4.%5　"/>
      <w:lvlJc w:val="left"/>
      <w:rPr>
        <w:rFonts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8">
    <w:nsid w:val="0FE876C3"/>
    <w:multiLevelType w:val="multilevel"/>
    <w:tmpl w:val="31283E38"/>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3"/>
      <w:numFmt w:val="decimal"/>
      <w:suff w:val="nothing"/>
      <w:lvlText w:val="%1%2.%3.%4　"/>
      <w:lvlJc w:val="left"/>
      <w:pPr>
        <w:ind w:left="1470" w:hanging="1470"/>
      </w:pPr>
      <w:rPr>
        <w:rFonts w:ascii="黑体" w:eastAsia="黑体" w:hAnsi="Times New Roman" w:cs="Times New Roman" w:hint="eastAsia"/>
        <w:b w:val="0"/>
        <w:i w:val="0"/>
        <w:sz w:val="21"/>
      </w:rPr>
    </w:lvl>
    <w:lvl w:ilvl="4">
      <w:start w:val="1"/>
      <w:numFmt w:val="decimal"/>
      <w:pStyle w:val="24"/>
      <w:suff w:val="nothing"/>
      <w:lvlText w:val="%1%2.%3.%4.%5　"/>
      <w:lvlJc w:val="left"/>
      <w:rPr>
        <w:rFonts w:ascii="黑体" w:eastAsia="黑体" w:cs="Times New Roman" w:hint="eastAsia"/>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9">
    <w:nsid w:val="14F364CC"/>
    <w:multiLevelType w:val="hybridMultilevel"/>
    <w:tmpl w:val="793EDE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946F6"/>
    <w:multiLevelType w:val="multilevel"/>
    <w:tmpl w:val="5D6EA830"/>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1"/>
      <w:numFmt w:val="decimal"/>
      <w:pStyle w:val="1"/>
      <w:suff w:val="nothing"/>
      <w:lvlText w:val="%1%2.%3　"/>
      <w:lvlJc w:val="left"/>
      <w:rPr>
        <w:rFonts w:ascii="黑体" w:eastAsia="黑体" w:hAnsi="Times New Roman" w:cs="Times New Roman" w:hint="eastAsia"/>
        <w:b w:val="0"/>
        <w:i w:val="0"/>
        <w:sz w:val="21"/>
      </w:rPr>
    </w:lvl>
    <w:lvl w:ilvl="3">
      <w:start w:val="1"/>
      <w:numFmt w:val="decimal"/>
      <w:pStyle w:val="8"/>
      <w:suff w:val="nothing"/>
      <w:lvlText w:val="%1%2.%3.%4　"/>
      <w:lvlJc w:val="left"/>
      <w:pPr>
        <w:ind w:left="1470" w:hanging="1470"/>
      </w:pPr>
      <w:rPr>
        <w:rFonts w:cs="Times New Roman"/>
        <w:b w:val="0"/>
      </w:rPr>
    </w:lvl>
    <w:lvl w:ilvl="4">
      <w:start w:val="1"/>
      <w:numFmt w:val="decimal"/>
      <w:suff w:val="nothing"/>
      <w:lvlText w:val="%1%2.%3.%4.%5　"/>
      <w:lvlJc w:val="left"/>
      <w:rPr>
        <w:rFonts w:cs="Times New Roman" w:hint="default"/>
        <w:b w:val="0"/>
        <w:bCs w:val="0"/>
        <w:i w:val="0"/>
        <w:iCs w:val="0"/>
        <w:dstrike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1">
    <w:nsid w:val="1DBF583A"/>
    <w:multiLevelType w:val="multilevel"/>
    <w:tmpl w:val="F8D0F384"/>
    <w:lvl w:ilvl="0">
      <w:start w:val="1"/>
      <w:numFmt w:val="decimal"/>
      <w:lvlRestart w:val="0"/>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nsid w:val="28B55D03"/>
    <w:multiLevelType w:val="multilevel"/>
    <w:tmpl w:val="DB389A90"/>
    <w:lvl w:ilvl="0">
      <w:start w:val="3"/>
      <w:numFmt w:val="none"/>
      <w:suff w:val="nothing"/>
      <w:lvlText w:val="%1"/>
      <w:lvlJc w:val="left"/>
      <w:rPr>
        <w:rFonts w:ascii="Times New Roman" w:hAnsi="Times New Roman" w:cs="Times New Roman" w:hint="default"/>
        <w:b/>
        <w:i w:val="0"/>
        <w:sz w:val="21"/>
      </w:rPr>
    </w:lvl>
    <w:lvl w:ilvl="1">
      <w:start w:val="4"/>
      <w:numFmt w:val="decimal"/>
      <w:suff w:val="nothing"/>
      <w:lvlText w:val="%1%2　"/>
      <w:lvlJc w:val="left"/>
      <w:pPr>
        <w:ind w:left="420"/>
      </w:pPr>
      <w:rPr>
        <w:rFonts w:ascii="黑体" w:eastAsia="黑体" w:hAnsi="Times New Roman" w:cs="Times New Roman" w:hint="eastAsia"/>
        <w:b w:val="0"/>
        <w:i w:val="0"/>
        <w:sz w:val="21"/>
      </w:rPr>
    </w:lvl>
    <w:lvl w:ilvl="2">
      <w:start w:val="2"/>
      <w:numFmt w:val="decimal"/>
      <w:suff w:val="nothing"/>
      <w:lvlText w:val="%1%2.%3　"/>
      <w:lvlJc w:val="left"/>
      <w:rPr>
        <w:rFonts w:ascii="黑体" w:eastAsia="黑体" w:hAnsi="Times New Roman" w:cs="Times New Roman" w:hint="eastAsia"/>
        <w:b w:val="0"/>
        <w:i w:val="0"/>
        <w:sz w:val="21"/>
      </w:rPr>
    </w:lvl>
    <w:lvl w:ilvl="3">
      <w:start w:val="1"/>
      <w:numFmt w:val="decimal"/>
      <w:pStyle w:val="20"/>
      <w:suff w:val="nothing"/>
      <w:lvlText w:val="%1%2.%3.%4　"/>
      <w:lvlJc w:val="left"/>
      <w:pPr>
        <w:ind w:left="1470" w:hanging="1470"/>
      </w:pPr>
      <w:rPr>
        <w:rFonts w:ascii="黑体" w:eastAsia="黑体" w:hAnsi="Times New Roman" w:cs="Times New Roman" w:hint="eastAsia"/>
        <w:b w:val="0"/>
        <w:i w:val="0"/>
        <w:sz w:val="21"/>
      </w:rPr>
    </w:lvl>
    <w:lvl w:ilvl="4">
      <w:start w:val="1"/>
      <w:numFmt w:val="decimal"/>
      <w:suff w:val="nothing"/>
      <w:lvlText w:val="%1%2.%3.%4.%5　"/>
      <w:lvlJc w:val="left"/>
      <w:rPr>
        <w:rFonts w:ascii="黑体" w:eastAsia="黑体" w:cs="Times New Roman" w:hint="eastAsia"/>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3">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4">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33B67C68"/>
    <w:multiLevelType w:val="multilevel"/>
    <w:tmpl w:val="6E3201EE"/>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7"/>
      <w:numFmt w:val="decimal"/>
      <w:suff w:val="nothing"/>
      <w:lvlText w:val="%1%2.%3　"/>
      <w:lvlJc w:val="left"/>
      <w:rPr>
        <w:rFonts w:ascii="黑体" w:eastAsia="黑体" w:hAnsi="Times New Roman" w:cs="Times New Roman" w:hint="eastAsia"/>
        <w:b w:val="0"/>
        <w:i w:val="0"/>
        <w:sz w:val="21"/>
      </w:rPr>
    </w:lvl>
    <w:lvl w:ilvl="3">
      <w:start w:val="1"/>
      <w:numFmt w:val="decimal"/>
      <w:pStyle w:val="38"/>
      <w:suff w:val="nothing"/>
      <w:lvlText w:val="%1%2.%3.%4　"/>
      <w:lvlJc w:val="left"/>
      <w:pPr>
        <w:ind w:left="1470" w:hanging="840"/>
      </w:pPr>
      <w:rPr>
        <w:rFonts w:ascii="黑体" w:eastAsia="黑体" w:hAnsi="Times New Roman" w:cs="Times New Roman" w:hint="eastAsia"/>
        <w:b w:val="0"/>
        <w:i w:val="0"/>
        <w:sz w:val="21"/>
      </w:rPr>
    </w:lvl>
    <w:lvl w:ilvl="4">
      <w:start w:val="5"/>
      <w:numFmt w:val="decimal"/>
      <w:suff w:val="nothing"/>
      <w:lvlText w:val="%1%2.%3.%4.%5　"/>
      <w:lvlJc w:val="left"/>
      <w:rPr>
        <w:rFonts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6">
    <w:nsid w:val="350C44BD"/>
    <w:multiLevelType w:val="multilevel"/>
    <w:tmpl w:val="855EE140"/>
    <w:lvl w:ilvl="0">
      <w:start w:val="1"/>
      <w:numFmt w:val="decimal"/>
      <w:pStyle w:val="ae"/>
      <w:suff w:val="nothing"/>
      <w:lvlText w:val="%1　"/>
      <w:lvlJc w:val="left"/>
      <w:pPr>
        <w:ind w:left="0" w:firstLine="0"/>
      </w:pPr>
      <w:rPr>
        <w:rFonts w:ascii="黑体" w:eastAsia="黑体" w:hAnsi="Times New Roman" w:hint="eastAsia"/>
        <w:b w:val="0"/>
        <w:i w:val="0"/>
        <w:sz w:val="21"/>
        <w:szCs w:val="21"/>
      </w:rPr>
    </w:lvl>
    <w:lvl w:ilvl="1">
      <w:start w:val="1"/>
      <w:numFmt w:val="decimal"/>
      <w:pStyle w:val="af"/>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0"/>
      <w:suff w:val="nothing"/>
      <w:lvlText w:val="%1.%2.%3　"/>
      <w:lvlJc w:val="left"/>
      <w:pPr>
        <w:ind w:left="284"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142"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397D2CD3"/>
    <w:multiLevelType w:val="multilevel"/>
    <w:tmpl w:val="7E1673E4"/>
    <w:lvl w:ilvl="0">
      <w:start w:val="1"/>
      <w:numFmt w:val="none"/>
      <w:suff w:val="nothing"/>
      <w:lvlText w:val="%1"/>
      <w:lvlJc w:val="left"/>
      <w:rPr>
        <w:rFonts w:ascii="Times New Roman" w:hAnsi="Times New Roman" w:cs="Times New Roman" w:hint="default"/>
        <w:b/>
        <w:i w:val="0"/>
        <w:sz w:val="21"/>
      </w:rPr>
    </w:lvl>
    <w:lvl w:ilvl="1">
      <w:start w:val="4"/>
      <w:numFmt w:val="decimal"/>
      <w:suff w:val="nothing"/>
      <w:lvlText w:val="%1%2　"/>
      <w:lvlJc w:val="left"/>
      <w:pPr>
        <w:ind w:left="525"/>
      </w:pPr>
      <w:rPr>
        <w:rFonts w:ascii="黑体" w:eastAsia="黑体" w:hAnsi="Times New Roman" w:cs="Times New Roman" w:hint="eastAsia"/>
        <w:b w:val="0"/>
        <w:i w:val="0"/>
        <w:sz w:val="21"/>
      </w:rPr>
    </w:lvl>
    <w:lvl w:ilvl="2">
      <w:start w:val="4"/>
      <w:numFmt w:val="decimal"/>
      <w:suff w:val="nothing"/>
      <w:lvlText w:val="%1%2.%3　"/>
      <w:lvlJc w:val="left"/>
      <w:rPr>
        <w:rFonts w:ascii="黑体" w:eastAsia="黑体" w:hAnsi="Times New Roman" w:cs="Times New Roman" w:hint="eastAsia"/>
        <w:b w:val="0"/>
        <w:i w:val="0"/>
        <w:sz w:val="21"/>
      </w:rPr>
    </w:lvl>
    <w:lvl w:ilvl="3">
      <w:start w:val="1"/>
      <w:numFmt w:val="decimal"/>
      <w:pStyle w:val="30"/>
      <w:suff w:val="nothing"/>
      <w:lvlText w:val="%1%2.%3.%4　"/>
      <w:lvlJc w:val="left"/>
      <w:rPr>
        <w:rFonts w:ascii="黑体" w:eastAsia="黑体" w:hAnsi="Times New Roman" w:cs="Times New Roman" w:hint="eastAsia"/>
        <w:b w:val="0"/>
        <w:i w:val="0"/>
        <w:color w:val="auto"/>
        <w:sz w:val="21"/>
        <w:szCs w:val="21"/>
      </w:rPr>
    </w:lvl>
    <w:lvl w:ilvl="4">
      <w:start w:val="1"/>
      <w:numFmt w:val="decimal"/>
      <w:suff w:val="nothing"/>
      <w:lvlText w:val="%1%2.%3.%4.%5　"/>
      <w:lvlJc w:val="left"/>
      <w:pPr>
        <w:ind w:left="1050"/>
      </w:pPr>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8">
    <w:nsid w:val="3AB86261"/>
    <w:multiLevelType w:val="hybridMultilevel"/>
    <w:tmpl w:val="793EDE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pStyle w:val="6"/>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nsid w:val="3D733618"/>
    <w:multiLevelType w:val="multilevel"/>
    <w:tmpl w:val="193A04F0"/>
    <w:lvl w:ilvl="0">
      <w:start w:val="1"/>
      <w:numFmt w:val="decimal"/>
      <w:pStyle w:val="af4"/>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1">
    <w:nsid w:val="41AC31C4"/>
    <w:multiLevelType w:val="multilevel"/>
    <w:tmpl w:val="AADE795E"/>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4"/>
      <w:numFmt w:val="decimal"/>
      <w:suff w:val="nothing"/>
      <w:lvlText w:val="%1%2.%3.%4　"/>
      <w:lvlJc w:val="left"/>
      <w:pPr>
        <w:ind w:left="1470" w:hanging="1470"/>
      </w:pPr>
      <w:rPr>
        <w:rFonts w:ascii="黑体" w:eastAsia="黑体" w:hAnsi="Times New Roman" w:cs="Times New Roman" w:hint="eastAsia"/>
        <w:b w:val="0"/>
        <w:i w:val="0"/>
        <w:sz w:val="21"/>
      </w:rPr>
    </w:lvl>
    <w:lvl w:ilvl="4">
      <w:start w:val="1"/>
      <w:numFmt w:val="decimal"/>
      <w:pStyle w:val="25"/>
      <w:suff w:val="nothing"/>
      <w:lvlText w:val="%1%2.%3.%4.%5　"/>
      <w:lvlJc w:val="left"/>
      <w:rPr>
        <w:rFonts w:ascii="黑体" w:eastAsia="黑体" w:cs="Times New Roman" w:hint="eastAsia"/>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2">
    <w:nsid w:val="44C50F90"/>
    <w:multiLevelType w:val="multilevel"/>
    <w:tmpl w:val="3AC88A1E"/>
    <w:lvl w:ilvl="0">
      <w:start w:val="1"/>
      <w:numFmt w:val="lowerLetter"/>
      <w:lvlRestart w:val="0"/>
      <w:pStyle w:val="af5"/>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6"/>
      <w:lvlText w:val="%2)"/>
      <w:lvlJc w:val="left"/>
      <w:pPr>
        <w:tabs>
          <w:tab w:val="num" w:pos="1259"/>
        </w:tabs>
        <w:ind w:left="1259" w:hanging="420"/>
      </w:pPr>
      <w:rPr>
        <w:rFonts w:ascii="宋体" w:eastAsia="宋体" w:hAnsi="宋体" w:hint="eastAsia"/>
        <w:b w:val="0"/>
        <w:i w:val="0"/>
        <w:sz w:val="20"/>
      </w:rPr>
    </w:lvl>
    <w:lvl w:ilvl="2">
      <w:start w:val="1"/>
      <w:numFmt w:val="decimal"/>
      <w:pStyle w:val="af7"/>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3">
    <w:nsid w:val="4B733A5F"/>
    <w:multiLevelType w:val="multilevel"/>
    <w:tmpl w:val="2894FF02"/>
    <w:lvl w:ilvl="0">
      <w:start w:val="1"/>
      <w:numFmt w:val="decimal"/>
      <w:lvlRestart w:val="0"/>
      <w:pStyle w:val="af8"/>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nsid w:val="4B8D1EF3"/>
    <w:multiLevelType w:val="multilevel"/>
    <w:tmpl w:val="5F0263C4"/>
    <w:lvl w:ilvl="0">
      <w:start w:val="3"/>
      <w:numFmt w:val="none"/>
      <w:suff w:val="nothing"/>
      <w:lvlText w:val="%1"/>
      <w:lvlJc w:val="left"/>
      <w:rPr>
        <w:rFonts w:ascii="Times New Roman" w:hAnsi="Times New Roman" w:cs="Times New Roman" w:hint="default"/>
        <w:b/>
        <w:i w:val="0"/>
        <w:sz w:val="21"/>
      </w:rPr>
    </w:lvl>
    <w:lvl w:ilvl="1">
      <w:start w:val="5"/>
      <w:numFmt w:val="decimal"/>
      <w:pStyle w:val="17"/>
      <w:suff w:val="nothing"/>
      <w:lvlText w:val="%1%2　"/>
      <w:lvlJc w:val="left"/>
      <w:pPr>
        <w:ind w:left="420"/>
      </w:pPr>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2"/>
      <w:numFmt w:val="decimal"/>
      <w:suff w:val="nothing"/>
      <w:lvlText w:val="%1%2.%3.%4　"/>
      <w:lvlJc w:val="left"/>
      <w:pPr>
        <w:ind w:left="1470" w:hanging="840"/>
      </w:pPr>
      <w:rPr>
        <w:rFonts w:ascii="黑体" w:eastAsia="黑体" w:hAnsi="Times New Roman" w:cs="Times New Roman" w:hint="eastAsia"/>
        <w:b w:val="0"/>
        <w:i w:val="0"/>
        <w:sz w:val="21"/>
      </w:rPr>
    </w:lvl>
    <w:lvl w:ilvl="4">
      <w:start w:val="1"/>
      <w:numFmt w:val="decimal"/>
      <w:suff w:val="nothing"/>
      <w:lvlText w:val="%1%2.%3.%4.%5　"/>
      <w:lvlJc w:val="left"/>
      <w:rPr>
        <w:rFonts w:ascii="黑体" w:eastAsia="黑体"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5">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pStyle w:val="9"/>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7">
    <w:nsid w:val="530E7B3E"/>
    <w:multiLevelType w:val="multilevel"/>
    <w:tmpl w:val="7B20D714"/>
    <w:lvl w:ilvl="0">
      <w:start w:val="3"/>
      <w:numFmt w:val="none"/>
      <w:suff w:val="nothing"/>
      <w:lvlText w:val="%1"/>
      <w:lvlJc w:val="left"/>
      <w:rPr>
        <w:rFonts w:ascii="Times New Roman" w:hAnsi="Times New Roman" w:cs="Times New Roman" w:hint="default"/>
        <w:b/>
        <w:i w:val="0"/>
        <w:sz w:val="21"/>
      </w:rPr>
    </w:lvl>
    <w:lvl w:ilvl="1">
      <w:start w:val="6"/>
      <w:numFmt w:val="decimal"/>
      <w:suff w:val="nothing"/>
      <w:lvlText w:val="%1%2　"/>
      <w:lvlJc w:val="left"/>
      <w:pPr>
        <w:ind w:left="420"/>
      </w:pPr>
      <w:rPr>
        <w:rFonts w:ascii="黑体" w:eastAsia="黑体" w:hAnsi="Times New Roman" w:cs="Times New Roman" w:hint="eastAsia"/>
        <w:b w:val="0"/>
        <w:i w:val="0"/>
        <w:sz w:val="21"/>
      </w:rPr>
    </w:lvl>
    <w:lvl w:ilvl="2">
      <w:start w:val="1"/>
      <w:numFmt w:val="decimal"/>
      <w:pStyle w:val="3"/>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pPr>
        <w:ind w:left="1470" w:hanging="840"/>
      </w:pPr>
      <w:rPr>
        <w:rFonts w:ascii="黑体" w:eastAsia="黑体" w:hAnsi="Times New Roman" w:cs="Times New Roman" w:hint="eastAsia"/>
        <w:b w:val="0"/>
        <w:i w:val="0"/>
        <w:sz w:val="21"/>
      </w:rPr>
    </w:lvl>
    <w:lvl w:ilvl="4">
      <w:start w:val="1"/>
      <w:numFmt w:val="decimal"/>
      <w:suff w:val="nothing"/>
      <w:lvlText w:val="%1%2.%3.%4.%5　"/>
      <w:lvlJc w:val="left"/>
      <w:rPr>
        <w:rFonts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8">
    <w:nsid w:val="557C2AF5"/>
    <w:multiLevelType w:val="multilevel"/>
    <w:tmpl w:val="5AB41562"/>
    <w:lvl w:ilvl="0">
      <w:start w:val="1"/>
      <w:numFmt w:val="decimal"/>
      <w:pStyle w:val="af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2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24C54AA"/>
    <w:multiLevelType w:val="multilevel"/>
    <w:tmpl w:val="D2882D78"/>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4"/>
      <w:numFmt w:val="decimal"/>
      <w:suff w:val="nothing"/>
      <w:lvlText w:val="%1%2.%3.%4　"/>
      <w:lvlJc w:val="left"/>
      <w:pPr>
        <w:ind w:left="1470" w:hanging="840"/>
      </w:pPr>
      <w:rPr>
        <w:rFonts w:ascii="黑体" w:eastAsia="黑体" w:hAnsi="Times New Roman" w:cs="Times New Roman" w:hint="eastAsia"/>
        <w:b w:val="0"/>
        <w:i w:val="0"/>
        <w:sz w:val="21"/>
      </w:rPr>
    </w:lvl>
    <w:lvl w:ilvl="4">
      <w:start w:val="5"/>
      <w:numFmt w:val="decimal"/>
      <w:suff w:val="nothing"/>
      <w:lvlText w:val="%1%2.%3.%4.%5　"/>
      <w:lvlJc w:val="left"/>
      <w:rPr>
        <w:rFonts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6"/>
      <w:suff w:val="nothing"/>
      <w:lvlText w:val="%1%2.%3.%4.%5.%6　"/>
      <w:lvlJc w:val="left"/>
      <w:rPr>
        <w:rFonts w:cs="Times New Roman"/>
        <w:b w:val="0"/>
        <w:i w:val="0"/>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1">
    <w:nsid w:val="646260FA"/>
    <w:multiLevelType w:val="multilevel"/>
    <w:tmpl w:val="4F2011E8"/>
    <w:lvl w:ilvl="0">
      <w:start w:val="1"/>
      <w:numFmt w:val="decimal"/>
      <w:pStyle w:val="af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pStyle w:val="12"/>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nsid w:val="657D3FBC"/>
    <w:multiLevelType w:val="multilevel"/>
    <w:tmpl w:val="95FA0F16"/>
    <w:lvl w:ilvl="0">
      <w:start w:val="1"/>
      <w:numFmt w:val="upperLetter"/>
      <w:pStyle w:val="af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d"/>
      <w:suff w:val="nothing"/>
      <w:lvlText w:val="%1.%2.%3　"/>
      <w:lvlJc w:val="left"/>
      <w:pPr>
        <w:ind w:left="0" w:firstLine="0"/>
      </w:pPr>
      <w:rPr>
        <w:rFonts w:ascii="黑体" w:eastAsia="黑体" w:hAnsi="Times New Roman" w:hint="eastAsia"/>
        <w:b w:val="0"/>
        <w:i w:val="0"/>
        <w:sz w:val="21"/>
      </w:rPr>
    </w:lvl>
    <w:lvl w:ilvl="3">
      <w:start w:val="1"/>
      <w:numFmt w:val="decimal"/>
      <w:pStyle w:val="afe"/>
      <w:suff w:val="nothing"/>
      <w:lvlText w:val="%1.%2.%3.%4　"/>
      <w:lvlJc w:val="left"/>
      <w:pPr>
        <w:ind w:left="0" w:firstLine="0"/>
      </w:pPr>
      <w:rPr>
        <w:rFonts w:ascii="黑体" w:eastAsia="黑体" w:hAnsi="Times New Roman" w:hint="eastAsia"/>
        <w:b w:val="0"/>
        <w:i w:val="0"/>
        <w:sz w:val="21"/>
      </w:rPr>
    </w:lvl>
    <w:lvl w:ilvl="4">
      <w:start w:val="1"/>
      <w:numFmt w:val="decimal"/>
      <w:pStyle w:val="aff"/>
      <w:suff w:val="nothing"/>
      <w:lvlText w:val="%1.%2.%3.%4.%5　"/>
      <w:lvlJc w:val="left"/>
      <w:pPr>
        <w:ind w:left="0" w:firstLine="0"/>
      </w:pPr>
      <w:rPr>
        <w:rFonts w:ascii="黑体" w:eastAsia="黑体" w:hAnsi="Times New Roman" w:hint="eastAsia"/>
        <w:b w:val="0"/>
        <w:i w:val="0"/>
        <w:sz w:val="21"/>
      </w:rPr>
    </w:lvl>
    <w:lvl w:ilvl="5">
      <w:start w:val="1"/>
      <w:numFmt w:val="decimal"/>
      <w:pStyle w:val="aff0"/>
      <w:suff w:val="nothing"/>
      <w:lvlText w:val="%1.%2.%3.%4.%5.%6　"/>
      <w:lvlJc w:val="left"/>
      <w:pPr>
        <w:ind w:left="0" w:firstLine="0"/>
      </w:pPr>
      <w:rPr>
        <w:rFonts w:ascii="黑体" w:eastAsia="黑体" w:hAnsi="Times New Roman" w:hint="eastAsia"/>
        <w:b w:val="0"/>
        <w:i w:val="0"/>
        <w:sz w:val="21"/>
      </w:rPr>
    </w:lvl>
    <w:lvl w:ilvl="6">
      <w:start w:val="1"/>
      <w:numFmt w:val="decimal"/>
      <w:pStyle w:val="af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nsid w:val="6D6C07CD"/>
    <w:multiLevelType w:val="multilevel"/>
    <w:tmpl w:val="7A408B34"/>
    <w:lvl w:ilvl="0">
      <w:start w:val="1"/>
      <w:numFmt w:val="lowerLetter"/>
      <w:pStyle w:val="aff2"/>
      <w:lvlText w:val="%1)"/>
      <w:lvlJc w:val="left"/>
      <w:pPr>
        <w:tabs>
          <w:tab w:val="num" w:pos="839"/>
        </w:tabs>
        <w:ind w:left="839" w:hanging="419"/>
      </w:pPr>
      <w:rPr>
        <w:rFonts w:ascii="宋体" w:eastAsia="宋体" w:hint="eastAsia"/>
        <w:b w:val="0"/>
        <w:i w:val="0"/>
        <w:sz w:val="21"/>
      </w:rPr>
    </w:lvl>
    <w:lvl w:ilvl="1">
      <w:start w:val="1"/>
      <w:numFmt w:val="decimal"/>
      <w:pStyle w:val="aff3"/>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4">
    <w:nsid w:val="6DBF04F4"/>
    <w:multiLevelType w:val="multilevel"/>
    <w:tmpl w:val="5BEC0A32"/>
    <w:lvl w:ilvl="0">
      <w:start w:val="1"/>
      <w:numFmt w:val="none"/>
      <w:pStyle w:val="aff4"/>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736128A6"/>
    <w:multiLevelType w:val="multilevel"/>
    <w:tmpl w:val="3B14DE4E"/>
    <w:lvl w:ilvl="0">
      <w:start w:val="1"/>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525"/>
      </w:pPr>
      <w:rPr>
        <w:rFonts w:ascii="黑体" w:eastAsia="黑体" w:hAnsi="Times New Roman" w:cs="Times New Roman" w:hint="eastAsia"/>
        <w:b w:val="0"/>
        <w:i w:val="0"/>
        <w:sz w:val="21"/>
      </w:rPr>
    </w:lvl>
    <w:lvl w:ilvl="2">
      <w:start w:val="3"/>
      <w:numFmt w:val="decimal"/>
      <w:suff w:val="nothing"/>
      <w:lvlText w:val="%1%2.%3　"/>
      <w:lvlJc w:val="left"/>
      <w:rPr>
        <w:rFonts w:ascii="黑体" w:eastAsia="黑体" w:hAnsi="Times New Roman" w:cs="Times New Roman" w:hint="eastAsia"/>
        <w:b w:val="0"/>
        <w:i w:val="0"/>
        <w:sz w:val="21"/>
      </w:rPr>
    </w:lvl>
    <w:lvl w:ilvl="3">
      <w:start w:val="1"/>
      <w:numFmt w:val="decimal"/>
      <w:pStyle w:val="31"/>
      <w:suff w:val="nothing"/>
      <w:lvlText w:val="%1%2.%3.%4　"/>
      <w:lvlJc w:val="left"/>
      <w:rPr>
        <w:rFonts w:ascii="黑体" w:eastAsia="黑体" w:hAnsi="Times New Roman" w:cs="Times New Roman" w:hint="eastAsia"/>
        <w:b w:val="0"/>
        <w:i w:val="0"/>
        <w:color w:val="auto"/>
        <w:sz w:val="21"/>
        <w:szCs w:val="21"/>
      </w:rPr>
    </w:lvl>
    <w:lvl w:ilvl="4">
      <w:start w:val="1"/>
      <w:numFmt w:val="decimal"/>
      <w:suff w:val="nothing"/>
      <w:lvlText w:val="%1%2.%3.%4.%5　"/>
      <w:lvlJc w:val="left"/>
      <w:pPr>
        <w:ind w:left="1050"/>
      </w:pPr>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3"/>
  </w:num>
  <w:num w:numId="2">
    <w:abstractNumId w:val="34"/>
  </w:num>
  <w:num w:numId="3">
    <w:abstractNumId w:val="1"/>
  </w:num>
  <w:num w:numId="4">
    <w:abstractNumId w:val="14"/>
  </w:num>
  <w:num w:numId="5">
    <w:abstractNumId w:val="11"/>
  </w:num>
  <w:num w:numId="6">
    <w:abstractNumId w:val="23"/>
  </w:num>
  <w:num w:numId="7">
    <w:abstractNumId w:val="13"/>
  </w:num>
  <w:num w:numId="8">
    <w:abstractNumId w:val="32"/>
  </w:num>
  <w:num w:numId="9">
    <w:abstractNumId w:val="33"/>
  </w:num>
  <w:num w:numId="10">
    <w:abstractNumId w:val="2"/>
  </w:num>
  <w:num w:numId="11">
    <w:abstractNumId w:val="20"/>
  </w:num>
  <w:num w:numId="12">
    <w:abstractNumId w:val="5"/>
  </w:num>
  <w:num w:numId="13">
    <w:abstractNumId w:val="31"/>
  </w:num>
  <w:num w:numId="14">
    <w:abstractNumId w:val="28"/>
  </w:num>
  <w:num w:numId="15">
    <w:abstractNumId w:val="22"/>
  </w:num>
  <w:num w:numId="16">
    <w:abstractNumId w:val="26"/>
  </w:num>
  <w:num w:numId="17">
    <w:abstractNumId w:val="19"/>
  </w:num>
  <w:num w:numId="18">
    <w:abstractNumId w:val="29"/>
  </w:num>
  <w:num w:numId="19">
    <w:abstractNumId w:val="0"/>
  </w:num>
  <w:num w:numId="20">
    <w:abstractNumId w:val="10"/>
  </w:num>
  <w:num w:numId="21">
    <w:abstractNumId w:val="4"/>
  </w:num>
  <w:num w:numId="22">
    <w:abstractNumId w:val="6"/>
  </w:num>
  <w:num w:numId="23">
    <w:abstractNumId w:val="27"/>
  </w:num>
  <w:num w:numId="24">
    <w:abstractNumId w:val="12"/>
  </w:num>
  <w:num w:numId="25">
    <w:abstractNumId w:val="8"/>
  </w:num>
  <w:num w:numId="26">
    <w:abstractNumId w:val="21"/>
  </w:num>
  <w:num w:numId="27">
    <w:abstractNumId w:val="30"/>
  </w:num>
  <w:num w:numId="28">
    <w:abstractNumId w:val="17"/>
  </w:num>
  <w:num w:numId="29">
    <w:abstractNumId w:val="35"/>
  </w:num>
  <w:num w:numId="30">
    <w:abstractNumId w:val="24"/>
  </w:num>
  <w:num w:numId="31">
    <w:abstractNumId w:val="7"/>
  </w:num>
  <w:num w:numId="32">
    <w:abstractNumId w:val="15"/>
  </w:num>
  <w:num w:numId="33">
    <w:abstractNumId w:val="16"/>
  </w:num>
  <w:num w:numId="34">
    <w:abstractNumId w:val="25"/>
  </w:num>
  <w:num w:numId="35">
    <w:abstractNumId w:val="9"/>
  </w:num>
  <w:num w:numId="36">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7C5A"/>
    <w:rsid w:val="00013D86"/>
    <w:rsid w:val="00013E02"/>
    <w:rsid w:val="00017CB3"/>
    <w:rsid w:val="00020815"/>
    <w:rsid w:val="0002143C"/>
    <w:rsid w:val="00023871"/>
    <w:rsid w:val="00024FA2"/>
    <w:rsid w:val="00025A65"/>
    <w:rsid w:val="00026C31"/>
    <w:rsid w:val="00027280"/>
    <w:rsid w:val="00030331"/>
    <w:rsid w:val="000308E6"/>
    <w:rsid w:val="000320A7"/>
    <w:rsid w:val="00032A90"/>
    <w:rsid w:val="00035925"/>
    <w:rsid w:val="000361BF"/>
    <w:rsid w:val="0004009D"/>
    <w:rsid w:val="00040CDC"/>
    <w:rsid w:val="00042015"/>
    <w:rsid w:val="0004419A"/>
    <w:rsid w:val="00053317"/>
    <w:rsid w:val="00060635"/>
    <w:rsid w:val="00061099"/>
    <w:rsid w:val="000662C3"/>
    <w:rsid w:val="00067B73"/>
    <w:rsid w:val="00067CDF"/>
    <w:rsid w:val="0007063F"/>
    <w:rsid w:val="000734EE"/>
    <w:rsid w:val="000737C0"/>
    <w:rsid w:val="00074D91"/>
    <w:rsid w:val="00074FBE"/>
    <w:rsid w:val="00081686"/>
    <w:rsid w:val="0008371B"/>
    <w:rsid w:val="00083A09"/>
    <w:rsid w:val="000849DC"/>
    <w:rsid w:val="00084A0D"/>
    <w:rsid w:val="0008750C"/>
    <w:rsid w:val="0009005E"/>
    <w:rsid w:val="00092857"/>
    <w:rsid w:val="00093C69"/>
    <w:rsid w:val="00094E57"/>
    <w:rsid w:val="00096D91"/>
    <w:rsid w:val="000A20A9"/>
    <w:rsid w:val="000A48B1"/>
    <w:rsid w:val="000B3143"/>
    <w:rsid w:val="000B67A7"/>
    <w:rsid w:val="000C22D0"/>
    <w:rsid w:val="000C2852"/>
    <w:rsid w:val="000C352E"/>
    <w:rsid w:val="000C6B05"/>
    <w:rsid w:val="000C6DD6"/>
    <w:rsid w:val="000C73D4"/>
    <w:rsid w:val="000D12D7"/>
    <w:rsid w:val="000D3D4C"/>
    <w:rsid w:val="000D4F51"/>
    <w:rsid w:val="000D718B"/>
    <w:rsid w:val="000E0C46"/>
    <w:rsid w:val="000F030C"/>
    <w:rsid w:val="000F129C"/>
    <w:rsid w:val="000F78C9"/>
    <w:rsid w:val="0010009F"/>
    <w:rsid w:val="001027BC"/>
    <w:rsid w:val="00103A07"/>
    <w:rsid w:val="001056DE"/>
    <w:rsid w:val="001062CC"/>
    <w:rsid w:val="0011023B"/>
    <w:rsid w:val="001124C0"/>
    <w:rsid w:val="00113719"/>
    <w:rsid w:val="00115165"/>
    <w:rsid w:val="00115AE4"/>
    <w:rsid w:val="00117420"/>
    <w:rsid w:val="0012558D"/>
    <w:rsid w:val="00125C61"/>
    <w:rsid w:val="001277EA"/>
    <w:rsid w:val="00130FFD"/>
    <w:rsid w:val="0013175F"/>
    <w:rsid w:val="00132F57"/>
    <w:rsid w:val="00137F19"/>
    <w:rsid w:val="001414CB"/>
    <w:rsid w:val="00142762"/>
    <w:rsid w:val="001512B4"/>
    <w:rsid w:val="0015633B"/>
    <w:rsid w:val="00161C58"/>
    <w:rsid w:val="001620A5"/>
    <w:rsid w:val="00162CB5"/>
    <w:rsid w:val="00163DF5"/>
    <w:rsid w:val="00164CB3"/>
    <w:rsid w:val="00164E53"/>
    <w:rsid w:val="0016699D"/>
    <w:rsid w:val="00172EB4"/>
    <w:rsid w:val="00173866"/>
    <w:rsid w:val="00175159"/>
    <w:rsid w:val="00176208"/>
    <w:rsid w:val="0018211B"/>
    <w:rsid w:val="001840D3"/>
    <w:rsid w:val="0018629B"/>
    <w:rsid w:val="001900F8"/>
    <w:rsid w:val="001903DA"/>
    <w:rsid w:val="00191258"/>
    <w:rsid w:val="00191B3E"/>
    <w:rsid w:val="00192680"/>
    <w:rsid w:val="00192F19"/>
    <w:rsid w:val="00193037"/>
    <w:rsid w:val="00193A2C"/>
    <w:rsid w:val="001979E9"/>
    <w:rsid w:val="001A288E"/>
    <w:rsid w:val="001A3338"/>
    <w:rsid w:val="001A5FC9"/>
    <w:rsid w:val="001A64EB"/>
    <w:rsid w:val="001B43C3"/>
    <w:rsid w:val="001B4E31"/>
    <w:rsid w:val="001B5EB7"/>
    <w:rsid w:val="001B6DC2"/>
    <w:rsid w:val="001C0A60"/>
    <w:rsid w:val="001C149C"/>
    <w:rsid w:val="001C21AC"/>
    <w:rsid w:val="001C47BA"/>
    <w:rsid w:val="001C59EA"/>
    <w:rsid w:val="001C7C70"/>
    <w:rsid w:val="001D236F"/>
    <w:rsid w:val="001D290E"/>
    <w:rsid w:val="001D406C"/>
    <w:rsid w:val="001D41EE"/>
    <w:rsid w:val="001D4B7E"/>
    <w:rsid w:val="001E0380"/>
    <w:rsid w:val="001E13B1"/>
    <w:rsid w:val="001E1EDE"/>
    <w:rsid w:val="001E1F9C"/>
    <w:rsid w:val="001F3A19"/>
    <w:rsid w:val="001F6F93"/>
    <w:rsid w:val="001F7672"/>
    <w:rsid w:val="00203359"/>
    <w:rsid w:val="00204B47"/>
    <w:rsid w:val="00215340"/>
    <w:rsid w:val="00217EB6"/>
    <w:rsid w:val="00223012"/>
    <w:rsid w:val="0022456F"/>
    <w:rsid w:val="00230B4A"/>
    <w:rsid w:val="00231746"/>
    <w:rsid w:val="00232888"/>
    <w:rsid w:val="00234467"/>
    <w:rsid w:val="00235217"/>
    <w:rsid w:val="0023533E"/>
    <w:rsid w:val="00237D8D"/>
    <w:rsid w:val="00241DA2"/>
    <w:rsid w:val="00245109"/>
    <w:rsid w:val="002461A7"/>
    <w:rsid w:val="00247FEE"/>
    <w:rsid w:val="00250E7D"/>
    <w:rsid w:val="002565D5"/>
    <w:rsid w:val="00256FEE"/>
    <w:rsid w:val="00261BD6"/>
    <w:rsid w:val="002622C0"/>
    <w:rsid w:val="002633F0"/>
    <w:rsid w:val="00265881"/>
    <w:rsid w:val="00265969"/>
    <w:rsid w:val="00270BD0"/>
    <w:rsid w:val="00271387"/>
    <w:rsid w:val="0027487B"/>
    <w:rsid w:val="0027615A"/>
    <w:rsid w:val="002778AE"/>
    <w:rsid w:val="0028269A"/>
    <w:rsid w:val="00283590"/>
    <w:rsid w:val="00284272"/>
    <w:rsid w:val="00286973"/>
    <w:rsid w:val="00294ACD"/>
    <w:rsid w:val="00294E70"/>
    <w:rsid w:val="002A0083"/>
    <w:rsid w:val="002A0BBA"/>
    <w:rsid w:val="002A1924"/>
    <w:rsid w:val="002A3BE6"/>
    <w:rsid w:val="002A7420"/>
    <w:rsid w:val="002A7B01"/>
    <w:rsid w:val="002B0F12"/>
    <w:rsid w:val="002B1308"/>
    <w:rsid w:val="002B1CA2"/>
    <w:rsid w:val="002B4204"/>
    <w:rsid w:val="002B4554"/>
    <w:rsid w:val="002C72D8"/>
    <w:rsid w:val="002C7FE8"/>
    <w:rsid w:val="002D11FA"/>
    <w:rsid w:val="002E0DDF"/>
    <w:rsid w:val="002E2906"/>
    <w:rsid w:val="002E31B5"/>
    <w:rsid w:val="002E5635"/>
    <w:rsid w:val="002E64C3"/>
    <w:rsid w:val="002E6A2C"/>
    <w:rsid w:val="002F1D8C"/>
    <w:rsid w:val="002F21DA"/>
    <w:rsid w:val="002F2743"/>
    <w:rsid w:val="002F3F0A"/>
    <w:rsid w:val="002F54CC"/>
    <w:rsid w:val="002F6C8A"/>
    <w:rsid w:val="00301D9B"/>
    <w:rsid w:val="00301F39"/>
    <w:rsid w:val="00312219"/>
    <w:rsid w:val="00316F4E"/>
    <w:rsid w:val="003201CE"/>
    <w:rsid w:val="00323984"/>
    <w:rsid w:val="00324605"/>
    <w:rsid w:val="00325685"/>
    <w:rsid w:val="00325926"/>
    <w:rsid w:val="00326F5B"/>
    <w:rsid w:val="00327A8A"/>
    <w:rsid w:val="00335BF7"/>
    <w:rsid w:val="003363D7"/>
    <w:rsid w:val="00336610"/>
    <w:rsid w:val="003412E3"/>
    <w:rsid w:val="003427D7"/>
    <w:rsid w:val="003435C0"/>
    <w:rsid w:val="00343F73"/>
    <w:rsid w:val="00345060"/>
    <w:rsid w:val="003527D1"/>
    <w:rsid w:val="0035323B"/>
    <w:rsid w:val="00353783"/>
    <w:rsid w:val="003609D2"/>
    <w:rsid w:val="00360EBA"/>
    <w:rsid w:val="00360FFA"/>
    <w:rsid w:val="00361432"/>
    <w:rsid w:val="00362488"/>
    <w:rsid w:val="00363F22"/>
    <w:rsid w:val="003655BA"/>
    <w:rsid w:val="0037132C"/>
    <w:rsid w:val="003715C7"/>
    <w:rsid w:val="00375564"/>
    <w:rsid w:val="003803F2"/>
    <w:rsid w:val="00380EC3"/>
    <w:rsid w:val="00383191"/>
    <w:rsid w:val="00384A4A"/>
    <w:rsid w:val="00386DED"/>
    <w:rsid w:val="003875D3"/>
    <w:rsid w:val="003912E7"/>
    <w:rsid w:val="0039348F"/>
    <w:rsid w:val="00393947"/>
    <w:rsid w:val="00395317"/>
    <w:rsid w:val="00396C85"/>
    <w:rsid w:val="003A02C0"/>
    <w:rsid w:val="003A18D3"/>
    <w:rsid w:val="003A2275"/>
    <w:rsid w:val="003A4981"/>
    <w:rsid w:val="003A51DD"/>
    <w:rsid w:val="003A6132"/>
    <w:rsid w:val="003A6A4F"/>
    <w:rsid w:val="003A7088"/>
    <w:rsid w:val="003B00DF"/>
    <w:rsid w:val="003B10D4"/>
    <w:rsid w:val="003B1275"/>
    <w:rsid w:val="003B1778"/>
    <w:rsid w:val="003B37F1"/>
    <w:rsid w:val="003C11CB"/>
    <w:rsid w:val="003C273F"/>
    <w:rsid w:val="003C6C7A"/>
    <w:rsid w:val="003C7457"/>
    <w:rsid w:val="003C75F3"/>
    <w:rsid w:val="003C78A3"/>
    <w:rsid w:val="003D2FC3"/>
    <w:rsid w:val="003D3E06"/>
    <w:rsid w:val="003E1797"/>
    <w:rsid w:val="003E1867"/>
    <w:rsid w:val="003E5729"/>
    <w:rsid w:val="003E7995"/>
    <w:rsid w:val="003F2509"/>
    <w:rsid w:val="003F3227"/>
    <w:rsid w:val="003F4EE0"/>
    <w:rsid w:val="003F654A"/>
    <w:rsid w:val="003F6EEF"/>
    <w:rsid w:val="003F7BC9"/>
    <w:rsid w:val="00402153"/>
    <w:rsid w:val="00402FC1"/>
    <w:rsid w:val="00403523"/>
    <w:rsid w:val="00407237"/>
    <w:rsid w:val="004124AF"/>
    <w:rsid w:val="00425082"/>
    <w:rsid w:val="00431DEB"/>
    <w:rsid w:val="00436A03"/>
    <w:rsid w:val="00436C88"/>
    <w:rsid w:val="00446B29"/>
    <w:rsid w:val="004503A1"/>
    <w:rsid w:val="00453F9A"/>
    <w:rsid w:val="0045482B"/>
    <w:rsid w:val="00463192"/>
    <w:rsid w:val="00465798"/>
    <w:rsid w:val="00471629"/>
    <w:rsid w:val="00471E91"/>
    <w:rsid w:val="00473274"/>
    <w:rsid w:val="0047379F"/>
    <w:rsid w:val="00474675"/>
    <w:rsid w:val="0047470C"/>
    <w:rsid w:val="00474ACE"/>
    <w:rsid w:val="004917FD"/>
    <w:rsid w:val="00491989"/>
    <w:rsid w:val="004957F2"/>
    <w:rsid w:val="004A2ADC"/>
    <w:rsid w:val="004A33CA"/>
    <w:rsid w:val="004A35F9"/>
    <w:rsid w:val="004B00A0"/>
    <w:rsid w:val="004B24C1"/>
    <w:rsid w:val="004B31C6"/>
    <w:rsid w:val="004C292F"/>
    <w:rsid w:val="004D0CDC"/>
    <w:rsid w:val="004D1640"/>
    <w:rsid w:val="004D7389"/>
    <w:rsid w:val="004E3980"/>
    <w:rsid w:val="004E402C"/>
    <w:rsid w:val="004E569F"/>
    <w:rsid w:val="004E6D37"/>
    <w:rsid w:val="004E7A81"/>
    <w:rsid w:val="004F1206"/>
    <w:rsid w:val="004F5A7A"/>
    <w:rsid w:val="004F7679"/>
    <w:rsid w:val="00500531"/>
    <w:rsid w:val="00500C3D"/>
    <w:rsid w:val="00502692"/>
    <w:rsid w:val="00502F83"/>
    <w:rsid w:val="00503DFF"/>
    <w:rsid w:val="00506C63"/>
    <w:rsid w:val="00510280"/>
    <w:rsid w:val="00513D73"/>
    <w:rsid w:val="00514A43"/>
    <w:rsid w:val="005174E5"/>
    <w:rsid w:val="00520BF4"/>
    <w:rsid w:val="00522393"/>
    <w:rsid w:val="00522620"/>
    <w:rsid w:val="00522D8E"/>
    <w:rsid w:val="00525656"/>
    <w:rsid w:val="00530420"/>
    <w:rsid w:val="00534938"/>
    <w:rsid w:val="00534C02"/>
    <w:rsid w:val="0054126B"/>
    <w:rsid w:val="0054264B"/>
    <w:rsid w:val="00543786"/>
    <w:rsid w:val="00545055"/>
    <w:rsid w:val="00552D5D"/>
    <w:rsid w:val="005533B1"/>
    <w:rsid w:val="005533D7"/>
    <w:rsid w:val="005574CE"/>
    <w:rsid w:val="00557989"/>
    <w:rsid w:val="00561F57"/>
    <w:rsid w:val="005625E4"/>
    <w:rsid w:val="0056359E"/>
    <w:rsid w:val="00563768"/>
    <w:rsid w:val="005703DE"/>
    <w:rsid w:val="00570793"/>
    <w:rsid w:val="00577CA5"/>
    <w:rsid w:val="00580DD9"/>
    <w:rsid w:val="00583557"/>
    <w:rsid w:val="00583596"/>
    <w:rsid w:val="0058464E"/>
    <w:rsid w:val="00592D9D"/>
    <w:rsid w:val="00593737"/>
    <w:rsid w:val="00597F58"/>
    <w:rsid w:val="005A01CB"/>
    <w:rsid w:val="005A1579"/>
    <w:rsid w:val="005A3070"/>
    <w:rsid w:val="005A3416"/>
    <w:rsid w:val="005A360F"/>
    <w:rsid w:val="005A58FF"/>
    <w:rsid w:val="005A5EAF"/>
    <w:rsid w:val="005A64C0"/>
    <w:rsid w:val="005B33EC"/>
    <w:rsid w:val="005B3C11"/>
    <w:rsid w:val="005B4AB0"/>
    <w:rsid w:val="005C1C28"/>
    <w:rsid w:val="005C6DB5"/>
    <w:rsid w:val="005C701B"/>
    <w:rsid w:val="005D0661"/>
    <w:rsid w:val="005D0B7B"/>
    <w:rsid w:val="005D2455"/>
    <w:rsid w:val="005D6394"/>
    <w:rsid w:val="005D6E60"/>
    <w:rsid w:val="005E19E7"/>
    <w:rsid w:val="005F006A"/>
    <w:rsid w:val="005F0EC7"/>
    <w:rsid w:val="005F3A3F"/>
    <w:rsid w:val="00605B8A"/>
    <w:rsid w:val="006113C9"/>
    <w:rsid w:val="00611965"/>
    <w:rsid w:val="00612232"/>
    <w:rsid w:val="00612A0A"/>
    <w:rsid w:val="0061353E"/>
    <w:rsid w:val="00613E70"/>
    <w:rsid w:val="0061716C"/>
    <w:rsid w:val="006243A1"/>
    <w:rsid w:val="00627159"/>
    <w:rsid w:val="00632E56"/>
    <w:rsid w:val="00635CBA"/>
    <w:rsid w:val="00636AD2"/>
    <w:rsid w:val="00640663"/>
    <w:rsid w:val="00642D9B"/>
    <w:rsid w:val="0064338B"/>
    <w:rsid w:val="00643499"/>
    <w:rsid w:val="006457BE"/>
    <w:rsid w:val="00646542"/>
    <w:rsid w:val="006504F4"/>
    <w:rsid w:val="00650995"/>
    <w:rsid w:val="0065343A"/>
    <w:rsid w:val="00654225"/>
    <w:rsid w:val="00654BC9"/>
    <w:rsid w:val="006552FD"/>
    <w:rsid w:val="006612E4"/>
    <w:rsid w:val="00662599"/>
    <w:rsid w:val="00663AF3"/>
    <w:rsid w:val="00664D53"/>
    <w:rsid w:val="00666B6C"/>
    <w:rsid w:val="006706E6"/>
    <w:rsid w:val="0067098B"/>
    <w:rsid w:val="00673686"/>
    <w:rsid w:val="00673C4E"/>
    <w:rsid w:val="00674742"/>
    <w:rsid w:val="006778CA"/>
    <w:rsid w:val="00682682"/>
    <w:rsid w:val="00682702"/>
    <w:rsid w:val="006862FC"/>
    <w:rsid w:val="00686EB1"/>
    <w:rsid w:val="00690565"/>
    <w:rsid w:val="00692368"/>
    <w:rsid w:val="00694855"/>
    <w:rsid w:val="006965E3"/>
    <w:rsid w:val="006A2EBC"/>
    <w:rsid w:val="006A30F6"/>
    <w:rsid w:val="006A5828"/>
    <w:rsid w:val="006A5EA0"/>
    <w:rsid w:val="006A5F95"/>
    <w:rsid w:val="006A63F9"/>
    <w:rsid w:val="006A783B"/>
    <w:rsid w:val="006A7B33"/>
    <w:rsid w:val="006B4E13"/>
    <w:rsid w:val="006B68D4"/>
    <w:rsid w:val="006B75DD"/>
    <w:rsid w:val="006C203D"/>
    <w:rsid w:val="006C67E0"/>
    <w:rsid w:val="006C7ABA"/>
    <w:rsid w:val="006D0525"/>
    <w:rsid w:val="006D0D60"/>
    <w:rsid w:val="006D1122"/>
    <w:rsid w:val="006D3C00"/>
    <w:rsid w:val="006E1086"/>
    <w:rsid w:val="006E134E"/>
    <w:rsid w:val="006E2831"/>
    <w:rsid w:val="006E3675"/>
    <w:rsid w:val="006E4A7F"/>
    <w:rsid w:val="006E5F80"/>
    <w:rsid w:val="006E6DD7"/>
    <w:rsid w:val="006F32A7"/>
    <w:rsid w:val="006F4627"/>
    <w:rsid w:val="00701358"/>
    <w:rsid w:val="00704DF6"/>
    <w:rsid w:val="00705F18"/>
    <w:rsid w:val="0070651C"/>
    <w:rsid w:val="007132A3"/>
    <w:rsid w:val="00716421"/>
    <w:rsid w:val="00720A73"/>
    <w:rsid w:val="0072195E"/>
    <w:rsid w:val="00721CFD"/>
    <w:rsid w:val="00721DB3"/>
    <w:rsid w:val="00724862"/>
    <w:rsid w:val="00724EFB"/>
    <w:rsid w:val="00725DAE"/>
    <w:rsid w:val="0073240D"/>
    <w:rsid w:val="0073788F"/>
    <w:rsid w:val="007419C3"/>
    <w:rsid w:val="00742BF7"/>
    <w:rsid w:val="00745422"/>
    <w:rsid w:val="0074559C"/>
    <w:rsid w:val="00745A9B"/>
    <w:rsid w:val="007467A7"/>
    <w:rsid w:val="007469DD"/>
    <w:rsid w:val="0074741B"/>
    <w:rsid w:val="0074759E"/>
    <w:rsid w:val="007478EA"/>
    <w:rsid w:val="00751204"/>
    <w:rsid w:val="00751BCE"/>
    <w:rsid w:val="00753DAF"/>
    <w:rsid w:val="0075415C"/>
    <w:rsid w:val="00762BC0"/>
    <w:rsid w:val="00763502"/>
    <w:rsid w:val="00770043"/>
    <w:rsid w:val="0078185F"/>
    <w:rsid w:val="007913AB"/>
    <w:rsid w:val="007914F7"/>
    <w:rsid w:val="007922F6"/>
    <w:rsid w:val="0079268D"/>
    <w:rsid w:val="007929AC"/>
    <w:rsid w:val="00795846"/>
    <w:rsid w:val="007972FD"/>
    <w:rsid w:val="007B0623"/>
    <w:rsid w:val="007B0C86"/>
    <w:rsid w:val="007B1625"/>
    <w:rsid w:val="007B4D1D"/>
    <w:rsid w:val="007B706E"/>
    <w:rsid w:val="007B71EB"/>
    <w:rsid w:val="007B74C1"/>
    <w:rsid w:val="007B7C3F"/>
    <w:rsid w:val="007C1C8A"/>
    <w:rsid w:val="007C6205"/>
    <w:rsid w:val="007C686A"/>
    <w:rsid w:val="007C728E"/>
    <w:rsid w:val="007D14F2"/>
    <w:rsid w:val="007D291B"/>
    <w:rsid w:val="007D2C53"/>
    <w:rsid w:val="007D32C4"/>
    <w:rsid w:val="007D3D60"/>
    <w:rsid w:val="007D61BC"/>
    <w:rsid w:val="007D6B00"/>
    <w:rsid w:val="007E1980"/>
    <w:rsid w:val="007E4B76"/>
    <w:rsid w:val="007E4D1B"/>
    <w:rsid w:val="007E5EA8"/>
    <w:rsid w:val="007F0029"/>
    <w:rsid w:val="007F066D"/>
    <w:rsid w:val="007F0CF1"/>
    <w:rsid w:val="007F12A5"/>
    <w:rsid w:val="007F4BCC"/>
    <w:rsid w:val="007F4CF1"/>
    <w:rsid w:val="007F65F9"/>
    <w:rsid w:val="007F758D"/>
    <w:rsid w:val="007F7D52"/>
    <w:rsid w:val="0080654C"/>
    <w:rsid w:val="008071C6"/>
    <w:rsid w:val="00810491"/>
    <w:rsid w:val="008157EE"/>
    <w:rsid w:val="00815C36"/>
    <w:rsid w:val="0081638B"/>
    <w:rsid w:val="00816E02"/>
    <w:rsid w:val="00817A00"/>
    <w:rsid w:val="00827FD3"/>
    <w:rsid w:val="00830C8A"/>
    <w:rsid w:val="00831872"/>
    <w:rsid w:val="0083487A"/>
    <w:rsid w:val="00835DB3"/>
    <w:rsid w:val="0083617B"/>
    <w:rsid w:val="008371BD"/>
    <w:rsid w:val="00845149"/>
    <w:rsid w:val="00845351"/>
    <w:rsid w:val="008504A8"/>
    <w:rsid w:val="0085282E"/>
    <w:rsid w:val="00857235"/>
    <w:rsid w:val="008617F1"/>
    <w:rsid w:val="008670EB"/>
    <w:rsid w:val="008706B0"/>
    <w:rsid w:val="0087198C"/>
    <w:rsid w:val="00872C1F"/>
    <w:rsid w:val="00873B42"/>
    <w:rsid w:val="00875388"/>
    <w:rsid w:val="008758F8"/>
    <w:rsid w:val="00876297"/>
    <w:rsid w:val="008763CB"/>
    <w:rsid w:val="00877C59"/>
    <w:rsid w:val="00882664"/>
    <w:rsid w:val="00884BF3"/>
    <w:rsid w:val="008856D8"/>
    <w:rsid w:val="00886F37"/>
    <w:rsid w:val="00887305"/>
    <w:rsid w:val="00887DE6"/>
    <w:rsid w:val="008902E3"/>
    <w:rsid w:val="00891EA5"/>
    <w:rsid w:val="00892E82"/>
    <w:rsid w:val="008938B1"/>
    <w:rsid w:val="00895D44"/>
    <w:rsid w:val="008A5725"/>
    <w:rsid w:val="008B242A"/>
    <w:rsid w:val="008B5B89"/>
    <w:rsid w:val="008B5C95"/>
    <w:rsid w:val="008C1B58"/>
    <w:rsid w:val="008C2349"/>
    <w:rsid w:val="008C39AE"/>
    <w:rsid w:val="008C40CA"/>
    <w:rsid w:val="008C498F"/>
    <w:rsid w:val="008C590D"/>
    <w:rsid w:val="008C7B8D"/>
    <w:rsid w:val="008E031B"/>
    <w:rsid w:val="008E258F"/>
    <w:rsid w:val="008E34CE"/>
    <w:rsid w:val="008E7029"/>
    <w:rsid w:val="008E7EF6"/>
    <w:rsid w:val="008F1F98"/>
    <w:rsid w:val="008F584D"/>
    <w:rsid w:val="008F6758"/>
    <w:rsid w:val="009006F1"/>
    <w:rsid w:val="0090075C"/>
    <w:rsid w:val="00902906"/>
    <w:rsid w:val="009040DD"/>
    <w:rsid w:val="00904330"/>
    <w:rsid w:val="00904B94"/>
    <w:rsid w:val="00905B47"/>
    <w:rsid w:val="00910928"/>
    <w:rsid w:val="0091331C"/>
    <w:rsid w:val="00915243"/>
    <w:rsid w:val="0091568F"/>
    <w:rsid w:val="009241A9"/>
    <w:rsid w:val="00927508"/>
    <w:rsid w:val="009279DE"/>
    <w:rsid w:val="00930022"/>
    <w:rsid w:val="00930116"/>
    <w:rsid w:val="00930179"/>
    <w:rsid w:val="00930911"/>
    <w:rsid w:val="00932005"/>
    <w:rsid w:val="0094212C"/>
    <w:rsid w:val="0094266B"/>
    <w:rsid w:val="00945943"/>
    <w:rsid w:val="009523F3"/>
    <w:rsid w:val="00953B57"/>
    <w:rsid w:val="00954689"/>
    <w:rsid w:val="009552C7"/>
    <w:rsid w:val="00955A1A"/>
    <w:rsid w:val="009617C9"/>
    <w:rsid w:val="00961C93"/>
    <w:rsid w:val="0096494C"/>
    <w:rsid w:val="00964DA2"/>
    <w:rsid w:val="00965324"/>
    <w:rsid w:val="0097091E"/>
    <w:rsid w:val="00975A95"/>
    <w:rsid w:val="009760D3"/>
    <w:rsid w:val="00977132"/>
    <w:rsid w:val="0097798F"/>
    <w:rsid w:val="00980BD3"/>
    <w:rsid w:val="00981A4B"/>
    <w:rsid w:val="00982501"/>
    <w:rsid w:val="009877D3"/>
    <w:rsid w:val="00992A3E"/>
    <w:rsid w:val="00994E8F"/>
    <w:rsid w:val="009951DC"/>
    <w:rsid w:val="009959BB"/>
    <w:rsid w:val="00997158"/>
    <w:rsid w:val="0099758C"/>
    <w:rsid w:val="009A2FD4"/>
    <w:rsid w:val="009A3A7C"/>
    <w:rsid w:val="009A45BF"/>
    <w:rsid w:val="009A5BB3"/>
    <w:rsid w:val="009B04B7"/>
    <w:rsid w:val="009B2ADB"/>
    <w:rsid w:val="009B5178"/>
    <w:rsid w:val="009B603A"/>
    <w:rsid w:val="009C0845"/>
    <w:rsid w:val="009C2D0E"/>
    <w:rsid w:val="009C3DAC"/>
    <w:rsid w:val="009C42E0"/>
    <w:rsid w:val="009D164D"/>
    <w:rsid w:val="009D3208"/>
    <w:rsid w:val="009D46CB"/>
    <w:rsid w:val="009D4D4C"/>
    <w:rsid w:val="009D5362"/>
    <w:rsid w:val="009D73F6"/>
    <w:rsid w:val="009E1415"/>
    <w:rsid w:val="009E39CB"/>
    <w:rsid w:val="009E6116"/>
    <w:rsid w:val="009E75BB"/>
    <w:rsid w:val="009F117A"/>
    <w:rsid w:val="009F487C"/>
    <w:rsid w:val="00A00387"/>
    <w:rsid w:val="00A02E43"/>
    <w:rsid w:val="00A065F9"/>
    <w:rsid w:val="00A06720"/>
    <w:rsid w:val="00A075F3"/>
    <w:rsid w:val="00A07F34"/>
    <w:rsid w:val="00A10E1C"/>
    <w:rsid w:val="00A16E21"/>
    <w:rsid w:val="00A2097D"/>
    <w:rsid w:val="00A22154"/>
    <w:rsid w:val="00A25C38"/>
    <w:rsid w:val="00A271B7"/>
    <w:rsid w:val="00A3083D"/>
    <w:rsid w:val="00A30F23"/>
    <w:rsid w:val="00A3229D"/>
    <w:rsid w:val="00A32D22"/>
    <w:rsid w:val="00A32E17"/>
    <w:rsid w:val="00A34B5F"/>
    <w:rsid w:val="00A36BBE"/>
    <w:rsid w:val="00A4307A"/>
    <w:rsid w:val="00A44345"/>
    <w:rsid w:val="00A450A1"/>
    <w:rsid w:val="00A47149"/>
    <w:rsid w:val="00A47EBB"/>
    <w:rsid w:val="00A50769"/>
    <w:rsid w:val="00A51CDD"/>
    <w:rsid w:val="00A53035"/>
    <w:rsid w:val="00A56FC8"/>
    <w:rsid w:val="00A60166"/>
    <w:rsid w:val="00A61F24"/>
    <w:rsid w:val="00A62453"/>
    <w:rsid w:val="00A653A8"/>
    <w:rsid w:val="00A6730D"/>
    <w:rsid w:val="00A7151F"/>
    <w:rsid w:val="00A71625"/>
    <w:rsid w:val="00A71B9B"/>
    <w:rsid w:val="00A751C7"/>
    <w:rsid w:val="00A82E2E"/>
    <w:rsid w:val="00A87844"/>
    <w:rsid w:val="00A91697"/>
    <w:rsid w:val="00A93152"/>
    <w:rsid w:val="00A95D79"/>
    <w:rsid w:val="00AA038C"/>
    <w:rsid w:val="00AA0765"/>
    <w:rsid w:val="00AA3314"/>
    <w:rsid w:val="00AA5B59"/>
    <w:rsid w:val="00AA7947"/>
    <w:rsid w:val="00AA7A09"/>
    <w:rsid w:val="00AB3B50"/>
    <w:rsid w:val="00AC05B1"/>
    <w:rsid w:val="00AC53FF"/>
    <w:rsid w:val="00AC70F7"/>
    <w:rsid w:val="00AD356C"/>
    <w:rsid w:val="00AD6637"/>
    <w:rsid w:val="00AD7D9C"/>
    <w:rsid w:val="00AE0826"/>
    <w:rsid w:val="00AE2914"/>
    <w:rsid w:val="00AE3DE0"/>
    <w:rsid w:val="00AE6D15"/>
    <w:rsid w:val="00AF0579"/>
    <w:rsid w:val="00AF6731"/>
    <w:rsid w:val="00AF6CC2"/>
    <w:rsid w:val="00B02516"/>
    <w:rsid w:val="00B03879"/>
    <w:rsid w:val="00B04182"/>
    <w:rsid w:val="00B0736C"/>
    <w:rsid w:val="00B07AE3"/>
    <w:rsid w:val="00B07DF8"/>
    <w:rsid w:val="00B11430"/>
    <w:rsid w:val="00B1301C"/>
    <w:rsid w:val="00B14407"/>
    <w:rsid w:val="00B17FA2"/>
    <w:rsid w:val="00B2439C"/>
    <w:rsid w:val="00B353EB"/>
    <w:rsid w:val="00B4272D"/>
    <w:rsid w:val="00B43416"/>
    <w:rsid w:val="00B438E6"/>
    <w:rsid w:val="00B439C4"/>
    <w:rsid w:val="00B44CA5"/>
    <w:rsid w:val="00B4535E"/>
    <w:rsid w:val="00B45759"/>
    <w:rsid w:val="00B505CB"/>
    <w:rsid w:val="00B52A8C"/>
    <w:rsid w:val="00B554F2"/>
    <w:rsid w:val="00B636A8"/>
    <w:rsid w:val="00B665C6"/>
    <w:rsid w:val="00B714EC"/>
    <w:rsid w:val="00B734CA"/>
    <w:rsid w:val="00B7507C"/>
    <w:rsid w:val="00B805AF"/>
    <w:rsid w:val="00B805EC"/>
    <w:rsid w:val="00B82A5A"/>
    <w:rsid w:val="00B869EC"/>
    <w:rsid w:val="00B91B8A"/>
    <w:rsid w:val="00B9397A"/>
    <w:rsid w:val="00B94914"/>
    <w:rsid w:val="00B957BA"/>
    <w:rsid w:val="00B95B88"/>
    <w:rsid w:val="00B9633D"/>
    <w:rsid w:val="00BA1B6B"/>
    <w:rsid w:val="00BA1F0A"/>
    <w:rsid w:val="00BA2EBE"/>
    <w:rsid w:val="00BA35DF"/>
    <w:rsid w:val="00BA4572"/>
    <w:rsid w:val="00BA50DA"/>
    <w:rsid w:val="00BA562D"/>
    <w:rsid w:val="00BB010E"/>
    <w:rsid w:val="00BB0679"/>
    <w:rsid w:val="00BB0F28"/>
    <w:rsid w:val="00BB3DA0"/>
    <w:rsid w:val="00BB458A"/>
    <w:rsid w:val="00BB6070"/>
    <w:rsid w:val="00BC1381"/>
    <w:rsid w:val="00BC35AD"/>
    <w:rsid w:val="00BC5865"/>
    <w:rsid w:val="00BD00D3"/>
    <w:rsid w:val="00BD0959"/>
    <w:rsid w:val="00BD1659"/>
    <w:rsid w:val="00BD302D"/>
    <w:rsid w:val="00BD3AA9"/>
    <w:rsid w:val="00BD4A18"/>
    <w:rsid w:val="00BD4C91"/>
    <w:rsid w:val="00BD686D"/>
    <w:rsid w:val="00BD6DB2"/>
    <w:rsid w:val="00BE04D0"/>
    <w:rsid w:val="00BE0A76"/>
    <w:rsid w:val="00BE11CF"/>
    <w:rsid w:val="00BE21AB"/>
    <w:rsid w:val="00BE55CB"/>
    <w:rsid w:val="00BF556B"/>
    <w:rsid w:val="00BF617A"/>
    <w:rsid w:val="00C0379D"/>
    <w:rsid w:val="00C038BC"/>
    <w:rsid w:val="00C03931"/>
    <w:rsid w:val="00C04D45"/>
    <w:rsid w:val="00C0501A"/>
    <w:rsid w:val="00C05FE3"/>
    <w:rsid w:val="00C12418"/>
    <w:rsid w:val="00C145BE"/>
    <w:rsid w:val="00C153EB"/>
    <w:rsid w:val="00C16F77"/>
    <w:rsid w:val="00C2002F"/>
    <w:rsid w:val="00C20328"/>
    <w:rsid w:val="00C20F55"/>
    <w:rsid w:val="00C2136D"/>
    <w:rsid w:val="00C214EE"/>
    <w:rsid w:val="00C2314B"/>
    <w:rsid w:val="00C238AD"/>
    <w:rsid w:val="00C24971"/>
    <w:rsid w:val="00C26BE5"/>
    <w:rsid w:val="00C26E4D"/>
    <w:rsid w:val="00C27909"/>
    <w:rsid w:val="00C27B03"/>
    <w:rsid w:val="00C314E1"/>
    <w:rsid w:val="00C342C6"/>
    <w:rsid w:val="00C34397"/>
    <w:rsid w:val="00C4095D"/>
    <w:rsid w:val="00C54C14"/>
    <w:rsid w:val="00C601D2"/>
    <w:rsid w:val="00C65BCC"/>
    <w:rsid w:val="00C66064"/>
    <w:rsid w:val="00C66970"/>
    <w:rsid w:val="00C71552"/>
    <w:rsid w:val="00C77841"/>
    <w:rsid w:val="00C8691C"/>
    <w:rsid w:val="00C94C87"/>
    <w:rsid w:val="00C95F75"/>
    <w:rsid w:val="00CA168A"/>
    <w:rsid w:val="00CA1A79"/>
    <w:rsid w:val="00CA25B4"/>
    <w:rsid w:val="00CA299D"/>
    <w:rsid w:val="00CA357E"/>
    <w:rsid w:val="00CA44F9"/>
    <w:rsid w:val="00CA4A69"/>
    <w:rsid w:val="00CB35BA"/>
    <w:rsid w:val="00CB53AD"/>
    <w:rsid w:val="00CC3E0C"/>
    <w:rsid w:val="00CC4113"/>
    <w:rsid w:val="00CC58D3"/>
    <w:rsid w:val="00CC6542"/>
    <w:rsid w:val="00CC784D"/>
    <w:rsid w:val="00CD00BC"/>
    <w:rsid w:val="00CD4335"/>
    <w:rsid w:val="00CD739E"/>
    <w:rsid w:val="00CE7498"/>
    <w:rsid w:val="00CE7AB2"/>
    <w:rsid w:val="00CF234F"/>
    <w:rsid w:val="00CF2CDE"/>
    <w:rsid w:val="00CF368F"/>
    <w:rsid w:val="00CF4E18"/>
    <w:rsid w:val="00D00349"/>
    <w:rsid w:val="00D00E74"/>
    <w:rsid w:val="00D029A1"/>
    <w:rsid w:val="00D0337B"/>
    <w:rsid w:val="00D076CA"/>
    <w:rsid w:val="00D079B2"/>
    <w:rsid w:val="00D114E9"/>
    <w:rsid w:val="00D15990"/>
    <w:rsid w:val="00D253AF"/>
    <w:rsid w:val="00D2685F"/>
    <w:rsid w:val="00D37E6D"/>
    <w:rsid w:val="00D429C6"/>
    <w:rsid w:val="00D45AC9"/>
    <w:rsid w:val="00D47748"/>
    <w:rsid w:val="00D5144B"/>
    <w:rsid w:val="00D54CC3"/>
    <w:rsid w:val="00D6041A"/>
    <w:rsid w:val="00D633EB"/>
    <w:rsid w:val="00D63F4D"/>
    <w:rsid w:val="00D73660"/>
    <w:rsid w:val="00D77408"/>
    <w:rsid w:val="00D82FF7"/>
    <w:rsid w:val="00D847FE"/>
    <w:rsid w:val="00D863A5"/>
    <w:rsid w:val="00D90606"/>
    <w:rsid w:val="00D909D9"/>
    <w:rsid w:val="00D964EA"/>
    <w:rsid w:val="00D966D0"/>
    <w:rsid w:val="00DA06C7"/>
    <w:rsid w:val="00DA094F"/>
    <w:rsid w:val="00DA0C59"/>
    <w:rsid w:val="00DA3991"/>
    <w:rsid w:val="00DA42E6"/>
    <w:rsid w:val="00DA703C"/>
    <w:rsid w:val="00DB3CE4"/>
    <w:rsid w:val="00DB4E9D"/>
    <w:rsid w:val="00DB7E6C"/>
    <w:rsid w:val="00DC0FFC"/>
    <w:rsid w:val="00DC5D87"/>
    <w:rsid w:val="00DC61B1"/>
    <w:rsid w:val="00DC671A"/>
    <w:rsid w:val="00DD0D9D"/>
    <w:rsid w:val="00DD5A29"/>
    <w:rsid w:val="00DD5D9D"/>
    <w:rsid w:val="00DD6D87"/>
    <w:rsid w:val="00DE16CA"/>
    <w:rsid w:val="00DE35CB"/>
    <w:rsid w:val="00DF21E9"/>
    <w:rsid w:val="00DF55DF"/>
    <w:rsid w:val="00E00F14"/>
    <w:rsid w:val="00E03034"/>
    <w:rsid w:val="00E03CBD"/>
    <w:rsid w:val="00E06386"/>
    <w:rsid w:val="00E24EB4"/>
    <w:rsid w:val="00E25EEA"/>
    <w:rsid w:val="00E26C46"/>
    <w:rsid w:val="00E320ED"/>
    <w:rsid w:val="00E338A3"/>
    <w:rsid w:val="00E33AFB"/>
    <w:rsid w:val="00E34218"/>
    <w:rsid w:val="00E36621"/>
    <w:rsid w:val="00E46282"/>
    <w:rsid w:val="00E51CA0"/>
    <w:rsid w:val="00E5216E"/>
    <w:rsid w:val="00E5300A"/>
    <w:rsid w:val="00E55053"/>
    <w:rsid w:val="00E568BD"/>
    <w:rsid w:val="00E65F60"/>
    <w:rsid w:val="00E707DD"/>
    <w:rsid w:val="00E7662E"/>
    <w:rsid w:val="00E76AF8"/>
    <w:rsid w:val="00E82344"/>
    <w:rsid w:val="00E8441C"/>
    <w:rsid w:val="00E84990"/>
    <w:rsid w:val="00E84C82"/>
    <w:rsid w:val="00E84D64"/>
    <w:rsid w:val="00E86C10"/>
    <w:rsid w:val="00E87408"/>
    <w:rsid w:val="00E914C4"/>
    <w:rsid w:val="00E934F5"/>
    <w:rsid w:val="00E96961"/>
    <w:rsid w:val="00E97E1C"/>
    <w:rsid w:val="00EA0611"/>
    <w:rsid w:val="00EA0C9F"/>
    <w:rsid w:val="00EA2711"/>
    <w:rsid w:val="00EA3202"/>
    <w:rsid w:val="00EA72E7"/>
    <w:rsid w:val="00EA72EC"/>
    <w:rsid w:val="00EA73C9"/>
    <w:rsid w:val="00EA7FA5"/>
    <w:rsid w:val="00EB014B"/>
    <w:rsid w:val="00EB11CB"/>
    <w:rsid w:val="00EB275A"/>
    <w:rsid w:val="00EB2C25"/>
    <w:rsid w:val="00EB786A"/>
    <w:rsid w:val="00EC0155"/>
    <w:rsid w:val="00EC1578"/>
    <w:rsid w:val="00EC1580"/>
    <w:rsid w:val="00EC1C72"/>
    <w:rsid w:val="00EC3CC9"/>
    <w:rsid w:val="00EC671B"/>
    <w:rsid w:val="00EC680A"/>
    <w:rsid w:val="00EC73A4"/>
    <w:rsid w:val="00ED152C"/>
    <w:rsid w:val="00ED16CF"/>
    <w:rsid w:val="00ED79C2"/>
    <w:rsid w:val="00ED7F9E"/>
    <w:rsid w:val="00EE22DE"/>
    <w:rsid w:val="00EE2BED"/>
    <w:rsid w:val="00EE3688"/>
    <w:rsid w:val="00EE374B"/>
    <w:rsid w:val="00EE5692"/>
    <w:rsid w:val="00EE631B"/>
    <w:rsid w:val="00F020A9"/>
    <w:rsid w:val="00F03C4D"/>
    <w:rsid w:val="00F049F0"/>
    <w:rsid w:val="00F04A75"/>
    <w:rsid w:val="00F07D69"/>
    <w:rsid w:val="00F106B5"/>
    <w:rsid w:val="00F10C15"/>
    <w:rsid w:val="00F11BB5"/>
    <w:rsid w:val="00F1417B"/>
    <w:rsid w:val="00F15A4E"/>
    <w:rsid w:val="00F17D4D"/>
    <w:rsid w:val="00F212A8"/>
    <w:rsid w:val="00F26FFF"/>
    <w:rsid w:val="00F318C2"/>
    <w:rsid w:val="00F34B99"/>
    <w:rsid w:val="00F42075"/>
    <w:rsid w:val="00F463CC"/>
    <w:rsid w:val="00F46CD7"/>
    <w:rsid w:val="00F46D11"/>
    <w:rsid w:val="00F46DC1"/>
    <w:rsid w:val="00F51BC4"/>
    <w:rsid w:val="00F52DAB"/>
    <w:rsid w:val="00F5425B"/>
    <w:rsid w:val="00F543F0"/>
    <w:rsid w:val="00F612DA"/>
    <w:rsid w:val="00F72AA7"/>
    <w:rsid w:val="00F73D29"/>
    <w:rsid w:val="00F773F5"/>
    <w:rsid w:val="00F77C74"/>
    <w:rsid w:val="00F81D29"/>
    <w:rsid w:val="00F83B56"/>
    <w:rsid w:val="00F90DF3"/>
    <w:rsid w:val="00F90F66"/>
    <w:rsid w:val="00F917B8"/>
    <w:rsid w:val="00F91C4D"/>
    <w:rsid w:val="00F92FD9"/>
    <w:rsid w:val="00F93297"/>
    <w:rsid w:val="00F95222"/>
    <w:rsid w:val="00FA5AE0"/>
    <w:rsid w:val="00FA5C8A"/>
    <w:rsid w:val="00FA6684"/>
    <w:rsid w:val="00FA731E"/>
    <w:rsid w:val="00FB0440"/>
    <w:rsid w:val="00FB2B38"/>
    <w:rsid w:val="00FB2D69"/>
    <w:rsid w:val="00FB3257"/>
    <w:rsid w:val="00FB3A0C"/>
    <w:rsid w:val="00FB4676"/>
    <w:rsid w:val="00FB7F88"/>
    <w:rsid w:val="00FC03F9"/>
    <w:rsid w:val="00FC05B1"/>
    <w:rsid w:val="00FC6358"/>
    <w:rsid w:val="00FC765C"/>
    <w:rsid w:val="00FD2939"/>
    <w:rsid w:val="00FD3090"/>
    <w:rsid w:val="00FD320D"/>
    <w:rsid w:val="00FD4AB3"/>
    <w:rsid w:val="00FE0693"/>
    <w:rsid w:val="00FE0E3B"/>
    <w:rsid w:val="00FE23DE"/>
    <w:rsid w:val="00FE3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F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5">
    <w:name w:val="Normal"/>
    <w:qFormat/>
    <w:rsid w:val="00887DE6"/>
    <w:pPr>
      <w:widowControl w:val="0"/>
      <w:jc w:val="both"/>
    </w:pPr>
    <w:rPr>
      <w:kern w:val="2"/>
      <w:sz w:val="21"/>
      <w:szCs w:val="24"/>
    </w:rPr>
  </w:style>
  <w:style w:type="paragraph" w:styleId="10">
    <w:name w:val="heading 1"/>
    <w:basedOn w:val="aff5"/>
    <w:next w:val="aff5"/>
    <w:link w:val="1Char"/>
    <w:qFormat/>
    <w:rsid w:val="004D0CDC"/>
    <w:pPr>
      <w:keepNext/>
      <w:keepLines/>
      <w:spacing w:before="340" w:after="330" w:line="578" w:lineRule="auto"/>
      <w:outlineLvl w:val="0"/>
    </w:pPr>
    <w:rPr>
      <w:b/>
      <w:bCs/>
      <w:kern w:val="44"/>
      <w:sz w:val="44"/>
      <w:szCs w:val="44"/>
    </w:rPr>
  </w:style>
  <w:style w:type="paragraph" w:styleId="2">
    <w:name w:val="heading 2"/>
    <w:basedOn w:val="aff5"/>
    <w:next w:val="aff5"/>
    <w:link w:val="2Char"/>
    <w:qFormat/>
    <w:rsid w:val="004D0CDC"/>
    <w:pPr>
      <w:keepNext/>
      <w:keepLines/>
      <w:spacing w:before="260" w:after="260" w:line="416" w:lineRule="auto"/>
      <w:outlineLvl w:val="1"/>
    </w:pPr>
    <w:rPr>
      <w:rFonts w:ascii="Arial" w:eastAsia="黑体" w:hAnsi="Arial"/>
      <w:b/>
      <w:bCs/>
      <w:sz w:val="32"/>
      <w:szCs w:val="32"/>
    </w:rPr>
  </w:style>
  <w:style w:type="paragraph" w:styleId="32">
    <w:name w:val="heading 3"/>
    <w:basedOn w:val="aff5"/>
    <w:next w:val="aff5"/>
    <w:link w:val="3Char"/>
    <w:qFormat/>
    <w:rsid w:val="004D0CDC"/>
    <w:pPr>
      <w:keepNext/>
      <w:keepLines/>
      <w:spacing w:before="260" w:after="260" w:line="416" w:lineRule="auto"/>
      <w:outlineLvl w:val="2"/>
    </w:pPr>
    <w:rPr>
      <w:b/>
      <w:bCs/>
      <w:sz w:val="32"/>
      <w:szCs w:val="32"/>
    </w:rPr>
  </w:style>
  <w:style w:type="paragraph" w:styleId="4">
    <w:name w:val="heading 4"/>
    <w:basedOn w:val="aff5"/>
    <w:next w:val="aff5"/>
    <w:link w:val="4Char"/>
    <w:qFormat/>
    <w:rsid w:val="004D0CDC"/>
    <w:pPr>
      <w:keepNext/>
      <w:keepLines/>
      <w:spacing w:before="280" w:after="290" w:line="376" w:lineRule="auto"/>
      <w:outlineLvl w:val="3"/>
    </w:pPr>
    <w:rPr>
      <w:rFonts w:ascii="Arial" w:eastAsia="黑体" w:hAnsi="Arial"/>
      <w:b/>
      <w:bCs/>
      <w:sz w:val="28"/>
      <w:szCs w:val="28"/>
    </w:rPr>
  </w:style>
  <w:style w:type="paragraph" w:styleId="5">
    <w:name w:val="heading 5"/>
    <w:basedOn w:val="aff5"/>
    <w:next w:val="aff5"/>
    <w:link w:val="5Char"/>
    <w:qFormat/>
    <w:rsid w:val="004D0CDC"/>
    <w:pPr>
      <w:keepNext/>
      <w:keepLines/>
      <w:spacing w:before="280" w:after="290" w:line="376" w:lineRule="auto"/>
      <w:outlineLvl w:val="4"/>
    </w:pPr>
    <w:rPr>
      <w:b/>
      <w:bCs/>
      <w:sz w:val="28"/>
      <w:szCs w:val="28"/>
    </w:rPr>
  </w:style>
  <w:style w:type="paragraph" w:styleId="60">
    <w:name w:val="heading 6"/>
    <w:basedOn w:val="aff5"/>
    <w:next w:val="aff5"/>
    <w:link w:val="6Char"/>
    <w:qFormat/>
    <w:rsid w:val="004D0CDC"/>
    <w:pPr>
      <w:keepNext/>
      <w:keepLines/>
      <w:spacing w:before="240" w:after="64" w:line="320" w:lineRule="auto"/>
      <w:outlineLvl w:val="5"/>
    </w:pPr>
    <w:rPr>
      <w:rFonts w:ascii="Arial" w:eastAsia="黑体" w:hAnsi="Arial"/>
      <w:b/>
      <w:bCs/>
      <w:sz w:val="24"/>
    </w:rPr>
  </w:style>
  <w:style w:type="paragraph" w:styleId="70">
    <w:name w:val="heading 7"/>
    <w:basedOn w:val="aff5"/>
    <w:next w:val="aff5"/>
    <w:link w:val="7Char"/>
    <w:qFormat/>
    <w:rsid w:val="004D0CDC"/>
    <w:pPr>
      <w:keepNext/>
      <w:keepLines/>
      <w:spacing w:before="240" w:after="64" w:line="320" w:lineRule="auto"/>
      <w:outlineLvl w:val="6"/>
    </w:pPr>
    <w:rPr>
      <w:b/>
      <w:bCs/>
      <w:sz w:val="24"/>
    </w:rPr>
  </w:style>
  <w:style w:type="paragraph" w:styleId="80">
    <w:name w:val="heading 8"/>
    <w:basedOn w:val="aff5"/>
    <w:next w:val="aff5"/>
    <w:link w:val="8Char"/>
    <w:qFormat/>
    <w:rsid w:val="004D0CDC"/>
    <w:pPr>
      <w:keepNext/>
      <w:keepLines/>
      <w:spacing w:before="240" w:after="64" w:line="320" w:lineRule="auto"/>
      <w:outlineLvl w:val="7"/>
    </w:pPr>
    <w:rPr>
      <w:rFonts w:ascii="Arial" w:eastAsia="黑体" w:hAnsi="Arial"/>
      <w:sz w:val="24"/>
    </w:rPr>
  </w:style>
  <w:style w:type="paragraph" w:styleId="90">
    <w:name w:val="heading 9"/>
    <w:basedOn w:val="aff5"/>
    <w:next w:val="aff5"/>
    <w:link w:val="9Char"/>
    <w:qFormat/>
    <w:rsid w:val="004D0CDC"/>
    <w:pPr>
      <w:keepNext/>
      <w:keepLines/>
      <w:spacing w:before="240" w:after="64" w:line="320" w:lineRule="auto"/>
      <w:outlineLvl w:val="8"/>
    </w:pPr>
    <w:rPr>
      <w:rFonts w:ascii="Arial" w:eastAsia="黑体" w:hAnsi="Arial"/>
      <w:szCs w:val="21"/>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customStyle="1" w:styleId="aff9">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9"/>
    <w:qFormat/>
    <w:rsid w:val="00035925"/>
    <w:rPr>
      <w:rFonts w:ascii="宋体"/>
      <w:noProof/>
      <w:sz w:val="21"/>
      <w:lang w:val="en-US" w:eastAsia="zh-CN" w:bidi="ar-SA"/>
    </w:rPr>
  </w:style>
  <w:style w:type="paragraph" w:customStyle="1" w:styleId="af">
    <w:name w:val="一级条标题"/>
    <w:next w:val="aff9"/>
    <w:rsid w:val="001C149C"/>
    <w:pPr>
      <w:numPr>
        <w:ilvl w:val="1"/>
        <w:numId w:val="33"/>
      </w:numPr>
      <w:spacing w:beforeLines="50" w:afterLines="50"/>
      <w:outlineLvl w:val="2"/>
    </w:pPr>
    <w:rPr>
      <w:rFonts w:ascii="黑体" w:eastAsia="黑体"/>
      <w:sz w:val="21"/>
      <w:szCs w:val="21"/>
    </w:rPr>
  </w:style>
  <w:style w:type="paragraph" w:customStyle="1" w:styleId="affa">
    <w:name w:val="标准书脚_奇数页"/>
    <w:rsid w:val="000A48B1"/>
    <w:pPr>
      <w:spacing w:before="120"/>
      <w:ind w:right="198"/>
      <w:jc w:val="right"/>
    </w:pPr>
    <w:rPr>
      <w:rFonts w:ascii="宋体"/>
      <w:sz w:val="18"/>
      <w:szCs w:val="18"/>
    </w:rPr>
  </w:style>
  <w:style w:type="paragraph" w:customStyle="1" w:styleId="affb">
    <w:name w:val="标准书眉_奇数页"/>
    <w:next w:val="aff5"/>
    <w:rsid w:val="0074741B"/>
    <w:pPr>
      <w:tabs>
        <w:tab w:val="center" w:pos="4154"/>
        <w:tab w:val="right" w:pos="8306"/>
      </w:tabs>
      <w:spacing w:after="220"/>
      <w:jc w:val="right"/>
    </w:pPr>
    <w:rPr>
      <w:rFonts w:ascii="黑体" w:eastAsia="黑体"/>
      <w:noProof/>
      <w:sz w:val="21"/>
      <w:szCs w:val="21"/>
    </w:rPr>
  </w:style>
  <w:style w:type="paragraph" w:customStyle="1" w:styleId="ae">
    <w:name w:val="章标题"/>
    <w:next w:val="aff9"/>
    <w:rsid w:val="001C149C"/>
    <w:pPr>
      <w:numPr>
        <w:numId w:val="33"/>
      </w:numPr>
      <w:spacing w:beforeLines="100" w:afterLines="100"/>
      <w:jc w:val="both"/>
      <w:outlineLvl w:val="1"/>
    </w:pPr>
    <w:rPr>
      <w:rFonts w:ascii="黑体" w:eastAsia="黑体"/>
      <w:sz w:val="21"/>
    </w:rPr>
  </w:style>
  <w:style w:type="paragraph" w:customStyle="1" w:styleId="af0">
    <w:name w:val="二级条标题"/>
    <w:basedOn w:val="af"/>
    <w:next w:val="aff9"/>
    <w:qFormat/>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c">
    <w:name w:val="目次、标准名称标题"/>
    <w:basedOn w:val="aff5"/>
    <w:next w:val="aff9"/>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1">
    <w:name w:val="三级条标题"/>
    <w:basedOn w:val="af0"/>
    <w:next w:val="aff9"/>
    <w:rsid w:val="001C149C"/>
    <w:pPr>
      <w:numPr>
        <w:ilvl w:val="3"/>
      </w:numPr>
      <w:outlineLvl w:val="4"/>
    </w:pPr>
  </w:style>
  <w:style w:type="paragraph" w:customStyle="1" w:styleId="a6">
    <w:name w:val="示例"/>
    <w:next w:val="affd"/>
    <w:rsid w:val="005A5EAF"/>
    <w:pPr>
      <w:widowControl w:val="0"/>
      <w:numPr>
        <w:numId w:val="1"/>
      </w:numPr>
      <w:jc w:val="both"/>
    </w:pPr>
    <w:rPr>
      <w:rFonts w:ascii="宋体"/>
      <w:sz w:val="18"/>
      <w:szCs w:val="18"/>
    </w:rPr>
  </w:style>
  <w:style w:type="paragraph" w:customStyle="1" w:styleId="af6">
    <w:name w:val="数字编号列项（二级）"/>
    <w:rsid w:val="003E5729"/>
    <w:pPr>
      <w:numPr>
        <w:ilvl w:val="1"/>
        <w:numId w:val="15"/>
      </w:numPr>
      <w:jc w:val="both"/>
    </w:pPr>
    <w:rPr>
      <w:rFonts w:ascii="宋体"/>
      <w:sz w:val="21"/>
    </w:rPr>
  </w:style>
  <w:style w:type="paragraph" w:customStyle="1" w:styleId="af2">
    <w:name w:val="四级条标题"/>
    <w:basedOn w:val="af1"/>
    <w:next w:val="aff9"/>
    <w:rsid w:val="001C149C"/>
    <w:pPr>
      <w:numPr>
        <w:ilvl w:val="4"/>
      </w:numPr>
      <w:outlineLvl w:val="5"/>
    </w:pPr>
  </w:style>
  <w:style w:type="paragraph" w:customStyle="1" w:styleId="af3">
    <w:name w:val="五级条标题"/>
    <w:basedOn w:val="af2"/>
    <w:next w:val="aff9"/>
    <w:rsid w:val="001C149C"/>
    <w:pPr>
      <w:numPr>
        <w:ilvl w:val="5"/>
      </w:numPr>
      <w:outlineLvl w:val="6"/>
    </w:pPr>
  </w:style>
  <w:style w:type="paragraph" w:styleId="affe">
    <w:name w:val="footer"/>
    <w:basedOn w:val="aff5"/>
    <w:link w:val="Char0"/>
    <w:uiPriority w:val="99"/>
    <w:rsid w:val="00294E70"/>
    <w:pPr>
      <w:snapToGrid w:val="0"/>
      <w:ind w:rightChars="100" w:right="210"/>
      <w:jc w:val="right"/>
    </w:pPr>
    <w:rPr>
      <w:sz w:val="18"/>
      <w:szCs w:val="18"/>
    </w:rPr>
  </w:style>
  <w:style w:type="paragraph" w:styleId="afff">
    <w:name w:val="header"/>
    <w:basedOn w:val="aff5"/>
    <w:link w:val="Char1"/>
    <w:uiPriority w:val="99"/>
    <w:rsid w:val="00930116"/>
    <w:pPr>
      <w:snapToGrid w:val="0"/>
      <w:jc w:val="left"/>
    </w:pPr>
    <w:rPr>
      <w:sz w:val="18"/>
      <w:szCs w:val="18"/>
    </w:rPr>
  </w:style>
  <w:style w:type="paragraph" w:customStyle="1" w:styleId="aff4">
    <w:name w:val="注："/>
    <w:next w:val="aff9"/>
    <w:rsid w:val="000D718B"/>
    <w:pPr>
      <w:widowControl w:val="0"/>
      <w:numPr>
        <w:numId w:val="2"/>
      </w:numPr>
      <w:autoSpaceDE w:val="0"/>
      <w:autoSpaceDN w:val="0"/>
      <w:jc w:val="both"/>
    </w:pPr>
    <w:rPr>
      <w:rFonts w:ascii="宋体"/>
      <w:sz w:val="18"/>
      <w:szCs w:val="18"/>
    </w:rPr>
  </w:style>
  <w:style w:type="paragraph" w:customStyle="1" w:styleId="a4">
    <w:name w:val="注×："/>
    <w:rsid w:val="000D718B"/>
    <w:pPr>
      <w:widowControl w:val="0"/>
      <w:numPr>
        <w:numId w:val="3"/>
      </w:numPr>
      <w:autoSpaceDE w:val="0"/>
      <w:autoSpaceDN w:val="0"/>
      <w:jc w:val="both"/>
    </w:pPr>
    <w:rPr>
      <w:rFonts w:ascii="宋体"/>
      <w:sz w:val="18"/>
      <w:szCs w:val="18"/>
    </w:rPr>
  </w:style>
  <w:style w:type="paragraph" w:customStyle="1" w:styleId="af5">
    <w:name w:val="字母编号列项（一级）"/>
    <w:rsid w:val="003E5729"/>
    <w:pPr>
      <w:numPr>
        <w:numId w:val="15"/>
      </w:numPr>
      <w:jc w:val="both"/>
    </w:pPr>
    <w:rPr>
      <w:rFonts w:ascii="宋体"/>
      <w:sz w:val="21"/>
    </w:rPr>
  </w:style>
  <w:style w:type="paragraph" w:customStyle="1" w:styleId="ad">
    <w:name w:val="列项◆（三级）"/>
    <w:basedOn w:val="aff5"/>
    <w:rsid w:val="00BE55CB"/>
    <w:pPr>
      <w:numPr>
        <w:ilvl w:val="2"/>
        <w:numId w:val="4"/>
      </w:numPr>
    </w:pPr>
    <w:rPr>
      <w:rFonts w:ascii="宋体"/>
      <w:szCs w:val="21"/>
    </w:rPr>
  </w:style>
  <w:style w:type="paragraph" w:customStyle="1" w:styleId="af7">
    <w:name w:val="编号列项（三级）"/>
    <w:rsid w:val="003E5729"/>
    <w:pPr>
      <w:numPr>
        <w:ilvl w:val="2"/>
        <w:numId w:val="15"/>
      </w:numPr>
    </w:pPr>
    <w:rPr>
      <w:rFonts w:ascii="宋体"/>
      <w:sz w:val="21"/>
    </w:rPr>
  </w:style>
  <w:style w:type="paragraph" w:customStyle="1" w:styleId="af8">
    <w:name w:val="示例×："/>
    <w:basedOn w:val="ae"/>
    <w:qFormat/>
    <w:rsid w:val="007E1980"/>
    <w:pPr>
      <w:numPr>
        <w:numId w:val="6"/>
      </w:numPr>
      <w:spacing w:beforeLines="0" w:afterLines="0"/>
      <w:outlineLvl w:val="9"/>
    </w:pPr>
    <w:rPr>
      <w:rFonts w:ascii="宋体" w:eastAsia="宋体"/>
      <w:sz w:val="18"/>
      <w:szCs w:val="18"/>
    </w:rPr>
  </w:style>
  <w:style w:type="paragraph" w:customStyle="1" w:styleId="afff0">
    <w:name w:val="二级无"/>
    <w:basedOn w:val="af0"/>
    <w:rsid w:val="001C149C"/>
    <w:pPr>
      <w:spacing w:beforeLines="0" w:afterLines="0"/>
    </w:pPr>
    <w:rPr>
      <w:rFonts w:ascii="宋体" w:eastAsia="宋体"/>
    </w:rPr>
  </w:style>
  <w:style w:type="paragraph" w:customStyle="1" w:styleId="afff1">
    <w:name w:val="注：（正文）"/>
    <w:basedOn w:val="aff4"/>
    <w:next w:val="aff9"/>
    <w:rsid w:val="000D718B"/>
  </w:style>
  <w:style w:type="paragraph" w:customStyle="1" w:styleId="a8">
    <w:name w:val="注×：（正文）"/>
    <w:rsid w:val="000D718B"/>
    <w:pPr>
      <w:numPr>
        <w:numId w:val="5"/>
      </w:numPr>
      <w:jc w:val="both"/>
    </w:pPr>
    <w:rPr>
      <w:rFonts w:ascii="宋体"/>
      <w:sz w:val="18"/>
      <w:szCs w:val="18"/>
    </w:rPr>
  </w:style>
  <w:style w:type="paragraph" w:customStyle="1" w:styleId="afff2">
    <w:name w:val="标准标志"/>
    <w:next w:val="aff5"/>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3">
    <w:name w:val="标准称谓"/>
    <w:next w:val="aff5"/>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4">
    <w:name w:val="标准书脚_偶数页"/>
    <w:rsid w:val="000A48B1"/>
    <w:pPr>
      <w:spacing w:before="120"/>
      <w:ind w:left="221"/>
    </w:pPr>
    <w:rPr>
      <w:rFonts w:ascii="宋体"/>
      <w:sz w:val="18"/>
      <w:szCs w:val="18"/>
    </w:rPr>
  </w:style>
  <w:style w:type="paragraph" w:customStyle="1" w:styleId="afff5">
    <w:name w:val="标准书眉_偶数页"/>
    <w:basedOn w:val="affb"/>
    <w:next w:val="aff5"/>
    <w:rsid w:val="0074741B"/>
    <w:pPr>
      <w:jc w:val="left"/>
    </w:pPr>
  </w:style>
  <w:style w:type="paragraph" w:customStyle="1" w:styleId="afff6">
    <w:name w:val="标准书眉一"/>
    <w:rsid w:val="00083A09"/>
    <w:pPr>
      <w:jc w:val="both"/>
    </w:pPr>
  </w:style>
  <w:style w:type="paragraph" w:customStyle="1" w:styleId="afff7">
    <w:name w:val="参考文献"/>
    <w:basedOn w:val="aff5"/>
    <w:next w:val="aff9"/>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8">
    <w:name w:val="参考文献、索引标题"/>
    <w:basedOn w:val="aff5"/>
    <w:next w:val="aff9"/>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9">
    <w:name w:val="Hyperlink"/>
    <w:uiPriority w:val="99"/>
    <w:rsid w:val="00083A09"/>
    <w:rPr>
      <w:noProof/>
      <w:color w:val="0000FF"/>
      <w:spacing w:val="0"/>
      <w:w w:val="100"/>
      <w:szCs w:val="21"/>
      <w:u w:val="single"/>
    </w:rPr>
  </w:style>
  <w:style w:type="character" w:customStyle="1" w:styleId="afffa">
    <w:name w:val="发布"/>
    <w:rsid w:val="00C2314B"/>
    <w:rPr>
      <w:rFonts w:ascii="黑体" w:eastAsia="黑体"/>
      <w:spacing w:val="85"/>
      <w:w w:val="100"/>
      <w:position w:val="3"/>
      <w:sz w:val="28"/>
      <w:szCs w:val="28"/>
    </w:rPr>
  </w:style>
  <w:style w:type="paragraph" w:customStyle="1" w:styleId="afffb">
    <w:name w:val="发布部门"/>
    <w:next w:val="aff9"/>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c">
    <w:name w:val="发布日期"/>
    <w:rsid w:val="00EC3CC9"/>
    <w:pPr>
      <w:framePr w:w="3997" w:h="471" w:hRule="exact" w:vSpace="181" w:wrap="around" w:hAnchor="page" w:x="7089" w:y="14097" w:anchorLock="1"/>
    </w:pPr>
    <w:rPr>
      <w:rFonts w:eastAsia="黑体"/>
      <w:sz w:val="28"/>
    </w:rPr>
  </w:style>
  <w:style w:type="paragraph" w:customStyle="1" w:styleId="afffd">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e">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
    <w:name w:val="封面标准英文名称"/>
    <w:basedOn w:val="afffe"/>
    <w:rsid w:val="001C21AC"/>
    <w:pPr>
      <w:framePr w:wrap="around"/>
      <w:spacing w:before="370" w:line="400" w:lineRule="exact"/>
    </w:pPr>
    <w:rPr>
      <w:rFonts w:ascii="Times New Roman"/>
      <w:sz w:val="28"/>
      <w:szCs w:val="28"/>
    </w:rPr>
  </w:style>
  <w:style w:type="paragraph" w:customStyle="1" w:styleId="affff0">
    <w:name w:val="封面一致性程度标识"/>
    <w:basedOn w:val="affff"/>
    <w:rsid w:val="00083A09"/>
    <w:pPr>
      <w:framePr w:wrap="around"/>
      <w:spacing w:before="440"/>
    </w:pPr>
    <w:rPr>
      <w:rFonts w:ascii="宋体" w:eastAsia="宋体"/>
    </w:rPr>
  </w:style>
  <w:style w:type="paragraph" w:customStyle="1" w:styleId="affff1">
    <w:name w:val="封面标准文稿类别"/>
    <w:basedOn w:val="affff0"/>
    <w:rsid w:val="0054264B"/>
    <w:pPr>
      <w:framePr w:wrap="around"/>
      <w:spacing w:after="160" w:line="240" w:lineRule="auto"/>
    </w:pPr>
    <w:rPr>
      <w:sz w:val="24"/>
    </w:rPr>
  </w:style>
  <w:style w:type="paragraph" w:customStyle="1" w:styleId="affff2">
    <w:name w:val="封面标准文稿编辑信息"/>
    <w:basedOn w:val="affff1"/>
    <w:rsid w:val="00083A09"/>
    <w:pPr>
      <w:framePr w:wrap="around"/>
      <w:spacing w:before="180" w:line="180" w:lineRule="exact"/>
    </w:pPr>
    <w:rPr>
      <w:sz w:val="21"/>
    </w:rPr>
  </w:style>
  <w:style w:type="paragraph" w:customStyle="1" w:styleId="affff3">
    <w:name w:val="封面正文"/>
    <w:rsid w:val="00083A09"/>
    <w:pPr>
      <w:jc w:val="both"/>
    </w:pPr>
  </w:style>
  <w:style w:type="paragraph" w:customStyle="1" w:styleId="afb">
    <w:name w:val="附录标识"/>
    <w:basedOn w:val="aff5"/>
    <w:next w:val="aff9"/>
    <w:rsid w:val="00083A09"/>
    <w:pPr>
      <w:keepNext/>
      <w:widowControl/>
      <w:numPr>
        <w:numId w:val="8"/>
      </w:numPr>
      <w:shd w:val="clear" w:color="FFFFFF" w:fill="FFFFFF"/>
      <w:tabs>
        <w:tab w:val="left" w:pos="6405"/>
      </w:tabs>
      <w:spacing w:before="640" w:after="280"/>
      <w:jc w:val="center"/>
      <w:outlineLvl w:val="0"/>
    </w:pPr>
    <w:rPr>
      <w:rFonts w:ascii="黑体" w:eastAsia="黑体"/>
      <w:kern w:val="0"/>
      <w:szCs w:val="20"/>
    </w:rPr>
  </w:style>
  <w:style w:type="paragraph" w:customStyle="1" w:styleId="affff4">
    <w:name w:val="附录标题"/>
    <w:basedOn w:val="aff9"/>
    <w:next w:val="aff9"/>
    <w:rsid w:val="00083A09"/>
    <w:pPr>
      <w:ind w:firstLineChars="0" w:firstLine="0"/>
      <w:jc w:val="center"/>
    </w:pPr>
    <w:rPr>
      <w:rFonts w:ascii="黑体" w:eastAsia="黑体"/>
    </w:rPr>
  </w:style>
  <w:style w:type="paragraph" w:customStyle="1" w:styleId="affff5">
    <w:name w:val="附录表标号"/>
    <w:basedOn w:val="aff5"/>
    <w:next w:val="aff9"/>
    <w:rsid w:val="00083A09"/>
    <w:pPr>
      <w:spacing w:line="14" w:lineRule="exact"/>
      <w:jc w:val="center"/>
      <w:outlineLvl w:val="0"/>
    </w:pPr>
    <w:rPr>
      <w:color w:val="FFFFFF"/>
    </w:rPr>
  </w:style>
  <w:style w:type="paragraph" w:customStyle="1" w:styleId="affff6">
    <w:name w:val="附录表标题"/>
    <w:basedOn w:val="aff5"/>
    <w:next w:val="aff9"/>
    <w:rsid w:val="000D718B"/>
    <w:pPr>
      <w:spacing w:beforeLines="50" w:afterLines="50"/>
      <w:jc w:val="center"/>
    </w:pPr>
    <w:rPr>
      <w:rFonts w:ascii="黑体" w:eastAsia="黑体"/>
      <w:szCs w:val="21"/>
    </w:rPr>
  </w:style>
  <w:style w:type="paragraph" w:customStyle="1" w:styleId="afe">
    <w:name w:val="附录二级条标题"/>
    <w:basedOn w:val="aff5"/>
    <w:next w:val="aff9"/>
    <w:rsid w:val="00083A09"/>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7">
    <w:name w:val="附录二级无"/>
    <w:basedOn w:val="afe"/>
    <w:rsid w:val="00BF617A"/>
    <w:pPr>
      <w:tabs>
        <w:tab w:val="clear" w:pos="360"/>
      </w:tabs>
      <w:spacing w:beforeLines="0" w:afterLines="0"/>
    </w:pPr>
    <w:rPr>
      <w:rFonts w:ascii="宋体" w:eastAsia="宋体"/>
      <w:szCs w:val="21"/>
    </w:rPr>
  </w:style>
  <w:style w:type="paragraph" w:customStyle="1" w:styleId="affff8">
    <w:name w:val="附录公式"/>
    <w:basedOn w:val="aff9"/>
    <w:next w:val="aff9"/>
    <w:link w:val="Char2"/>
    <w:qFormat/>
    <w:rsid w:val="00083A09"/>
  </w:style>
  <w:style w:type="character" w:customStyle="1" w:styleId="Char2">
    <w:name w:val="附录公式 Char"/>
    <w:link w:val="affff8"/>
    <w:rsid w:val="00083A09"/>
    <w:rPr>
      <w:rFonts w:ascii="宋体"/>
      <w:noProof/>
      <w:sz w:val="21"/>
      <w:lang w:val="en-US" w:eastAsia="zh-CN" w:bidi="ar-SA"/>
    </w:rPr>
  </w:style>
  <w:style w:type="paragraph" w:customStyle="1" w:styleId="affff9">
    <w:name w:val="附录公式编号制表符"/>
    <w:basedOn w:val="aff5"/>
    <w:next w:val="aff9"/>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
    <w:name w:val="附录三级条标题"/>
    <w:basedOn w:val="afe"/>
    <w:next w:val="aff9"/>
    <w:rsid w:val="00083A09"/>
    <w:pPr>
      <w:numPr>
        <w:ilvl w:val="4"/>
      </w:numPr>
      <w:tabs>
        <w:tab w:val="num" w:pos="360"/>
      </w:tabs>
      <w:outlineLvl w:val="4"/>
    </w:pPr>
  </w:style>
  <w:style w:type="paragraph" w:customStyle="1" w:styleId="affffa">
    <w:name w:val="附录三级无"/>
    <w:basedOn w:val="aff"/>
    <w:rsid w:val="00BF617A"/>
    <w:pPr>
      <w:tabs>
        <w:tab w:val="clear" w:pos="360"/>
      </w:tabs>
      <w:spacing w:beforeLines="0" w:afterLines="0"/>
    </w:pPr>
    <w:rPr>
      <w:rFonts w:ascii="宋体" w:eastAsia="宋体"/>
      <w:szCs w:val="21"/>
    </w:rPr>
  </w:style>
  <w:style w:type="paragraph" w:customStyle="1" w:styleId="aff3">
    <w:name w:val="附录数字编号列项（二级）"/>
    <w:qFormat/>
    <w:rsid w:val="00A751C7"/>
    <w:pPr>
      <w:numPr>
        <w:ilvl w:val="1"/>
        <w:numId w:val="9"/>
      </w:numPr>
    </w:pPr>
    <w:rPr>
      <w:rFonts w:ascii="宋体"/>
      <w:sz w:val="21"/>
    </w:rPr>
  </w:style>
  <w:style w:type="paragraph" w:customStyle="1" w:styleId="aff0">
    <w:name w:val="附录四级条标题"/>
    <w:basedOn w:val="aff"/>
    <w:next w:val="aff9"/>
    <w:rsid w:val="00083A09"/>
    <w:pPr>
      <w:numPr>
        <w:ilvl w:val="5"/>
      </w:numPr>
      <w:tabs>
        <w:tab w:val="num" w:pos="360"/>
      </w:tabs>
      <w:outlineLvl w:val="5"/>
    </w:pPr>
  </w:style>
  <w:style w:type="paragraph" w:customStyle="1" w:styleId="affffb">
    <w:name w:val="附录四级无"/>
    <w:basedOn w:val="aff0"/>
    <w:rsid w:val="00BF617A"/>
    <w:pPr>
      <w:tabs>
        <w:tab w:val="clear" w:pos="360"/>
      </w:tabs>
      <w:spacing w:beforeLines="0" w:afterLines="0"/>
    </w:pPr>
    <w:rPr>
      <w:rFonts w:ascii="宋体" w:eastAsia="宋体"/>
      <w:szCs w:val="21"/>
    </w:rPr>
  </w:style>
  <w:style w:type="paragraph" w:customStyle="1" w:styleId="a9">
    <w:name w:val="附录图标号"/>
    <w:basedOn w:val="aff5"/>
    <w:rsid w:val="00083A09"/>
    <w:pPr>
      <w:keepNext/>
      <w:pageBreakBefore/>
      <w:widowControl/>
      <w:numPr>
        <w:numId w:val="7"/>
      </w:numPr>
      <w:spacing w:line="14" w:lineRule="exact"/>
      <w:ind w:left="0" w:firstLine="363"/>
      <w:jc w:val="center"/>
      <w:outlineLvl w:val="0"/>
    </w:pPr>
    <w:rPr>
      <w:color w:val="FFFFFF"/>
    </w:rPr>
  </w:style>
  <w:style w:type="paragraph" w:customStyle="1" w:styleId="aa">
    <w:name w:val="附录图标题"/>
    <w:basedOn w:val="aff5"/>
    <w:next w:val="aff9"/>
    <w:rsid w:val="000D718B"/>
    <w:pPr>
      <w:numPr>
        <w:ilvl w:val="1"/>
        <w:numId w:val="7"/>
      </w:numPr>
      <w:tabs>
        <w:tab w:val="num" w:pos="363"/>
      </w:tabs>
      <w:spacing w:beforeLines="50" w:afterLines="50"/>
      <w:ind w:left="0" w:firstLine="0"/>
      <w:jc w:val="center"/>
    </w:pPr>
    <w:rPr>
      <w:rFonts w:ascii="黑体" w:eastAsia="黑体"/>
      <w:szCs w:val="21"/>
    </w:rPr>
  </w:style>
  <w:style w:type="paragraph" w:customStyle="1" w:styleId="aff1">
    <w:name w:val="附录五级条标题"/>
    <w:basedOn w:val="aff0"/>
    <w:next w:val="aff9"/>
    <w:rsid w:val="00083A09"/>
    <w:pPr>
      <w:numPr>
        <w:ilvl w:val="6"/>
      </w:numPr>
      <w:tabs>
        <w:tab w:val="num" w:pos="360"/>
      </w:tabs>
      <w:outlineLvl w:val="6"/>
    </w:pPr>
  </w:style>
  <w:style w:type="paragraph" w:customStyle="1" w:styleId="affffc">
    <w:name w:val="附录五级无"/>
    <w:basedOn w:val="aff1"/>
    <w:rsid w:val="00BF617A"/>
    <w:pPr>
      <w:tabs>
        <w:tab w:val="clear" w:pos="360"/>
      </w:tabs>
      <w:spacing w:beforeLines="0" w:afterLines="0"/>
    </w:pPr>
    <w:rPr>
      <w:rFonts w:ascii="宋体" w:eastAsia="宋体"/>
      <w:szCs w:val="21"/>
    </w:rPr>
  </w:style>
  <w:style w:type="paragraph" w:customStyle="1" w:styleId="afc">
    <w:name w:val="附录章标题"/>
    <w:next w:val="aff9"/>
    <w:rsid w:val="00083A09"/>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d">
    <w:name w:val="附录一级条标题"/>
    <w:basedOn w:val="afc"/>
    <w:next w:val="aff9"/>
    <w:rsid w:val="00083A09"/>
    <w:pPr>
      <w:numPr>
        <w:ilvl w:val="2"/>
      </w:numPr>
      <w:tabs>
        <w:tab w:val="num" w:pos="360"/>
      </w:tabs>
      <w:autoSpaceDN w:val="0"/>
      <w:spacing w:beforeLines="50" w:afterLines="50"/>
      <w:outlineLvl w:val="2"/>
    </w:pPr>
  </w:style>
  <w:style w:type="paragraph" w:customStyle="1" w:styleId="affffd">
    <w:name w:val="附录一级无"/>
    <w:basedOn w:val="afd"/>
    <w:rsid w:val="00BF617A"/>
    <w:pPr>
      <w:tabs>
        <w:tab w:val="clear" w:pos="360"/>
      </w:tabs>
      <w:spacing w:beforeLines="0" w:afterLines="0"/>
    </w:pPr>
    <w:rPr>
      <w:rFonts w:ascii="宋体" w:eastAsia="宋体"/>
      <w:szCs w:val="21"/>
    </w:rPr>
  </w:style>
  <w:style w:type="paragraph" w:customStyle="1" w:styleId="aff2">
    <w:name w:val="附录字母编号列项（一级）"/>
    <w:qFormat/>
    <w:rsid w:val="00A751C7"/>
    <w:pPr>
      <w:numPr>
        <w:numId w:val="9"/>
      </w:numPr>
    </w:pPr>
    <w:rPr>
      <w:rFonts w:ascii="宋体"/>
      <w:noProof/>
      <w:sz w:val="21"/>
    </w:rPr>
  </w:style>
  <w:style w:type="paragraph" w:styleId="af4">
    <w:name w:val="footnote text"/>
    <w:basedOn w:val="aff5"/>
    <w:rsid w:val="00074FBE"/>
    <w:pPr>
      <w:numPr>
        <w:numId w:val="11"/>
      </w:numPr>
      <w:snapToGrid w:val="0"/>
      <w:jc w:val="left"/>
    </w:pPr>
    <w:rPr>
      <w:rFonts w:ascii="宋体"/>
      <w:sz w:val="18"/>
      <w:szCs w:val="18"/>
    </w:rPr>
  </w:style>
  <w:style w:type="character" w:styleId="affffe">
    <w:name w:val="footnote reference"/>
    <w:semiHidden/>
    <w:rsid w:val="00083A09"/>
    <w:rPr>
      <w:vertAlign w:val="superscript"/>
    </w:rPr>
  </w:style>
  <w:style w:type="paragraph" w:customStyle="1" w:styleId="afffff">
    <w:name w:val="列项说明"/>
    <w:basedOn w:val="aff5"/>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0">
    <w:name w:val="列项说明数字编号"/>
    <w:rsid w:val="00083A09"/>
    <w:pPr>
      <w:ind w:leftChars="400" w:left="600" w:hangingChars="200" w:hanging="200"/>
    </w:pPr>
    <w:rPr>
      <w:rFonts w:ascii="宋体"/>
      <w:sz w:val="21"/>
    </w:rPr>
  </w:style>
  <w:style w:type="paragraph" w:customStyle="1" w:styleId="afffff1">
    <w:name w:val="目次、索引正文"/>
    <w:rsid w:val="00083A09"/>
    <w:pPr>
      <w:spacing w:line="320" w:lineRule="exact"/>
      <w:jc w:val="both"/>
    </w:pPr>
    <w:rPr>
      <w:rFonts w:ascii="宋体"/>
      <w:sz w:val="21"/>
    </w:rPr>
  </w:style>
  <w:style w:type="paragraph" w:styleId="33">
    <w:name w:val="toc 3"/>
    <w:basedOn w:val="aff5"/>
    <w:next w:val="aff5"/>
    <w:autoRedefine/>
    <w:uiPriority w:val="39"/>
    <w:rsid w:val="00CD4335"/>
    <w:pPr>
      <w:tabs>
        <w:tab w:val="right" w:leader="dot" w:pos="9241"/>
      </w:tabs>
      <w:jc w:val="left"/>
    </w:pPr>
    <w:rPr>
      <w:rFonts w:ascii="宋体" w:hAnsi="宋体"/>
      <w:noProof/>
      <w:szCs w:val="22"/>
    </w:rPr>
  </w:style>
  <w:style w:type="paragraph" w:styleId="40">
    <w:name w:val="toc 4"/>
    <w:basedOn w:val="aff5"/>
    <w:next w:val="aff5"/>
    <w:autoRedefine/>
    <w:uiPriority w:val="39"/>
    <w:rsid w:val="00961C93"/>
    <w:pPr>
      <w:tabs>
        <w:tab w:val="right" w:leader="dot" w:pos="9241"/>
      </w:tabs>
      <w:ind w:firstLineChars="200" w:firstLine="198"/>
      <w:jc w:val="left"/>
    </w:pPr>
    <w:rPr>
      <w:rFonts w:ascii="宋体"/>
      <w:szCs w:val="21"/>
    </w:rPr>
  </w:style>
  <w:style w:type="paragraph" w:styleId="50">
    <w:name w:val="toc 5"/>
    <w:basedOn w:val="aff5"/>
    <w:next w:val="aff5"/>
    <w:autoRedefine/>
    <w:semiHidden/>
    <w:rsid w:val="00961C93"/>
    <w:pPr>
      <w:tabs>
        <w:tab w:val="right" w:leader="dot" w:pos="9241"/>
      </w:tabs>
      <w:ind w:firstLineChars="300" w:firstLine="300"/>
      <w:jc w:val="left"/>
    </w:pPr>
    <w:rPr>
      <w:rFonts w:ascii="宋体"/>
      <w:szCs w:val="21"/>
    </w:rPr>
  </w:style>
  <w:style w:type="paragraph" w:styleId="61">
    <w:name w:val="toc 6"/>
    <w:basedOn w:val="aff5"/>
    <w:next w:val="aff5"/>
    <w:autoRedefine/>
    <w:uiPriority w:val="39"/>
    <w:rsid w:val="00961C93"/>
    <w:pPr>
      <w:tabs>
        <w:tab w:val="right" w:leader="dot" w:pos="9241"/>
      </w:tabs>
      <w:ind w:firstLineChars="400" w:firstLine="403"/>
      <w:jc w:val="left"/>
    </w:pPr>
    <w:rPr>
      <w:rFonts w:ascii="宋体"/>
      <w:szCs w:val="21"/>
    </w:rPr>
  </w:style>
  <w:style w:type="paragraph" w:styleId="71">
    <w:name w:val="toc 7"/>
    <w:basedOn w:val="aff5"/>
    <w:next w:val="aff5"/>
    <w:autoRedefine/>
    <w:semiHidden/>
    <w:rsid w:val="00961C93"/>
    <w:pPr>
      <w:tabs>
        <w:tab w:val="right" w:leader="dot" w:pos="9241"/>
      </w:tabs>
      <w:ind w:firstLineChars="500" w:firstLine="505"/>
      <w:jc w:val="left"/>
    </w:pPr>
    <w:rPr>
      <w:rFonts w:ascii="宋体"/>
      <w:szCs w:val="21"/>
    </w:rPr>
  </w:style>
  <w:style w:type="paragraph" w:styleId="81">
    <w:name w:val="toc 8"/>
    <w:basedOn w:val="aff5"/>
    <w:next w:val="aff5"/>
    <w:autoRedefine/>
    <w:semiHidden/>
    <w:rsid w:val="00D54CC3"/>
    <w:pPr>
      <w:tabs>
        <w:tab w:val="right" w:leader="dot" w:pos="9241"/>
      </w:tabs>
      <w:ind w:firstLineChars="600" w:firstLine="607"/>
      <w:jc w:val="left"/>
    </w:pPr>
    <w:rPr>
      <w:rFonts w:ascii="宋体"/>
      <w:szCs w:val="21"/>
    </w:rPr>
  </w:style>
  <w:style w:type="paragraph" w:styleId="91">
    <w:name w:val="toc 9"/>
    <w:basedOn w:val="aff5"/>
    <w:next w:val="aff5"/>
    <w:autoRedefine/>
    <w:semiHidden/>
    <w:rsid w:val="00083A09"/>
    <w:pPr>
      <w:ind w:left="1470"/>
      <w:jc w:val="left"/>
    </w:pPr>
    <w:rPr>
      <w:sz w:val="20"/>
      <w:szCs w:val="20"/>
    </w:rPr>
  </w:style>
  <w:style w:type="paragraph" w:customStyle="1" w:styleId="afffff2">
    <w:name w:val="其他标准标志"/>
    <w:basedOn w:val="afff2"/>
    <w:rsid w:val="0018211B"/>
    <w:pPr>
      <w:framePr w:w="6101" w:wrap="around" w:vAnchor="page" w:hAnchor="page" w:x="4673" w:y="942"/>
    </w:pPr>
    <w:rPr>
      <w:w w:val="130"/>
    </w:rPr>
  </w:style>
  <w:style w:type="paragraph" w:customStyle="1" w:styleId="afffff3">
    <w:name w:val="其他标准称谓"/>
    <w:next w:val="aff5"/>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4">
    <w:name w:val="其他发布部门"/>
    <w:basedOn w:val="afffb"/>
    <w:rsid w:val="00525656"/>
    <w:pPr>
      <w:framePr w:wrap="around" w:y="15310"/>
      <w:spacing w:line="0" w:lineRule="atLeast"/>
    </w:pPr>
    <w:rPr>
      <w:rFonts w:ascii="黑体" w:eastAsia="黑体"/>
      <w:b w:val="0"/>
    </w:rPr>
  </w:style>
  <w:style w:type="paragraph" w:customStyle="1" w:styleId="afffff5">
    <w:name w:val="前言、引言标题"/>
    <w:next w:val="aff9"/>
    <w:rsid w:val="00083A09"/>
    <w:pPr>
      <w:keepNext/>
      <w:pageBreakBefore/>
      <w:shd w:val="clear" w:color="FFFFFF" w:fill="FFFFFF"/>
      <w:spacing w:before="640" w:after="560"/>
      <w:jc w:val="center"/>
      <w:outlineLvl w:val="0"/>
    </w:pPr>
    <w:rPr>
      <w:rFonts w:ascii="黑体" w:eastAsia="黑体"/>
      <w:sz w:val="32"/>
    </w:rPr>
  </w:style>
  <w:style w:type="paragraph" w:customStyle="1" w:styleId="afffff6">
    <w:name w:val="三级无"/>
    <w:basedOn w:val="af1"/>
    <w:rsid w:val="001C149C"/>
    <w:pPr>
      <w:spacing w:beforeLines="0" w:afterLines="0"/>
    </w:pPr>
    <w:rPr>
      <w:rFonts w:ascii="宋体" w:eastAsia="宋体"/>
    </w:rPr>
  </w:style>
  <w:style w:type="paragraph" w:customStyle="1" w:styleId="afffff7">
    <w:name w:val="实施日期"/>
    <w:basedOn w:val="afffc"/>
    <w:rsid w:val="001C21AC"/>
    <w:pPr>
      <w:framePr w:wrap="around" w:vAnchor="page" w:hAnchor="text"/>
      <w:jc w:val="right"/>
    </w:pPr>
  </w:style>
  <w:style w:type="paragraph" w:customStyle="1" w:styleId="afffff8">
    <w:name w:val="示例后文字"/>
    <w:basedOn w:val="aff9"/>
    <w:next w:val="aff9"/>
    <w:qFormat/>
    <w:rsid w:val="00083A09"/>
    <w:pPr>
      <w:ind w:firstLine="360"/>
    </w:pPr>
    <w:rPr>
      <w:sz w:val="18"/>
    </w:rPr>
  </w:style>
  <w:style w:type="paragraph" w:customStyle="1" w:styleId="a5">
    <w:name w:val="首示例"/>
    <w:next w:val="aff9"/>
    <w:link w:val="Char3"/>
    <w:qFormat/>
    <w:rsid w:val="00083A09"/>
    <w:pPr>
      <w:numPr>
        <w:numId w:val="10"/>
      </w:numPr>
      <w:tabs>
        <w:tab w:val="num" w:pos="360"/>
      </w:tabs>
      <w:ind w:firstLine="0"/>
    </w:pPr>
    <w:rPr>
      <w:rFonts w:ascii="宋体" w:hAnsi="宋体"/>
      <w:kern w:val="2"/>
      <w:sz w:val="18"/>
      <w:szCs w:val="18"/>
    </w:rPr>
  </w:style>
  <w:style w:type="character" w:customStyle="1" w:styleId="Char3">
    <w:name w:val="首示例 Char"/>
    <w:link w:val="a5"/>
    <w:rsid w:val="00083A09"/>
    <w:rPr>
      <w:rFonts w:ascii="宋体" w:hAnsi="宋体"/>
      <w:kern w:val="2"/>
      <w:sz w:val="18"/>
      <w:szCs w:val="18"/>
    </w:rPr>
  </w:style>
  <w:style w:type="paragraph" w:customStyle="1" w:styleId="afffff9">
    <w:name w:val="四级无"/>
    <w:basedOn w:val="af2"/>
    <w:rsid w:val="001C149C"/>
    <w:pPr>
      <w:spacing w:beforeLines="0" w:afterLines="0"/>
    </w:pPr>
    <w:rPr>
      <w:rFonts w:ascii="宋体" w:eastAsia="宋体"/>
    </w:rPr>
  </w:style>
  <w:style w:type="paragraph" w:styleId="13">
    <w:name w:val="index 1"/>
    <w:basedOn w:val="aff5"/>
    <w:next w:val="aff9"/>
    <w:rsid w:val="009951DC"/>
    <w:pPr>
      <w:tabs>
        <w:tab w:val="right" w:leader="dot" w:pos="9299"/>
      </w:tabs>
      <w:jc w:val="left"/>
    </w:pPr>
    <w:rPr>
      <w:rFonts w:ascii="宋体"/>
      <w:szCs w:val="21"/>
    </w:rPr>
  </w:style>
  <w:style w:type="paragraph" w:styleId="22">
    <w:name w:val="index 2"/>
    <w:basedOn w:val="aff5"/>
    <w:next w:val="aff5"/>
    <w:autoRedefine/>
    <w:rsid w:val="00083A09"/>
    <w:pPr>
      <w:ind w:left="420" w:hanging="210"/>
      <w:jc w:val="left"/>
    </w:pPr>
    <w:rPr>
      <w:rFonts w:ascii="Calibri" w:hAnsi="Calibri"/>
      <w:sz w:val="20"/>
      <w:szCs w:val="20"/>
    </w:rPr>
  </w:style>
  <w:style w:type="paragraph" w:styleId="34">
    <w:name w:val="index 3"/>
    <w:basedOn w:val="aff5"/>
    <w:next w:val="aff5"/>
    <w:autoRedefine/>
    <w:rsid w:val="00083A09"/>
    <w:pPr>
      <w:ind w:left="630" w:hanging="210"/>
      <w:jc w:val="left"/>
    </w:pPr>
    <w:rPr>
      <w:rFonts w:ascii="Calibri" w:hAnsi="Calibri"/>
      <w:sz w:val="20"/>
      <w:szCs w:val="20"/>
    </w:rPr>
  </w:style>
  <w:style w:type="paragraph" w:styleId="41">
    <w:name w:val="index 4"/>
    <w:basedOn w:val="aff5"/>
    <w:next w:val="aff5"/>
    <w:autoRedefine/>
    <w:rsid w:val="00083A09"/>
    <w:pPr>
      <w:ind w:left="840" w:hanging="210"/>
      <w:jc w:val="left"/>
    </w:pPr>
    <w:rPr>
      <w:rFonts w:ascii="Calibri" w:hAnsi="Calibri"/>
      <w:sz w:val="20"/>
      <w:szCs w:val="20"/>
    </w:rPr>
  </w:style>
  <w:style w:type="paragraph" w:styleId="51">
    <w:name w:val="index 5"/>
    <w:basedOn w:val="aff5"/>
    <w:next w:val="aff5"/>
    <w:autoRedefine/>
    <w:rsid w:val="00083A09"/>
    <w:pPr>
      <w:ind w:left="1050" w:hanging="210"/>
      <w:jc w:val="left"/>
    </w:pPr>
    <w:rPr>
      <w:rFonts w:ascii="Calibri" w:hAnsi="Calibri"/>
      <w:sz w:val="20"/>
      <w:szCs w:val="20"/>
    </w:rPr>
  </w:style>
  <w:style w:type="paragraph" w:styleId="62">
    <w:name w:val="index 6"/>
    <w:basedOn w:val="aff5"/>
    <w:next w:val="aff5"/>
    <w:autoRedefine/>
    <w:rsid w:val="00083A09"/>
    <w:pPr>
      <w:ind w:left="1260" w:hanging="210"/>
      <w:jc w:val="left"/>
    </w:pPr>
    <w:rPr>
      <w:rFonts w:ascii="Calibri" w:hAnsi="Calibri"/>
      <w:sz w:val="20"/>
      <w:szCs w:val="20"/>
    </w:rPr>
  </w:style>
  <w:style w:type="paragraph" w:styleId="72">
    <w:name w:val="index 7"/>
    <w:basedOn w:val="aff5"/>
    <w:next w:val="aff5"/>
    <w:autoRedefine/>
    <w:rsid w:val="00083A09"/>
    <w:pPr>
      <w:ind w:left="1470" w:hanging="210"/>
      <w:jc w:val="left"/>
    </w:pPr>
    <w:rPr>
      <w:rFonts w:ascii="Calibri" w:hAnsi="Calibri"/>
      <w:sz w:val="20"/>
      <w:szCs w:val="20"/>
    </w:rPr>
  </w:style>
  <w:style w:type="paragraph" w:styleId="82">
    <w:name w:val="index 8"/>
    <w:basedOn w:val="aff5"/>
    <w:next w:val="aff5"/>
    <w:autoRedefine/>
    <w:rsid w:val="00083A09"/>
    <w:pPr>
      <w:ind w:left="1680" w:hanging="210"/>
      <w:jc w:val="left"/>
    </w:pPr>
    <w:rPr>
      <w:rFonts w:ascii="Calibri" w:hAnsi="Calibri"/>
      <w:sz w:val="20"/>
      <w:szCs w:val="20"/>
    </w:rPr>
  </w:style>
  <w:style w:type="paragraph" w:styleId="92">
    <w:name w:val="index 9"/>
    <w:basedOn w:val="aff5"/>
    <w:next w:val="aff5"/>
    <w:autoRedefine/>
    <w:rsid w:val="00083A09"/>
    <w:pPr>
      <w:ind w:left="1890" w:hanging="210"/>
      <w:jc w:val="left"/>
    </w:pPr>
    <w:rPr>
      <w:rFonts w:ascii="Calibri" w:hAnsi="Calibri"/>
      <w:sz w:val="20"/>
      <w:szCs w:val="20"/>
    </w:rPr>
  </w:style>
  <w:style w:type="paragraph" w:styleId="afffffa">
    <w:name w:val="index heading"/>
    <w:basedOn w:val="aff5"/>
    <w:next w:val="13"/>
    <w:rsid w:val="00083A09"/>
    <w:pPr>
      <w:spacing w:before="120" w:after="120"/>
      <w:jc w:val="center"/>
    </w:pPr>
    <w:rPr>
      <w:rFonts w:ascii="Calibri" w:hAnsi="Calibri"/>
      <w:b/>
      <w:bCs/>
      <w:iCs/>
      <w:szCs w:val="20"/>
    </w:rPr>
  </w:style>
  <w:style w:type="paragraph" w:styleId="afffffb">
    <w:name w:val="caption"/>
    <w:basedOn w:val="aff5"/>
    <w:next w:val="aff5"/>
    <w:qFormat/>
    <w:rsid w:val="00083A09"/>
    <w:pPr>
      <w:spacing w:before="152" w:after="160"/>
    </w:pPr>
    <w:rPr>
      <w:rFonts w:ascii="Arial" w:eastAsia="黑体" w:hAnsi="Arial" w:cs="Arial"/>
      <w:sz w:val="20"/>
      <w:szCs w:val="20"/>
    </w:rPr>
  </w:style>
  <w:style w:type="paragraph" w:customStyle="1" w:styleId="afffffc">
    <w:name w:val="条文脚注"/>
    <w:basedOn w:val="af4"/>
    <w:rsid w:val="000D718B"/>
    <w:pPr>
      <w:numPr>
        <w:numId w:val="0"/>
      </w:numPr>
      <w:jc w:val="both"/>
    </w:pPr>
  </w:style>
  <w:style w:type="paragraph" w:customStyle="1" w:styleId="afffffd">
    <w:name w:val="图标脚注说明"/>
    <w:basedOn w:val="aff9"/>
    <w:rsid w:val="000D718B"/>
    <w:pPr>
      <w:ind w:left="840" w:firstLineChars="0" w:hanging="420"/>
    </w:pPr>
    <w:rPr>
      <w:sz w:val="18"/>
      <w:szCs w:val="18"/>
    </w:rPr>
  </w:style>
  <w:style w:type="paragraph" w:customStyle="1" w:styleId="a7">
    <w:name w:val="图表脚注说明"/>
    <w:basedOn w:val="aff5"/>
    <w:rsid w:val="003912E7"/>
    <w:pPr>
      <w:numPr>
        <w:numId w:val="12"/>
      </w:numPr>
    </w:pPr>
    <w:rPr>
      <w:rFonts w:ascii="宋体"/>
      <w:sz w:val="18"/>
      <w:szCs w:val="18"/>
    </w:rPr>
  </w:style>
  <w:style w:type="paragraph" w:customStyle="1" w:styleId="afffffe">
    <w:name w:val="图的脚注"/>
    <w:next w:val="aff9"/>
    <w:autoRedefine/>
    <w:qFormat/>
    <w:rsid w:val="00083A09"/>
    <w:pPr>
      <w:widowControl w:val="0"/>
      <w:ind w:leftChars="200" w:left="840" w:hangingChars="200" w:hanging="420"/>
      <w:jc w:val="both"/>
    </w:pPr>
    <w:rPr>
      <w:rFonts w:ascii="宋体"/>
      <w:sz w:val="18"/>
    </w:rPr>
  </w:style>
  <w:style w:type="table" w:styleId="affffff">
    <w:name w:val="Table Grid"/>
    <w:basedOn w:val="aff7"/>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0">
    <w:name w:val="endnote text"/>
    <w:basedOn w:val="aff5"/>
    <w:semiHidden/>
    <w:rsid w:val="00083A09"/>
    <w:pPr>
      <w:snapToGrid w:val="0"/>
      <w:jc w:val="left"/>
    </w:pPr>
  </w:style>
  <w:style w:type="character" w:styleId="affffff1">
    <w:name w:val="endnote reference"/>
    <w:semiHidden/>
    <w:rsid w:val="00083A09"/>
    <w:rPr>
      <w:vertAlign w:val="superscript"/>
    </w:rPr>
  </w:style>
  <w:style w:type="paragraph" w:styleId="affffff2">
    <w:name w:val="Document Map"/>
    <w:basedOn w:val="aff5"/>
    <w:semiHidden/>
    <w:rsid w:val="00083A09"/>
    <w:pPr>
      <w:shd w:val="clear" w:color="auto" w:fill="000080"/>
    </w:pPr>
  </w:style>
  <w:style w:type="paragraph" w:customStyle="1" w:styleId="affffff3">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f3"/>
    <w:rsid w:val="001C149C"/>
    <w:pPr>
      <w:spacing w:beforeLines="0" w:afterLines="0"/>
    </w:pPr>
    <w:rPr>
      <w:rFonts w:ascii="宋体" w:eastAsia="宋体"/>
    </w:rPr>
  </w:style>
  <w:style w:type="character" w:styleId="affffff5">
    <w:name w:val="page number"/>
    <w:rsid w:val="00083A09"/>
    <w:rPr>
      <w:rFonts w:ascii="Times New Roman" w:eastAsia="宋体" w:hAnsi="Times New Roman"/>
      <w:sz w:val="18"/>
    </w:rPr>
  </w:style>
  <w:style w:type="paragraph" w:customStyle="1" w:styleId="affffff6">
    <w:name w:val="一级无"/>
    <w:basedOn w:val="af"/>
    <w:rsid w:val="001C149C"/>
    <w:pPr>
      <w:spacing w:beforeLines="0" w:afterLines="0"/>
    </w:pPr>
    <w:rPr>
      <w:rFonts w:ascii="宋体" w:eastAsia="宋体"/>
    </w:rPr>
  </w:style>
  <w:style w:type="character" w:styleId="affffff7">
    <w:name w:val="FollowedHyperlink"/>
    <w:rsid w:val="00083A09"/>
    <w:rPr>
      <w:color w:val="800080"/>
      <w:u w:val="single"/>
    </w:rPr>
  </w:style>
  <w:style w:type="paragraph" w:customStyle="1" w:styleId="afa">
    <w:name w:val="正文表标题"/>
    <w:next w:val="aff9"/>
    <w:rsid w:val="00083A09"/>
    <w:pPr>
      <w:numPr>
        <w:numId w:val="13"/>
      </w:numPr>
      <w:spacing w:beforeLines="50" w:afterLines="50"/>
      <w:jc w:val="center"/>
    </w:pPr>
    <w:rPr>
      <w:rFonts w:ascii="黑体" w:eastAsia="黑体"/>
      <w:sz w:val="21"/>
    </w:rPr>
  </w:style>
  <w:style w:type="paragraph" w:customStyle="1" w:styleId="affffff8">
    <w:name w:val="正文公式编号制表符"/>
    <w:basedOn w:val="aff9"/>
    <w:next w:val="aff9"/>
    <w:qFormat/>
    <w:rsid w:val="00EC680A"/>
    <w:pPr>
      <w:ind w:firstLineChars="0" w:firstLine="0"/>
    </w:pPr>
  </w:style>
  <w:style w:type="paragraph" w:customStyle="1" w:styleId="af9">
    <w:name w:val="正文图标题"/>
    <w:next w:val="aff9"/>
    <w:rsid w:val="00083A09"/>
    <w:pPr>
      <w:numPr>
        <w:numId w:val="14"/>
      </w:numPr>
      <w:tabs>
        <w:tab w:val="num" w:pos="360"/>
      </w:tabs>
      <w:spacing w:beforeLines="50" w:afterLines="50"/>
      <w:jc w:val="center"/>
    </w:pPr>
    <w:rPr>
      <w:rFonts w:ascii="黑体" w:eastAsia="黑体"/>
      <w:sz w:val="21"/>
    </w:rPr>
  </w:style>
  <w:style w:type="paragraph" w:customStyle="1" w:styleId="affffff9">
    <w:name w:val="终结线"/>
    <w:basedOn w:val="aff5"/>
    <w:rsid w:val="00083A09"/>
    <w:pPr>
      <w:framePr w:hSpace="181" w:vSpace="181" w:wrap="around" w:vAnchor="text" w:hAnchor="margin" w:xAlign="center" w:y="285"/>
    </w:pPr>
  </w:style>
  <w:style w:type="paragraph" w:customStyle="1" w:styleId="affffffa">
    <w:name w:val="其他发布日期"/>
    <w:basedOn w:val="afffc"/>
    <w:rsid w:val="006E4A7F"/>
    <w:pPr>
      <w:framePr w:wrap="around" w:vAnchor="page" w:hAnchor="text" w:x="1419"/>
    </w:pPr>
  </w:style>
  <w:style w:type="paragraph" w:customStyle="1" w:styleId="affffffb">
    <w:name w:val="其他实施日期"/>
    <w:basedOn w:val="afffff7"/>
    <w:rsid w:val="006E4A7F"/>
    <w:pPr>
      <w:framePr w:wrap="around"/>
    </w:pPr>
  </w:style>
  <w:style w:type="paragraph" w:customStyle="1" w:styleId="23">
    <w:name w:val="封面标准名称2"/>
    <w:basedOn w:val="afffe"/>
    <w:rsid w:val="0028269A"/>
    <w:pPr>
      <w:framePr w:wrap="around" w:y="4469"/>
      <w:spacing w:beforeLines="630"/>
    </w:pPr>
  </w:style>
  <w:style w:type="paragraph" w:customStyle="1" w:styleId="27">
    <w:name w:val="封面标准英文名称2"/>
    <w:basedOn w:val="affff"/>
    <w:rsid w:val="0028269A"/>
    <w:pPr>
      <w:framePr w:wrap="around" w:y="4469"/>
    </w:pPr>
  </w:style>
  <w:style w:type="paragraph" w:customStyle="1" w:styleId="28">
    <w:name w:val="封面一致性程度标识2"/>
    <w:basedOn w:val="affff0"/>
    <w:rsid w:val="0028269A"/>
    <w:pPr>
      <w:framePr w:wrap="around" w:y="4469"/>
    </w:pPr>
  </w:style>
  <w:style w:type="paragraph" w:customStyle="1" w:styleId="29">
    <w:name w:val="封面标准文稿类别2"/>
    <w:basedOn w:val="affff1"/>
    <w:rsid w:val="0028269A"/>
    <w:pPr>
      <w:framePr w:wrap="around" w:y="4469"/>
    </w:pPr>
  </w:style>
  <w:style w:type="paragraph" w:customStyle="1" w:styleId="2a">
    <w:name w:val="封面标准文稿编辑信息2"/>
    <w:basedOn w:val="affff2"/>
    <w:rsid w:val="0028269A"/>
    <w:pPr>
      <w:framePr w:wrap="around" w:y="4469"/>
    </w:pPr>
  </w:style>
  <w:style w:type="paragraph" w:customStyle="1" w:styleId="affd">
    <w:name w:val="示例内容"/>
    <w:rsid w:val="00B636A8"/>
    <w:pPr>
      <w:ind w:firstLineChars="200" w:firstLine="200"/>
    </w:pPr>
    <w:rPr>
      <w:rFonts w:ascii="宋体"/>
      <w:noProof/>
      <w:sz w:val="18"/>
      <w:szCs w:val="18"/>
    </w:rPr>
  </w:style>
  <w:style w:type="paragraph" w:customStyle="1" w:styleId="a0">
    <w:name w:val="二级无标题条"/>
    <w:basedOn w:val="aff5"/>
    <w:rsid w:val="008C2349"/>
    <w:pPr>
      <w:numPr>
        <w:ilvl w:val="3"/>
        <w:numId w:val="19"/>
      </w:numPr>
    </w:pPr>
  </w:style>
  <w:style w:type="paragraph" w:styleId="15">
    <w:name w:val="toc 1"/>
    <w:basedOn w:val="aff5"/>
    <w:next w:val="aff5"/>
    <w:autoRedefine/>
    <w:uiPriority w:val="39"/>
    <w:rsid w:val="00961C93"/>
    <w:pPr>
      <w:tabs>
        <w:tab w:val="right" w:leader="dot" w:pos="9241"/>
      </w:tabs>
      <w:spacing w:beforeLines="25" w:afterLines="25"/>
      <w:jc w:val="left"/>
    </w:pPr>
    <w:rPr>
      <w:rFonts w:ascii="宋体"/>
      <w:szCs w:val="21"/>
    </w:rPr>
  </w:style>
  <w:style w:type="paragraph" w:styleId="2b">
    <w:name w:val="toc 2"/>
    <w:basedOn w:val="aff5"/>
    <w:next w:val="aff5"/>
    <w:autoRedefine/>
    <w:uiPriority w:val="39"/>
    <w:rsid w:val="00961C93"/>
    <w:pPr>
      <w:tabs>
        <w:tab w:val="right" w:leader="dot" w:pos="9241"/>
      </w:tabs>
    </w:pPr>
    <w:rPr>
      <w:rFonts w:ascii="宋体"/>
      <w:szCs w:val="21"/>
    </w:rPr>
  </w:style>
  <w:style w:type="paragraph" w:customStyle="1" w:styleId="a1">
    <w:name w:val="三级无标题条"/>
    <w:basedOn w:val="aff5"/>
    <w:rsid w:val="008C2349"/>
    <w:pPr>
      <w:numPr>
        <w:ilvl w:val="4"/>
        <w:numId w:val="19"/>
      </w:numPr>
    </w:pPr>
  </w:style>
  <w:style w:type="paragraph" w:customStyle="1" w:styleId="a2">
    <w:name w:val="四级无标题条"/>
    <w:basedOn w:val="aff5"/>
    <w:rsid w:val="008C2349"/>
    <w:pPr>
      <w:numPr>
        <w:ilvl w:val="5"/>
        <w:numId w:val="19"/>
      </w:numPr>
    </w:pPr>
  </w:style>
  <w:style w:type="paragraph" w:customStyle="1" w:styleId="a3">
    <w:name w:val="五级无标题条"/>
    <w:basedOn w:val="aff5"/>
    <w:rsid w:val="008C2349"/>
    <w:pPr>
      <w:numPr>
        <w:ilvl w:val="6"/>
        <w:numId w:val="19"/>
      </w:numPr>
    </w:pPr>
  </w:style>
  <w:style w:type="paragraph" w:customStyle="1" w:styleId="a">
    <w:name w:val="一级无标题条"/>
    <w:basedOn w:val="aff5"/>
    <w:rsid w:val="008C2349"/>
    <w:pPr>
      <w:numPr>
        <w:ilvl w:val="2"/>
        <w:numId w:val="19"/>
      </w:numPr>
    </w:pPr>
  </w:style>
  <w:style w:type="character" w:styleId="affffffc">
    <w:name w:val="Strong"/>
    <w:uiPriority w:val="22"/>
    <w:qFormat/>
    <w:rsid w:val="008C2349"/>
    <w:rPr>
      <w:b/>
      <w:bCs/>
    </w:rPr>
  </w:style>
  <w:style w:type="paragraph" w:customStyle="1" w:styleId="16">
    <w:name w:val="1"/>
    <w:basedOn w:val="aff5"/>
    <w:next w:val="affffffd"/>
    <w:rsid w:val="00040CDC"/>
    <w:rPr>
      <w:rFonts w:ascii="宋体" w:hAnsi="Courier New"/>
      <w:szCs w:val="20"/>
    </w:rPr>
  </w:style>
  <w:style w:type="paragraph" w:styleId="affffffd">
    <w:name w:val="Plain Text"/>
    <w:basedOn w:val="aff5"/>
    <w:link w:val="Char4"/>
    <w:rsid w:val="00040CDC"/>
    <w:rPr>
      <w:rFonts w:ascii="宋体" w:hAnsi="Courier New"/>
      <w:szCs w:val="21"/>
    </w:rPr>
  </w:style>
  <w:style w:type="character" w:customStyle="1" w:styleId="Char4">
    <w:name w:val="纯文本 Char"/>
    <w:link w:val="affffffd"/>
    <w:rsid w:val="00040CDC"/>
    <w:rPr>
      <w:rFonts w:ascii="宋体" w:hAnsi="Courier New" w:cs="Courier New"/>
      <w:kern w:val="2"/>
      <w:sz w:val="21"/>
      <w:szCs w:val="21"/>
    </w:rPr>
  </w:style>
  <w:style w:type="character" w:styleId="HTML">
    <w:name w:val="HTML Code"/>
    <w:rsid w:val="00613E70"/>
    <w:rPr>
      <w:rFonts w:ascii="Courier New" w:hAnsi="Courier New" w:cs="Times New Roman"/>
      <w:sz w:val="20"/>
      <w:szCs w:val="20"/>
    </w:rPr>
  </w:style>
  <w:style w:type="paragraph" w:customStyle="1" w:styleId="1">
    <w:name w:val="样式1"/>
    <w:basedOn w:val="af"/>
    <w:autoRedefine/>
    <w:rsid w:val="00613E70"/>
    <w:pPr>
      <w:numPr>
        <w:ilvl w:val="2"/>
        <w:numId w:val="20"/>
      </w:numPr>
      <w:ind w:left="-630" w:firstLine="630"/>
    </w:pPr>
    <w:rPr>
      <w:rFonts w:hAnsi="黑体"/>
      <w:szCs w:val="20"/>
    </w:rPr>
  </w:style>
  <w:style w:type="paragraph" w:customStyle="1" w:styleId="8">
    <w:name w:val="样式8"/>
    <w:basedOn w:val="aff5"/>
    <w:autoRedefine/>
    <w:rsid w:val="00613E70"/>
    <w:pPr>
      <w:widowControl/>
      <w:numPr>
        <w:ilvl w:val="3"/>
        <w:numId w:val="20"/>
      </w:numPr>
      <w:ind w:left="840" w:hanging="840"/>
      <w:jc w:val="left"/>
      <w:outlineLvl w:val="3"/>
    </w:pPr>
    <w:rPr>
      <w:rFonts w:ascii="黑体" w:eastAsia="黑体"/>
      <w:color w:val="000000"/>
      <w:kern w:val="0"/>
      <w:szCs w:val="20"/>
    </w:rPr>
  </w:style>
  <w:style w:type="paragraph" w:customStyle="1" w:styleId="14">
    <w:name w:val="样式14"/>
    <w:basedOn w:val="af1"/>
    <w:autoRedefine/>
    <w:rsid w:val="00613E70"/>
    <w:pPr>
      <w:numPr>
        <w:ilvl w:val="4"/>
        <w:numId w:val="21"/>
      </w:numPr>
      <w:spacing w:beforeLines="0" w:afterLines="0" w:line="360" w:lineRule="auto"/>
    </w:pPr>
    <w:rPr>
      <w:rFonts w:ascii="宋体" w:eastAsia="宋体" w:hAnsi="宋体"/>
      <w:noProof/>
    </w:rPr>
  </w:style>
  <w:style w:type="character" w:styleId="HTML0">
    <w:name w:val="HTML Keyboard"/>
    <w:rsid w:val="004D0CDC"/>
    <w:rPr>
      <w:rFonts w:ascii="Courier New" w:hAnsi="Courier New" w:cs="Times New Roman"/>
      <w:sz w:val="20"/>
      <w:szCs w:val="20"/>
    </w:rPr>
  </w:style>
  <w:style w:type="character" w:customStyle="1" w:styleId="1Char">
    <w:name w:val="标题 1 Char"/>
    <w:link w:val="10"/>
    <w:rsid w:val="004D0CDC"/>
    <w:rPr>
      <w:b/>
      <w:bCs/>
      <w:kern w:val="44"/>
      <w:sz w:val="44"/>
      <w:szCs w:val="44"/>
    </w:rPr>
  </w:style>
  <w:style w:type="character" w:customStyle="1" w:styleId="2Char">
    <w:name w:val="标题 2 Char"/>
    <w:link w:val="2"/>
    <w:rsid w:val="004D0CDC"/>
    <w:rPr>
      <w:rFonts w:ascii="Arial" w:eastAsia="黑体" w:hAnsi="Arial"/>
      <w:b/>
      <w:bCs/>
      <w:kern w:val="2"/>
      <w:sz w:val="32"/>
      <w:szCs w:val="32"/>
    </w:rPr>
  </w:style>
  <w:style w:type="character" w:customStyle="1" w:styleId="3Char">
    <w:name w:val="标题 3 Char"/>
    <w:link w:val="32"/>
    <w:rsid w:val="004D0CDC"/>
    <w:rPr>
      <w:b/>
      <w:bCs/>
      <w:kern w:val="2"/>
      <w:sz w:val="32"/>
      <w:szCs w:val="32"/>
    </w:rPr>
  </w:style>
  <w:style w:type="character" w:customStyle="1" w:styleId="4Char">
    <w:name w:val="标题 4 Char"/>
    <w:link w:val="4"/>
    <w:rsid w:val="004D0CDC"/>
    <w:rPr>
      <w:rFonts w:ascii="Arial" w:eastAsia="黑体" w:hAnsi="Arial"/>
      <w:b/>
      <w:bCs/>
      <w:kern w:val="2"/>
      <w:sz w:val="28"/>
      <w:szCs w:val="28"/>
    </w:rPr>
  </w:style>
  <w:style w:type="character" w:customStyle="1" w:styleId="5Char">
    <w:name w:val="标题 5 Char"/>
    <w:link w:val="5"/>
    <w:rsid w:val="004D0CDC"/>
    <w:rPr>
      <w:b/>
      <w:bCs/>
      <w:kern w:val="2"/>
      <w:sz w:val="28"/>
      <w:szCs w:val="28"/>
    </w:rPr>
  </w:style>
  <w:style w:type="character" w:customStyle="1" w:styleId="6Char">
    <w:name w:val="标题 6 Char"/>
    <w:link w:val="60"/>
    <w:rsid w:val="004D0CDC"/>
    <w:rPr>
      <w:rFonts w:ascii="Arial" w:eastAsia="黑体" w:hAnsi="Arial"/>
      <w:b/>
      <w:bCs/>
      <w:kern w:val="2"/>
      <w:sz w:val="24"/>
      <w:szCs w:val="24"/>
    </w:rPr>
  </w:style>
  <w:style w:type="character" w:customStyle="1" w:styleId="7Char">
    <w:name w:val="标题 7 Char"/>
    <w:link w:val="70"/>
    <w:rsid w:val="004D0CDC"/>
    <w:rPr>
      <w:b/>
      <w:bCs/>
      <w:kern w:val="2"/>
      <w:sz w:val="24"/>
      <w:szCs w:val="24"/>
    </w:rPr>
  </w:style>
  <w:style w:type="character" w:customStyle="1" w:styleId="8Char">
    <w:name w:val="标题 8 Char"/>
    <w:link w:val="80"/>
    <w:rsid w:val="004D0CDC"/>
    <w:rPr>
      <w:rFonts w:ascii="Arial" w:eastAsia="黑体" w:hAnsi="Arial"/>
      <w:kern w:val="2"/>
      <w:sz w:val="24"/>
      <w:szCs w:val="24"/>
    </w:rPr>
  </w:style>
  <w:style w:type="character" w:customStyle="1" w:styleId="9Char">
    <w:name w:val="标题 9 Char"/>
    <w:link w:val="90"/>
    <w:rsid w:val="004D0CDC"/>
    <w:rPr>
      <w:rFonts w:ascii="Arial" w:eastAsia="黑体" w:hAnsi="Arial"/>
      <w:kern w:val="2"/>
      <w:sz w:val="21"/>
      <w:szCs w:val="21"/>
    </w:rPr>
  </w:style>
  <w:style w:type="character" w:styleId="HTML1">
    <w:name w:val="HTML Variable"/>
    <w:rsid w:val="004D0CDC"/>
    <w:rPr>
      <w:rFonts w:cs="Times New Roman"/>
      <w:i/>
      <w:iCs/>
    </w:rPr>
  </w:style>
  <w:style w:type="character" w:styleId="HTML2">
    <w:name w:val="HTML Typewriter"/>
    <w:rsid w:val="004D0CDC"/>
    <w:rPr>
      <w:rFonts w:ascii="Courier New" w:hAnsi="Courier New" w:cs="Times New Roman"/>
      <w:sz w:val="20"/>
      <w:szCs w:val="20"/>
    </w:rPr>
  </w:style>
  <w:style w:type="paragraph" w:styleId="HTML3">
    <w:name w:val="HTML Address"/>
    <w:basedOn w:val="aff5"/>
    <w:link w:val="HTMLChar"/>
    <w:rsid w:val="004D0CDC"/>
    <w:rPr>
      <w:i/>
      <w:iCs/>
    </w:rPr>
  </w:style>
  <w:style w:type="character" w:customStyle="1" w:styleId="HTMLChar">
    <w:name w:val="HTML 地址 Char"/>
    <w:link w:val="HTML3"/>
    <w:rsid w:val="004D0CDC"/>
    <w:rPr>
      <w:i/>
      <w:iCs/>
      <w:kern w:val="2"/>
      <w:sz w:val="21"/>
      <w:szCs w:val="24"/>
    </w:rPr>
  </w:style>
  <w:style w:type="character" w:styleId="HTML4">
    <w:name w:val="HTML Definition"/>
    <w:rsid w:val="004D0CDC"/>
    <w:rPr>
      <w:rFonts w:cs="Times New Roman"/>
      <w:i/>
      <w:iCs/>
    </w:rPr>
  </w:style>
  <w:style w:type="character" w:styleId="HTML5">
    <w:name w:val="HTML Acronym"/>
    <w:rsid w:val="004D0CDC"/>
    <w:rPr>
      <w:rFonts w:cs="Times New Roman"/>
    </w:rPr>
  </w:style>
  <w:style w:type="character" w:styleId="HTML6">
    <w:name w:val="HTML Sample"/>
    <w:rsid w:val="004D0CDC"/>
    <w:rPr>
      <w:rFonts w:ascii="Courier New" w:hAnsi="Courier New" w:cs="Times New Roman"/>
    </w:rPr>
  </w:style>
  <w:style w:type="paragraph" w:styleId="HTML7">
    <w:name w:val="HTML Preformatted"/>
    <w:basedOn w:val="aff5"/>
    <w:link w:val="HTMLChar0"/>
    <w:rsid w:val="004D0CDC"/>
    <w:rPr>
      <w:rFonts w:ascii="Courier New" w:hAnsi="Courier New"/>
      <w:sz w:val="20"/>
      <w:szCs w:val="20"/>
    </w:rPr>
  </w:style>
  <w:style w:type="character" w:customStyle="1" w:styleId="HTMLChar0">
    <w:name w:val="HTML 预设格式 Char"/>
    <w:link w:val="HTML7"/>
    <w:rsid w:val="004D0CDC"/>
    <w:rPr>
      <w:rFonts w:ascii="Courier New" w:hAnsi="Courier New" w:cs="Courier New"/>
      <w:kern w:val="2"/>
    </w:rPr>
  </w:style>
  <w:style w:type="character" w:styleId="HTML8">
    <w:name w:val="HTML Cite"/>
    <w:rsid w:val="004D0CDC"/>
    <w:rPr>
      <w:rFonts w:cs="Times New Roman"/>
      <w:i/>
      <w:iCs/>
    </w:rPr>
  </w:style>
  <w:style w:type="paragraph" w:styleId="affffffe">
    <w:name w:val="Title"/>
    <w:basedOn w:val="aff5"/>
    <w:link w:val="Char5"/>
    <w:qFormat/>
    <w:rsid w:val="004D0CDC"/>
    <w:pPr>
      <w:spacing w:before="240" w:after="60"/>
      <w:jc w:val="center"/>
      <w:outlineLvl w:val="0"/>
    </w:pPr>
    <w:rPr>
      <w:rFonts w:ascii="Arial" w:hAnsi="Arial"/>
      <w:b/>
      <w:bCs/>
      <w:sz w:val="32"/>
      <w:szCs w:val="32"/>
    </w:rPr>
  </w:style>
  <w:style w:type="character" w:customStyle="1" w:styleId="Char5">
    <w:name w:val="标题 Char"/>
    <w:link w:val="affffffe"/>
    <w:rsid w:val="004D0CDC"/>
    <w:rPr>
      <w:rFonts w:ascii="Arial" w:hAnsi="Arial" w:cs="Arial"/>
      <w:b/>
      <w:bCs/>
      <w:kern w:val="2"/>
      <w:sz w:val="32"/>
      <w:szCs w:val="32"/>
    </w:rPr>
  </w:style>
  <w:style w:type="character" w:customStyle="1" w:styleId="EmailStyle611">
    <w:name w:val="EmailStyle611"/>
    <w:rsid w:val="004D0CDC"/>
    <w:rPr>
      <w:rFonts w:ascii="Arial" w:eastAsia="宋体" w:hAnsi="Arial" w:cs="Arial"/>
      <w:color w:val="auto"/>
      <w:sz w:val="20"/>
    </w:rPr>
  </w:style>
  <w:style w:type="character" w:customStyle="1" w:styleId="EmailStyle621">
    <w:name w:val="EmailStyle621"/>
    <w:rsid w:val="004D0CDC"/>
    <w:rPr>
      <w:rFonts w:ascii="Arial" w:eastAsia="宋体" w:hAnsi="Arial" w:cs="Arial"/>
      <w:color w:val="auto"/>
      <w:sz w:val="20"/>
    </w:rPr>
  </w:style>
  <w:style w:type="paragraph" w:customStyle="1" w:styleId="afffffff">
    <w:name w:val="图表脚注"/>
    <w:next w:val="aff9"/>
    <w:rsid w:val="004D0CDC"/>
    <w:pPr>
      <w:ind w:leftChars="200" w:left="300" w:hangingChars="100" w:hanging="100"/>
      <w:jc w:val="both"/>
    </w:pPr>
    <w:rPr>
      <w:rFonts w:ascii="宋体"/>
      <w:sz w:val="18"/>
    </w:rPr>
  </w:style>
  <w:style w:type="paragraph" w:styleId="afffffff0">
    <w:name w:val="Body Text"/>
    <w:basedOn w:val="aff5"/>
    <w:link w:val="Char6"/>
    <w:rsid w:val="004D0CDC"/>
    <w:pPr>
      <w:jc w:val="left"/>
    </w:pPr>
    <w:rPr>
      <w:rFonts w:ascii="宋体" w:eastAsia="仿宋_GB2312"/>
      <w:kern w:val="28"/>
      <w:sz w:val="20"/>
      <w:szCs w:val="20"/>
    </w:rPr>
  </w:style>
  <w:style w:type="character" w:customStyle="1" w:styleId="Char6">
    <w:name w:val="正文文本 Char"/>
    <w:link w:val="afffffff0"/>
    <w:rsid w:val="004D0CDC"/>
    <w:rPr>
      <w:rFonts w:ascii="宋体" w:eastAsia="仿宋_GB2312"/>
      <w:kern w:val="28"/>
    </w:rPr>
  </w:style>
  <w:style w:type="paragraph" w:styleId="afffffff1">
    <w:name w:val="Date"/>
    <w:basedOn w:val="aff5"/>
    <w:next w:val="aff5"/>
    <w:link w:val="Char7"/>
    <w:rsid w:val="004D0CDC"/>
    <w:rPr>
      <w:rFonts w:ascii="宋体"/>
      <w:noProof/>
      <w:color w:val="000000"/>
      <w:kern w:val="0"/>
    </w:rPr>
  </w:style>
  <w:style w:type="character" w:customStyle="1" w:styleId="Char7">
    <w:name w:val="日期 Char"/>
    <w:link w:val="afffffff1"/>
    <w:rsid w:val="004D0CDC"/>
    <w:rPr>
      <w:rFonts w:ascii="宋体"/>
      <w:noProof/>
      <w:color w:val="000000"/>
      <w:sz w:val="21"/>
      <w:szCs w:val="24"/>
    </w:rPr>
  </w:style>
  <w:style w:type="paragraph" w:styleId="afffffff2">
    <w:name w:val="Balloon Text"/>
    <w:basedOn w:val="aff5"/>
    <w:link w:val="Char8"/>
    <w:rsid w:val="004D0CDC"/>
    <w:rPr>
      <w:sz w:val="18"/>
      <w:szCs w:val="18"/>
    </w:rPr>
  </w:style>
  <w:style w:type="character" w:customStyle="1" w:styleId="Char8">
    <w:name w:val="批注框文本 Char"/>
    <w:link w:val="afffffff2"/>
    <w:rsid w:val="004D0CDC"/>
    <w:rPr>
      <w:kern w:val="2"/>
      <w:sz w:val="18"/>
      <w:szCs w:val="18"/>
    </w:rPr>
  </w:style>
  <w:style w:type="paragraph" w:styleId="afffffff3">
    <w:name w:val="Body Text Indent"/>
    <w:basedOn w:val="aff5"/>
    <w:link w:val="Char9"/>
    <w:rsid w:val="004D0CDC"/>
    <w:pPr>
      <w:spacing w:after="120"/>
      <w:ind w:leftChars="200" w:left="420"/>
    </w:pPr>
  </w:style>
  <w:style w:type="character" w:customStyle="1" w:styleId="Char9">
    <w:name w:val="正文文本缩进 Char"/>
    <w:link w:val="afffffff3"/>
    <w:rsid w:val="004D0CDC"/>
    <w:rPr>
      <w:kern w:val="2"/>
      <w:sz w:val="21"/>
      <w:szCs w:val="24"/>
    </w:rPr>
  </w:style>
  <w:style w:type="paragraph" w:styleId="2c">
    <w:name w:val="Body Text Indent 2"/>
    <w:basedOn w:val="aff5"/>
    <w:link w:val="2Char0"/>
    <w:rsid w:val="004D0CDC"/>
    <w:pPr>
      <w:spacing w:after="120" w:line="480" w:lineRule="auto"/>
      <w:ind w:leftChars="200" w:left="420"/>
    </w:pPr>
  </w:style>
  <w:style w:type="character" w:customStyle="1" w:styleId="2Char0">
    <w:name w:val="正文文本缩进 2 Char"/>
    <w:link w:val="2c"/>
    <w:rsid w:val="004D0CDC"/>
    <w:rPr>
      <w:kern w:val="2"/>
      <w:sz w:val="21"/>
      <w:szCs w:val="24"/>
    </w:rPr>
  </w:style>
  <w:style w:type="paragraph" w:styleId="39">
    <w:name w:val="Body Text Indent 3"/>
    <w:basedOn w:val="aff5"/>
    <w:link w:val="3Char0"/>
    <w:rsid w:val="004D0CDC"/>
    <w:pPr>
      <w:spacing w:after="120"/>
      <w:ind w:leftChars="200" w:left="420"/>
    </w:pPr>
    <w:rPr>
      <w:sz w:val="16"/>
      <w:szCs w:val="16"/>
    </w:rPr>
  </w:style>
  <w:style w:type="character" w:customStyle="1" w:styleId="3Char0">
    <w:name w:val="正文文本缩进 3 Char"/>
    <w:link w:val="39"/>
    <w:rsid w:val="004D0CDC"/>
    <w:rPr>
      <w:kern w:val="2"/>
      <w:sz w:val="16"/>
      <w:szCs w:val="16"/>
    </w:rPr>
  </w:style>
  <w:style w:type="paragraph" w:customStyle="1" w:styleId="18">
    <w:name w:val="修订1"/>
    <w:hidden/>
    <w:semiHidden/>
    <w:rsid w:val="004D0CDC"/>
    <w:rPr>
      <w:kern w:val="2"/>
      <w:sz w:val="21"/>
      <w:szCs w:val="24"/>
    </w:rPr>
  </w:style>
  <w:style w:type="character" w:customStyle="1" w:styleId="Chara">
    <w:name w:val="一级条标题 Char"/>
    <w:rsid w:val="004D0CDC"/>
    <w:rPr>
      <w:rFonts w:eastAsia="黑体" w:cs="Times New Roman"/>
      <w:color w:val="000000"/>
      <w:sz w:val="21"/>
      <w:lang w:val="en-US" w:eastAsia="zh-CN" w:bidi="ar-SA"/>
    </w:rPr>
  </w:style>
  <w:style w:type="character" w:customStyle="1" w:styleId="Charb">
    <w:name w:val="二级条标题 Char"/>
    <w:rsid w:val="004D0CDC"/>
  </w:style>
  <w:style w:type="character" w:customStyle="1" w:styleId="Charc">
    <w:name w:val="章标题 Char"/>
    <w:rsid w:val="004D0CDC"/>
    <w:rPr>
      <w:rFonts w:ascii="黑体" w:eastAsia="黑体" w:cs="Times New Roman"/>
      <w:sz w:val="21"/>
      <w:lang w:val="en-US" w:eastAsia="zh-CN" w:bidi="ar-SA"/>
    </w:rPr>
  </w:style>
  <w:style w:type="paragraph" w:styleId="2d">
    <w:name w:val="List 2"/>
    <w:basedOn w:val="aff5"/>
    <w:rsid w:val="004D0CDC"/>
    <w:pPr>
      <w:ind w:leftChars="200" w:left="100" w:hangingChars="200" w:hanging="200"/>
    </w:pPr>
  </w:style>
  <w:style w:type="character" w:customStyle="1" w:styleId="Chard">
    <w:name w:val="三级条标题 Char"/>
    <w:rsid w:val="004D0CDC"/>
    <w:rPr>
      <w:rFonts w:eastAsia="宋体" w:cs="Times New Roman"/>
      <w:color w:val="000000"/>
      <w:sz w:val="21"/>
      <w:lang w:val="en-US" w:eastAsia="zh-CN" w:bidi="ar-SA"/>
    </w:rPr>
  </w:style>
  <w:style w:type="paragraph" w:customStyle="1" w:styleId="afffffff4">
    <w:name w:val="二级标题新"/>
    <w:basedOn w:val="af0"/>
    <w:autoRedefine/>
    <w:rsid w:val="004D0CDC"/>
    <w:pPr>
      <w:numPr>
        <w:ilvl w:val="0"/>
        <w:numId w:val="0"/>
      </w:numPr>
      <w:spacing w:beforeLines="0" w:afterLines="0" w:line="360" w:lineRule="auto"/>
    </w:pPr>
    <w:rPr>
      <w:rFonts w:ascii="宋体" w:eastAsia="宋体" w:hAnsi="宋体"/>
      <w:szCs w:val="20"/>
    </w:rPr>
  </w:style>
  <w:style w:type="paragraph" w:customStyle="1" w:styleId="afffffff5">
    <w:name w:val="章标题新"/>
    <w:basedOn w:val="ae"/>
    <w:autoRedefine/>
    <w:rsid w:val="004D0CDC"/>
    <w:pPr>
      <w:numPr>
        <w:numId w:val="0"/>
      </w:numPr>
      <w:tabs>
        <w:tab w:val="num" w:pos="1259"/>
      </w:tabs>
      <w:spacing w:beforeLines="50" w:afterLines="50" w:line="360" w:lineRule="auto"/>
      <w:ind w:left="1259" w:hanging="420"/>
    </w:pPr>
  </w:style>
  <w:style w:type="paragraph" w:customStyle="1" w:styleId="afffffff6">
    <w:name w:val="章标题啊"/>
    <w:basedOn w:val="ae"/>
    <w:autoRedefine/>
    <w:rsid w:val="004D0CDC"/>
    <w:pPr>
      <w:numPr>
        <w:numId w:val="0"/>
      </w:numPr>
      <w:tabs>
        <w:tab w:val="num" w:pos="1259"/>
      </w:tabs>
      <w:spacing w:beforeLines="50" w:afterLines="50" w:line="360" w:lineRule="auto"/>
      <w:ind w:left="1259" w:hanging="420"/>
    </w:pPr>
  </w:style>
  <w:style w:type="paragraph" w:customStyle="1" w:styleId="2e">
    <w:name w:val="样式2"/>
    <w:basedOn w:val="afffffff4"/>
    <w:autoRedefine/>
    <w:rsid w:val="004D0CDC"/>
    <w:rPr>
      <w:rFonts w:ascii="黑体" w:eastAsia="黑体" w:hAnsi="Times New Roman"/>
      <w:szCs w:val="21"/>
    </w:rPr>
  </w:style>
  <w:style w:type="paragraph" w:customStyle="1" w:styleId="Default">
    <w:name w:val="Default"/>
    <w:rsid w:val="004D0CDC"/>
    <w:pPr>
      <w:widowControl w:val="0"/>
      <w:autoSpaceDE w:val="0"/>
      <w:autoSpaceDN w:val="0"/>
      <w:adjustRightInd w:val="0"/>
    </w:pPr>
    <w:rPr>
      <w:rFonts w:ascii="宋体" w:cs="宋体"/>
      <w:color w:val="000000"/>
      <w:sz w:val="24"/>
      <w:szCs w:val="24"/>
    </w:rPr>
  </w:style>
  <w:style w:type="paragraph" w:customStyle="1" w:styleId="3">
    <w:name w:val="样式3"/>
    <w:basedOn w:val="af"/>
    <w:autoRedefine/>
    <w:rsid w:val="004D0CDC"/>
    <w:pPr>
      <w:numPr>
        <w:ilvl w:val="2"/>
        <w:numId w:val="23"/>
      </w:numPr>
      <w:spacing w:beforeLines="0" w:afterLines="0" w:line="360" w:lineRule="auto"/>
    </w:pPr>
    <w:rPr>
      <w:rFonts w:ascii="宋体" w:eastAsia="宋体" w:hAnsi="宋体"/>
      <w:szCs w:val="20"/>
    </w:rPr>
  </w:style>
  <w:style w:type="paragraph" w:customStyle="1" w:styleId="42">
    <w:name w:val="样式4"/>
    <w:basedOn w:val="af0"/>
    <w:autoRedefine/>
    <w:rsid w:val="004D0CDC"/>
    <w:pPr>
      <w:numPr>
        <w:ilvl w:val="0"/>
        <w:numId w:val="0"/>
      </w:numPr>
      <w:spacing w:beforeLines="0" w:afterLines="0"/>
      <w:ind w:left="840" w:hanging="840"/>
    </w:pPr>
    <w:rPr>
      <w:szCs w:val="20"/>
    </w:rPr>
  </w:style>
  <w:style w:type="paragraph" w:customStyle="1" w:styleId="52">
    <w:name w:val="样式5"/>
    <w:basedOn w:val="af0"/>
    <w:autoRedefine/>
    <w:rsid w:val="004D0CDC"/>
    <w:pPr>
      <w:numPr>
        <w:ilvl w:val="0"/>
        <w:numId w:val="0"/>
      </w:numPr>
      <w:spacing w:beforeLines="0" w:afterLines="0"/>
    </w:pPr>
    <w:rPr>
      <w:szCs w:val="20"/>
    </w:rPr>
  </w:style>
  <w:style w:type="paragraph" w:customStyle="1" w:styleId="6">
    <w:name w:val="样式6"/>
    <w:basedOn w:val="af0"/>
    <w:autoRedefine/>
    <w:rsid w:val="004D0CDC"/>
    <w:pPr>
      <w:numPr>
        <w:ilvl w:val="3"/>
        <w:numId w:val="17"/>
      </w:numPr>
      <w:spacing w:beforeLines="0" w:afterLines="0" w:line="360" w:lineRule="auto"/>
    </w:pPr>
    <w:rPr>
      <w:rFonts w:eastAsia="宋体"/>
      <w:bCs/>
    </w:rPr>
  </w:style>
  <w:style w:type="paragraph" w:customStyle="1" w:styleId="7">
    <w:name w:val="样式7"/>
    <w:basedOn w:val="aff5"/>
    <w:autoRedefine/>
    <w:rsid w:val="004D0CDC"/>
    <w:pPr>
      <w:widowControl/>
      <w:numPr>
        <w:ilvl w:val="3"/>
        <w:numId w:val="22"/>
      </w:numPr>
      <w:spacing w:line="360" w:lineRule="auto"/>
      <w:jc w:val="left"/>
      <w:outlineLvl w:val="3"/>
    </w:pPr>
    <w:rPr>
      <w:rFonts w:ascii="宋体" w:eastAsia="黑体" w:hAnsi="宋体"/>
      <w:bCs/>
      <w:color w:val="FF0000"/>
      <w:kern w:val="0"/>
      <w:szCs w:val="20"/>
    </w:rPr>
  </w:style>
  <w:style w:type="paragraph" w:customStyle="1" w:styleId="9">
    <w:name w:val="样式9"/>
    <w:basedOn w:val="af"/>
    <w:autoRedefine/>
    <w:rsid w:val="004D0CDC"/>
    <w:pPr>
      <w:numPr>
        <w:ilvl w:val="2"/>
        <w:numId w:val="16"/>
      </w:numPr>
      <w:spacing w:beforeLines="0" w:afterLines="0" w:line="360" w:lineRule="auto"/>
    </w:pPr>
    <w:rPr>
      <w:szCs w:val="20"/>
    </w:rPr>
  </w:style>
  <w:style w:type="paragraph" w:customStyle="1" w:styleId="100">
    <w:name w:val="样式10"/>
    <w:basedOn w:val="afffffff4"/>
    <w:autoRedefine/>
    <w:rsid w:val="004D0CDC"/>
    <w:pPr>
      <w:spacing w:line="240" w:lineRule="auto"/>
      <w:jc w:val="both"/>
    </w:pPr>
    <w:rPr>
      <w:bCs/>
    </w:rPr>
  </w:style>
  <w:style w:type="paragraph" w:customStyle="1" w:styleId="110">
    <w:name w:val="样式11"/>
    <w:basedOn w:val="af0"/>
    <w:autoRedefine/>
    <w:rsid w:val="004D0CDC"/>
    <w:pPr>
      <w:numPr>
        <w:ilvl w:val="0"/>
        <w:numId w:val="0"/>
      </w:numPr>
      <w:tabs>
        <w:tab w:val="num" w:pos="2100"/>
      </w:tabs>
      <w:spacing w:beforeLines="0" w:afterLines="0" w:line="360" w:lineRule="auto"/>
      <w:ind w:left="2099" w:hanging="419"/>
    </w:pPr>
    <w:rPr>
      <w:rFonts w:ascii="宋体"/>
      <w:bCs/>
      <w:szCs w:val="20"/>
    </w:rPr>
  </w:style>
  <w:style w:type="paragraph" w:customStyle="1" w:styleId="12">
    <w:name w:val="样式12"/>
    <w:basedOn w:val="af1"/>
    <w:rsid w:val="004D0CDC"/>
    <w:pPr>
      <w:numPr>
        <w:ilvl w:val="4"/>
        <w:numId w:val="13"/>
      </w:numPr>
      <w:spacing w:beforeLines="0" w:afterLines="0"/>
    </w:pPr>
    <w:rPr>
      <w:rFonts w:ascii="宋体" w:eastAsia="宋体" w:hAnsi="宋体"/>
      <w:noProof/>
    </w:rPr>
  </w:style>
  <w:style w:type="paragraph" w:customStyle="1" w:styleId="130">
    <w:name w:val="样式13"/>
    <w:basedOn w:val="af1"/>
    <w:autoRedefine/>
    <w:rsid w:val="004D0CDC"/>
    <w:pPr>
      <w:numPr>
        <w:ilvl w:val="0"/>
        <w:numId w:val="0"/>
      </w:numPr>
      <w:tabs>
        <w:tab w:val="num" w:pos="2551"/>
      </w:tabs>
      <w:spacing w:beforeLines="0" w:afterLines="0"/>
      <w:ind w:left="2551" w:hanging="850"/>
    </w:pPr>
    <w:rPr>
      <w:rFonts w:ascii="宋体" w:eastAsia="宋体" w:hAnsi="宋体"/>
      <w:noProof/>
    </w:rPr>
  </w:style>
  <w:style w:type="paragraph" w:customStyle="1" w:styleId="150">
    <w:name w:val="样式15"/>
    <w:basedOn w:val="110"/>
    <w:autoRedefine/>
    <w:rsid w:val="004D0CDC"/>
    <w:rPr>
      <w:rFonts w:ascii="黑体"/>
    </w:rPr>
  </w:style>
  <w:style w:type="paragraph" w:customStyle="1" w:styleId="160">
    <w:name w:val="样式16"/>
    <w:basedOn w:val="150"/>
    <w:autoRedefine/>
    <w:rsid w:val="004D0CDC"/>
  </w:style>
  <w:style w:type="paragraph" w:customStyle="1" w:styleId="17">
    <w:name w:val="样式17"/>
    <w:basedOn w:val="ae"/>
    <w:autoRedefine/>
    <w:rsid w:val="004D0CDC"/>
    <w:pPr>
      <w:numPr>
        <w:ilvl w:val="1"/>
        <w:numId w:val="30"/>
      </w:numPr>
      <w:spacing w:beforeLines="50" w:afterLines="50"/>
    </w:pPr>
  </w:style>
  <w:style w:type="paragraph" w:customStyle="1" w:styleId="180">
    <w:name w:val="样式18"/>
    <w:basedOn w:val="af"/>
    <w:autoRedefine/>
    <w:rsid w:val="004D0CDC"/>
    <w:pPr>
      <w:numPr>
        <w:ilvl w:val="0"/>
        <w:numId w:val="0"/>
      </w:numPr>
      <w:spacing w:beforeLines="0" w:afterLines="0"/>
    </w:pPr>
    <w:rPr>
      <w:rFonts w:ascii="宋体" w:eastAsia="宋体" w:hAnsi="宋体"/>
      <w:szCs w:val="20"/>
    </w:rPr>
  </w:style>
  <w:style w:type="paragraph" w:customStyle="1" w:styleId="19">
    <w:name w:val="样式19"/>
    <w:basedOn w:val="160"/>
    <w:autoRedefine/>
    <w:rsid w:val="004D0CDC"/>
    <w:pPr>
      <w:tabs>
        <w:tab w:val="clear" w:pos="2100"/>
      </w:tabs>
      <w:spacing w:line="240" w:lineRule="auto"/>
      <w:ind w:left="0" w:firstLine="0"/>
    </w:pPr>
    <w:rPr>
      <w:rFonts w:ascii="宋体" w:eastAsia="宋体" w:hAnsi="宋体"/>
    </w:rPr>
  </w:style>
  <w:style w:type="paragraph" w:customStyle="1" w:styleId="20">
    <w:name w:val="样式20"/>
    <w:basedOn w:val="af0"/>
    <w:autoRedefine/>
    <w:rsid w:val="004D0CDC"/>
    <w:pPr>
      <w:numPr>
        <w:ilvl w:val="3"/>
        <w:numId w:val="24"/>
      </w:numPr>
      <w:spacing w:beforeLines="0" w:afterLines="0"/>
    </w:pPr>
    <w:rPr>
      <w:rFonts w:ascii="Times New Roman"/>
      <w:szCs w:val="20"/>
    </w:rPr>
  </w:style>
  <w:style w:type="paragraph" w:customStyle="1" w:styleId="210">
    <w:name w:val="样式21"/>
    <w:basedOn w:val="af1"/>
    <w:autoRedefine/>
    <w:rsid w:val="004D0CDC"/>
    <w:pPr>
      <w:numPr>
        <w:ilvl w:val="0"/>
        <w:numId w:val="0"/>
      </w:numPr>
      <w:spacing w:beforeLines="0" w:afterLines="0"/>
    </w:pPr>
    <w:rPr>
      <w:rFonts w:ascii="宋体" w:eastAsia="宋体" w:hAnsi="宋体"/>
      <w:noProof/>
    </w:rPr>
  </w:style>
  <w:style w:type="paragraph" w:customStyle="1" w:styleId="220">
    <w:name w:val="样式22"/>
    <w:basedOn w:val="2e"/>
    <w:autoRedefine/>
    <w:rsid w:val="004D0CDC"/>
    <w:pPr>
      <w:ind w:left="426"/>
    </w:pPr>
  </w:style>
  <w:style w:type="paragraph" w:customStyle="1" w:styleId="230">
    <w:name w:val="样式23"/>
    <w:basedOn w:val="af1"/>
    <w:autoRedefine/>
    <w:rsid w:val="004D0CDC"/>
    <w:pPr>
      <w:numPr>
        <w:ilvl w:val="0"/>
        <w:numId w:val="0"/>
      </w:numPr>
      <w:tabs>
        <w:tab w:val="num" w:pos="2551"/>
      </w:tabs>
      <w:spacing w:beforeLines="0" w:afterLines="0"/>
      <w:ind w:left="2551" w:hanging="850"/>
    </w:pPr>
    <w:rPr>
      <w:rFonts w:ascii="宋体" w:eastAsia="宋体" w:hAnsi="宋体"/>
      <w:noProof/>
    </w:rPr>
  </w:style>
  <w:style w:type="paragraph" w:customStyle="1" w:styleId="24">
    <w:name w:val="样式24"/>
    <w:basedOn w:val="230"/>
    <w:autoRedefine/>
    <w:rsid w:val="004D0CDC"/>
    <w:pPr>
      <w:numPr>
        <w:ilvl w:val="4"/>
        <w:numId w:val="25"/>
      </w:numPr>
      <w:ind w:left="0"/>
    </w:pPr>
  </w:style>
  <w:style w:type="paragraph" w:customStyle="1" w:styleId="25">
    <w:name w:val="样式25"/>
    <w:basedOn w:val="230"/>
    <w:autoRedefine/>
    <w:rsid w:val="004D0CDC"/>
    <w:pPr>
      <w:numPr>
        <w:ilvl w:val="4"/>
        <w:numId w:val="26"/>
      </w:numPr>
      <w:ind w:left="0"/>
    </w:pPr>
    <w:rPr>
      <w:rFonts w:ascii="黑体"/>
    </w:rPr>
  </w:style>
  <w:style w:type="paragraph" w:customStyle="1" w:styleId="26">
    <w:name w:val="样式26"/>
    <w:basedOn w:val="af2"/>
    <w:autoRedefine/>
    <w:rsid w:val="004D0CDC"/>
    <w:pPr>
      <w:numPr>
        <w:ilvl w:val="5"/>
        <w:numId w:val="18"/>
      </w:numPr>
      <w:spacing w:beforeLines="0" w:afterLines="0"/>
    </w:pPr>
    <w:rPr>
      <w:rFonts w:eastAsia="宋体" w:hAnsi="宋体"/>
      <w:noProof/>
    </w:rPr>
  </w:style>
  <w:style w:type="paragraph" w:customStyle="1" w:styleId="270">
    <w:name w:val="样式27"/>
    <w:basedOn w:val="af2"/>
    <w:autoRedefine/>
    <w:rsid w:val="004D0CDC"/>
    <w:pPr>
      <w:numPr>
        <w:ilvl w:val="0"/>
        <w:numId w:val="0"/>
      </w:numPr>
      <w:spacing w:beforeLines="0" w:afterLines="0"/>
    </w:pPr>
    <w:rPr>
      <w:rFonts w:ascii="宋体" w:eastAsia="宋体" w:hAnsi="宋体"/>
      <w:noProof/>
    </w:rPr>
  </w:style>
  <w:style w:type="paragraph" w:customStyle="1" w:styleId="280">
    <w:name w:val="样式28"/>
    <w:basedOn w:val="230"/>
    <w:autoRedefine/>
    <w:rsid w:val="004D0CDC"/>
    <w:pPr>
      <w:tabs>
        <w:tab w:val="clear" w:pos="2551"/>
      </w:tabs>
      <w:ind w:left="0" w:firstLine="0"/>
    </w:pPr>
  </w:style>
  <w:style w:type="paragraph" w:customStyle="1" w:styleId="290">
    <w:name w:val="样式29"/>
    <w:basedOn w:val="230"/>
    <w:autoRedefine/>
    <w:rsid w:val="004D0CDC"/>
    <w:pPr>
      <w:tabs>
        <w:tab w:val="clear" w:pos="2551"/>
      </w:tabs>
      <w:ind w:left="0" w:firstLineChars="200" w:firstLine="420"/>
    </w:pPr>
  </w:style>
  <w:style w:type="paragraph" w:customStyle="1" w:styleId="30">
    <w:name w:val="样式30"/>
    <w:basedOn w:val="afffffff4"/>
    <w:autoRedefine/>
    <w:rsid w:val="004D0CDC"/>
    <w:pPr>
      <w:numPr>
        <w:ilvl w:val="3"/>
        <w:numId w:val="28"/>
      </w:numPr>
    </w:pPr>
  </w:style>
  <w:style w:type="paragraph" w:customStyle="1" w:styleId="31">
    <w:name w:val="样式31"/>
    <w:basedOn w:val="110"/>
    <w:autoRedefine/>
    <w:rsid w:val="004D0CDC"/>
    <w:pPr>
      <w:numPr>
        <w:ilvl w:val="3"/>
        <w:numId w:val="29"/>
      </w:numPr>
      <w:ind w:left="0" w:firstLine="0"/>
    </w:pPr>
  </w:style>
  <w:style w:type="paragraph" w:customStyle="1" w:styleId="320">
    <w:name w:val="样式32"/>
    <w:basedOn w:val="270"/>
    <w:autoRedefine/>
    <w:rsid w:val="004D0CDC"/>
    <w:rPr>
      <w:rFonts w:ascii="黑体"/>
    </w:rPr>
  </w:style>
  <w:style w:type="paragraph" w:customStyle="1" w:styleId="330">
    <w:name w:val="样式33"/>
    <w:basedOn w:val="320"/>
    <w:autoRedefine/>
    <w:rsid w:val="004D0CDC"/>
  </w:style>
  <w:style w:type="paragraph" w:customStyle="1" w:styleId="340">
    <w:name w:val="样式34"/>
    <w:basedOn w:val="330"/>
    <w:autoRedefine/>
    <w:rsid w:val="004D0CDC"/>
  </w:style>
  <w:style w:type="paragraph" w:customStyle="1" w:styleId="35">
    <w:name w:val="样式35"/>
    <w:basedOn w:val="340"/>
    <w:autoRedefine/>
    <w:rsid w:val="004D0CDC"/>
    <w:pPr>
      <w:numPr>
        <w:ilvl w:val="5"/>
        <w:numId w:val="30"/>
      </w:numPr>
    </w:pPr>
  </w:style>
  <w:style w:type="paragraph" w:customStyle="1" w:styleId="36">
    <w:name w:val="样式36"/>
    <w:basedOn w:val="35"/>
    <w:autoRedefine/>
    <w:rsid w:val="004D0CDC"/>
    <w:pPr>
      <w:numPr>
        <w:numId w:val="27"/>
      </w:numPr>
    </w:pPr>
  </w:style>
  <w:style w:type="paragraph" w:customStyle="1" w:styleId="37">
    <w:name w:val="样式37"/>
    <w:basedOn w:val="150"/>
    <w:autoRedefine/>
    <w:rsid w:val="004D0CDC"/>
    <w:pPr>
      <w:numPr>
        <w:ilvl w:val="3"/>
        <w:numId w:val="31"/>
      </w:numPr>
      <w:ind w:left="0"/>
    </w:pPr>
    <w:rPr>
      <w:rFonts w:ascii="宋体" w:eastAsia="宋体" w:hAnsi="宋体"/>
    </w:rPr>
  </w:style>
  <w:style w:type="paragraph" w:customStyle="1" w:styleId="38">
    <w:name w:val="样式38"/>
    <w:basedOn w:val="160"/>
    <w:autoRedefine/>
    <w:rsid w:val="004D0CDC"/>
    <w:pPr>
      <w:numPr>
        <w:ilvl w:val="3"/>
        <w:numId w:val="32"/>
      </w:numPr>
    </w:pPr>
  </w:style>
  <w:style w:type="character" w:customStyle="1" w:styleId="Char1">
    <w:name w:val="页眉 Char"/>
    <w:link w:val="afff"/>
    <w:uiPriority w:val="99"/>
    <w:rsid w:val="004D0CDC"/>
    <w:rPr>
      <w:kern w:val="2"/>
      <w:sz w:val="18"/>
      <w:szCs w:val="18"/>
    </w:rPr>
  </w:style>
  <w:style w:type="character" w:customStyle="1" w:styleId="Char10">
    <w:name w:val="纯文本 Char1"/>
    <w:rsid w:val="004D0CDC"/>
    <w:rPr>
      <w:rFonts w:ascii="宋体" w:hAnsi="Courier New"/>
      <w:kern w:val="2"/>
      <w:sz w:val="21"/>
    </w:rPr>
  </w:style>
  <w:style w:type="paragraph" w:styleId="afffffff7">
    <w:name w:val="Revision"/>
    <w:hidden/>
    <w:uiPriority w:val="99"/>
    <w:semiHidden/>
    <w:rsid w:val="00545055"/>
    <w:rPr>
      <w:kern w:val="2"/>
      <w:sz w:val="21"/>
      <w:szCs w:val="24"/>
    </w:rPr>
  </w:style>
  <w:style w:type="paragraph" w:customStyle="1" w:styleId="MTDisplayEquation">
    <w:name w:val="MTDisplayEquation"/>
    <w:basedOn w:val="afffffff3"/>
    <w:next w:val="aff5"/>
    <w:link w:val="MTDisplayEquation0"/>
    <w:rsid w:val="00CF234F"/>
    <w:pPr>
      <w:tabs>
        <w:tab w:val="center" w:pos="6260"/>
        <w:tab w:val="right" w:pos="9360"/>
      </w:tabs>
      <w:spacing w:after="0"/>
      <w:ind w:left="3150" w:hangingChars="1300" w:hanging="2730"/>
      <w:jc w:val="left"/>
    </w:pPr>
  </w:style>
  <w:style w:type="character" w:customStyle="1" w:styleId="MTDisplayEquation0">
    <w:name w:val="MTDisplayEquation 字符"/>
    <w:link w:val="MTDisplayEquation"/>
    <w:rsid w:val="00CF234F"/>
    <w:rPr>
      <w:kern w:val="2"/>
      <w:sz w:val="21"/>
      <w:szCs w:val="24"/>
    </w:rPr>
  </w:style>
  <w:style w:type="table" w:customStyle="1" w:styleId="1a">
    <w:name w:val="网格型1"/>
    <w:basedOn w:val="aff7"/>
    <w:next w:val="affffff"/>
    <w:rsid w:val="00AD66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页脚 Char"/>
    <w:link w:val="affe"/>
    <w:uiPriority w:val="99"/>
    <w:rsid w:val="006A5828"/>
    <w:rPr>
      <w:kern w:val="2"/>
      <w:sz w:val="18"/>
      <w:szCs w:val="18"/>
    </w:rPr>
  </w:style>
  <w:style w:type="character" w:styleId="afffffff8">
    <w:name w:val="Placeholder Text"/>
    <w:basedOn w:val="aff6"/>
    <w:uiPriority w:val="99"/>
    <w:semiHidden/>
    <w:rsid w:val="00E97E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5">
    <w:name w:val="Normal"/>
    <w:qFormat/>
    <w:rsid w:val="00887DE6"/>
    <w:pPr>
      <w:widowControl w:val="0"/>
      <w:jc w:val="both"/>
    </w:pPr>
    <w:rPr>
      <w:kern w:val="2"/>
      <w:sz w:val="21"/>
      <w:szCs w:val="24"/>
    </w:rPr>
  </w:style>
  <w:style w:type="paragraph" w:styleId="10">
    <w:name w:val="heading 1"/>
    <w:basedOn w:val="aff5"/>
    <w:next w:val="aff5"/>
    <w:link w:val="1Char"/>
    <w:qFormat/>
    <w:rsid w:val="004D0CDC"/>
    <w:pPr>
      <w:keepNext/>
      <w:keepLines/>
      <w:spacing w:before="340" w:after="330" w:line="578" w:lineRule="auto"/>
      <w:outlineLvl w:val="0"/>
    </w:pPr>
    <w:rPr>
      <w:b/>
      <w:bCs/>
      <w:kern w:val="44"/>
      <w:sz w:val="44"/>
      <w:szCs w:val="44"/>
    </w:rPr>
  </w:style>
  <w:style w:type="paragraph" w:styleId="2">
    <w:name w:val="heading 2"/>
    <w:basedOn w:val="aff5"/>
    <w:next w:val="aff5"/>
    <w:link w:val="2Char"/>
    <w:qFormat/>
    <w:rsid w:val="004D0CDC"/>
    <w:pPr>
      <w:keepNext/>
      <w:keepLines/>
      <w:spacing w:before="260" w:after="260" w:line="416" w:lineRule="auto"/>
      <w:outlineLvl w:val="1"/>
    </w:pPr>
    <w:rPr>
      <w:rFonts w:ascii="Arial" w:eastAsia="黑体" w:hAnsi="Arial"/>
      <w:b/>
      <w:bCs/>
      <w:sz w:val="32"/>
      <w:szCs w:val="32"/>
    </w:rPr>
  </w:style>
  <w:style w:type="paragraph" w:styleId="32">
    <w:name w:val="heading 3"/>
    <w:basedOn w:val="aff5"/>
    <w:next w:val="aff5"/>
    <w:link w:val="3Char"/>
    <w:qFormat/>
    <w:rsid w:val="004D0CDC"/>
    <w:pPr>
      <w:keepNext/>
      <w:keepLines/>
      <w:spacing w:before="260" w:after="260" w:line="416" w:lineRule="auto"/>
      <w:outlineLvl w:val="2"/>
    </w:pPr>
    <w:rPr>
      <w:b/>
      <w:bCs/>
      <w:sz w:val="32"/>
      <w:szCs w:val="32"/>
    </w:rPr>
  </w:style>
  <w:style w:type="paragraph" w:styleId="4">
    <w:name w:val="heading 4"/>
    <w:basedOn w:val="aff5"/>
    <w:next w:val="aff5"/>
    <w:link w:val="4Char"/>
    <w:qFormat/>
    <w:rsid w:val="004D0CDC"/>
    <w:pPr>
      <w:keepNext/>
      <w:keepLines/>
      <w:spacing w:before="280" w:after="290" w:line="376" w:lineRule="auto"/>
      <w:outlineLvl w:val="3"/>
    </w:pPr>
    <w:rPr>
      <w:rFonts w:ascii="Arial" w:eastAsia="黑体" w:hAnsi="Arial"/>
      <w:b/>
      <w:bCs/>
      <w:sz w:val="28"/>
      <w:szCs w:val="28"/>
    </w:rPr>
  </w:style>
  <w:style w:type="paragraph" w:styleId="5">
    <w:name w:val="heading 5"/>
    <w:basedOn w:val="aff5"/>
    <w:next w:val="aff5"/>
    <w:link w:val="5Char"/>
    <w:qFormat/>
    <w:rsid w:val="004D0CDC"/>
    <w:pPr>
      <w:keepNext/>
      <w:keepLines/>
      <w:spacing w:before="280" w:after="290" w:line="376" w:lineRule="auto"/>
      <w:outlineLvl w:val="4"/>
    </w:pPr>
    <w:rPr>
      <w:b/>
      <w:bCs/>
      <w:sz w:val="28"/>
      <w:szCs w:val="28"/>
    </w:rPr>
  </w:style>
  <w:style w:type="paragraph" w:styleId="60">
    <w:name w:val="heading 6"/>
    <w:basedOn w:val="aff5"/>
    <w:next w:val="aff5"/>
    <w:link w:val="6Char"/>
    <w:qFormat/>
    <w:rsid w:val="004D0CDC"/>
    <w:pPr>
      <w:keepNext/>
      <w:keepLines/>
      <w:spacing w:before="240" w:after="64" w:line="320" w:lineRule="auto"/>
      <w:outlineLvl w:val="5"/>
    </w:pPr>
    <w:rPr>
      <w:rFonts w:ascii="Arial" w:eastAsia="黑体" w:hAnsi="Arial"/>
      <w:b/>
      <w:bCs/>
      <w:sz w:val="24"/>
    </w:rPr>
  </w:style>
  <w:style w:type="paragraph" w:styleId="70">
    <w:name w:val="heading 7"/>
    <w:basedOn w:val="aff5"/>
    <w:next w:val="aff5"/>
    <w:link w:val="7Char"/>
    <w:qFormat/>
    <w:rsid w:val="004D0CDC"/>
    <w:pPr>
      <w:keepNext/>
      <w:keepLines/>
      <w:spacing w:before="240" w:after="64" w:line="320" w:lineRule="auto"/>
      <w:outlineLvl w:val="6"/>
    </w:pPr>
    <w:rPr>
      <w:b/>
      <w:bCs/>
      <w:sz w:val="24"/>
    </w:rPr>
  </w:style>
  <w:style w:type="paragraph" w:styleId="80">
    <w:name w:val="heading 8"/>
    <w:basedOn w:val="aff5"/>
    <w:next w:val="aff5"/>
    <w:link w:val="8Char"/>
    <w:qFormat/>
    <w:rsid w:val="004D0CDC"/>
    <w:pPr>
      <w:keepNext/>
      <w:keepLines/>
      <w:spacing w:before="240" w:after="64" w:line="320" w:lineRule="auto"/>
      <w:outlineLvl w:val="7"/>
    </w:pPr>
    <w:rPr>
      <w:rFonts w:ascii="Arial" w:eastAsia="黑体" w:hAnsi="Arial"/>
      <w:sz w:val="24"/>
    </w:rPr>
  </w:style>
  <w:style w:type="paragraph" w:styleId="90">
    <w:name w:val="heading 9"/>
    <w:basedOn w:val="aff5"/>
    <w:next w:val="aff5"/>
    <w:link w:val="9Char"/>
    <w:qFormat/>
    <w:rsid w:val="004D0CDC"/>
    <w:pPr>
      <w:keepNext/>
      <w:keepLines/>
      <w:spacing w:before="240" w:after="64" w:line="320" w:lineRule="auto"/>
      <w:outlineLvl w:val="8"/>
    </w:pPr>
    <w:rPr>
      <w:rFonts w:ascii="Arial" w:eastAsia="黑体" w:hAnsi="Arial"/>
      <w:szCs w:val="21"/>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customStyle="1" w:styleId="aff9">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9"/>
    <w:qFormat/>
    <w:rsid w:val="00035925"/>
    <w:rPr>
      <w:rFonts w:ascii="宋体"/>
      <w:noProof/>
      <w:sz w:val="21"/>
      <w:lang w:val="en-US" w:eastAsia="zh-CN" w:bidi="ar-SA"/>
    </w:rPr>
  </w:style>
  <w:style w:type="paragraph" w:customStyle="1" w:styleId="af">
    <w:name w:val="一级条标题"/>
    <w:next w:val="aff9"/>
    <w:rsid w:val="001C149C"/>
    <w:pPr>
      <w:numPr>
        <w:ilvl w:val="1"/>
        <w:numId w:val="33"/>
      </w:numPr>
      <w:spacing w:beforeLines="50" w:afterLines="50"/>
      <w:outlineLvl w:val="2"/>
    </w:pPr>
    <w:rPr>
      <w:rFonts w:ascii="黑体" w:eastAsia="黑体"/>
      <w:sz w:val="21"/>
      <w:szCs w:val="21"/>
    </w:rPr>
  </w:style>
  <w:style w:type="paragraph" w:customStyle="1" w:styleId="affa">
    <w:name w:val="标准书脚_奇数页"/>
    <w:rsid w:val="000A48B1"/>
    <w:pPr>
      <w:spacing w:before="120"/>
      <w:ind w:right="198"/>
      <w:jc w:val="right"/>
    </w:pPr>
    <w:rPr>
      <w:rFonts w:ascii="宋体"/>
      <w:sz w:val="18"/>
      <w:szCs w:val="18"/>
    </w:rPr>
  </w:style>
  <w:style w:type="paragraph" w:customStyle="1" w:styleId="affb">
    <w:name w:val="标准书眉_奇数页"/>
    <w:next w:val="aff5"/>
    <w:rsid w:val="0074741B"/>
    <w:pPr>
      <w:tabs>
        <w:tab w:val="center" w:pos="4154"/>
        <w:tab w:val="right" w:pos="8306"/>
      </w:tabs>
      <w:spacing w:after="220"/>
      <w:jc w:val="right"/>
    </w:pPr>
    <w:rPr>
      <w:rFonts w:ascii="黑体" w:eastAsia="黑体"/>
      <w:noProof/>
      <w:sz w:val="21"/>
      <w:szCs w:val="21"/>
    </w:rPr>
  </w:style>
  <w:style w:type="paragraph" w:customStyle="1" w:styleId="ae">
    <w:name w:val="章标题"/>
    <w:next w:val="aff9"/>
    <w:rsid w:val="001C149C"/>
    <w:pPr>
      <w:numPr>
        <w:numId w:val="33"/>
      </w:numPr>
      <w:spacing w:beforeLines="100" w:afterLines="100"/>
      <w:jc w:val="both"/>
      <w:outlineLvl w:val="1"/>
    </w:pPr>
    <w:rPr>
      <w:rFonts w:ascii="黑体" w:eastAsia="黑体"/>
      <w:sz w:val="21"/>
    </w:rPr>
  </w:style>
  <w:style w:type="paragraph" w:customStyle="1" w:styleId="af0">
    <w:name w:val="二级条标题"/>
    <w:basedOn w:val="af"/>
    <w:next w:val="aff9"/>
    <w:qFormat/>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c">
    <w:name w:val="目次、标准名称标题"/>
    <w:basedOn w:val="aff5"/>
    <w:next w:val="aff9"/>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1">
    <w:name w:val="三级条标题"/>
    <w:basedOn w:val="af0"/>
    <w:next w:val="aff9"/>
    <w:rsid w:val="001C149C"/>
    <w:pPr>
      <w:numPr>
        <w:ilvl w:val="3"/>
      </w:numPr>
      <w:outlineLvl w:val="4"/>
    </w:pPr>
  </w:style>
  <w:style w:type="paragraph" w:customStyle="1" w:styleId="a6">
    <w:name w:val="示例"/>
    <w:next w:val="affd"/>
    <w:rsid w:val="005A5EAF"/>
    <w:pPr>
      <w:widowControl w:val="0"/>
      <w:numPr>
        <w:numId w:val="1"/>
      </w:numPr>
      <w:jc w:val="both"/>
    </w:pPr>
    <w:rPr>
      <w:rFonts w:ascii="宋体"/>
      <w:sz w:val="18"/>
      <w:szCs w:val="18"/>
    </w:rPr>
  </w:style>
  <w:style w:type="paragraph" w:customStyle="1" w:styleId="af6">
    <w:name w:val="数字编号列项（二级）"/>
    <w:rsid w:val="003E5729"/>
    <w:pPr>
      <w:numPr>
        <w:ilvl w:val="1"/>
        <w:numId w:val="15"/>
      </w:numPr>
      <w:jc w:val="both"/>
    </w:pPr>
    <w:rPr>
      <w:rFonts w:ascii="宋体"/>
      <w:sz w:val="21"/>
    </w:rPr>
  </w:style>
  <w:style w:type="paragraph" w:customStyle="1" w:styleId="af2">
    <w:name w:val="四级条标题"/>
    <w:basedOn w:val="af1"/>
    <w:next w:val="aff9"/>
    <w:rsid w:val="001C149C"/>
    <w:pPr>
      <w:numPr>
        <w:ilvl w:val="4"/>
      </w:numPr>
      <w:outlineLvl w:val="5"/>
    </w:pPr>
  </w:style>
  <w:style w:type="paragraph" w:customStyle="1" w:styleId="af3">
    <w:name w:val="五级条标题"/>
    <w:basedOn w:val="af2"/>
    <w:next w:val="aff9"/>
    <w:rsid w:val="001C149C"/>
    <w:pPr>
      <w:numPr>
        <w:ilvl w:val="5"/>
      </w:numPr>
      <w:outlineLvl w:val="6"/>
    </w:pPr>
  </w:style>
  <w:style w:type="paragraph" w:styleId="affe">
    <w:name w:val="footer"/>
    <w:basedOn w:val="aff5"/>
    <w:link w:val="Char0"/>
    <w:uiPriority w:val="99"/>
    <w:rsid w:val="00294E70"/>
    <w:pPr>
      <w:snapToGrid w:val="0"/>
      <w:ind w:rightChars="100" w:right="210"/>
      <w:jc w:val="right"/>
    </w:pPr>
    <w:rPr>
      <w:sz w:val="18"/>
      <w:szCs w:val="18"/>
    </w:rPr>
  </w:style>
  <w:style w:type="paragraph" w:styleId="afff">
    <w:name w:val="header"/>
    <w:basedOn w:val="aff5"/>
    <w:link w:val="Char1"/>
    <w:uiPriority w:val="99"/>
    <w:rsid w:val="00930116"/>
    <w:pPr>
      <w:snapToGrid w:val="0"/>
      <w:jc w:val="left"/>
    </w:pPr>
    <w:rPr>
      <w:sz w:val="18"/>
      <w:szCs w:val="18"/>
    </w:rPr>
  </w:style>
  <w:style w:type="paragraph" w:customStyle="1" w:styleId="aff4">
    <w:name w:val="注："/>
    <w:next w:val="aff9"/>
    <w:rsid w:val="000D718B"/>
    <w:pPr>
      <w:widowControl w:val="0"/>
      <w:numPr>
        <w:numId w:val="2"/>
      </w:numPr>
      <w:autoSpaceDE w:val="0"/>
      <w:autoSpaceDN w:val="0"/>
      <w:jc w:val="both"/>
    </w:pPr>
    <w:rPr>
      <w:rFonts w:ascii="宋体"/>
      <w:sz w:val="18"/>
      <w:szCs w:val="18"/>
    </w:rPr>
  </w:style>
  <w:style w:type="paragraph" w:customStyle="1" w:styleId="a4">
    <w:name w:val="注×："/>
    <w:rsid w:val="000D718B"/>
    <w:pPr>
      <w:widowControl w:val="0"/>
      <w:numPr>
        <w:numId w:val="3"/>
      </w:numPr>
      <w:autoSpaceDE w:val="0"/>
      <w:autoSpaceDN w:val="0"/>
      <w:jc w:val="both"/>
    </w:pPr>
    <w:rPr>
      <w:rFonts w:ascii="宋体"/>
      <w:sz w:val="18"/>
      <w:szCs w:val="18"/>
    </w:rPr>
  </w:style>
  <w:style w:type="paragraph" w:customStyle="1" w:styleId="af5">
    <w:name w:val="字母编号列项（一级）"/>
    <w:rsid w:val="003E5729"/>
    <w:pPr>
      <w:numPr>
        <w:numId w:val="15"/>
      </w:numPr>
      <w:jc w:val="both"/>
    </w:pPr>
    <w:rPr>
      <w:rFonts w:ascii="宋体"/>
      <w:sz w:val="21"/>
    </w:rPr>
  </w:style>
  <w:style w:type="paragraph" w:customStyle="1" w:styleId="ad">
    <w:name w:val="列项◆（三级）"/>
    <w:basedOn w:val="aff5"/>
    <w:rsid w:val="00BE55CB"/>
    <w:pPr>
      <w:numPr>
        <w:ilvl w:val="2"/>
        <w:numId w:val="4"/>
      </w:numPr>
    </w:pPr>
    <w:rPr>
      <w:rFonts w:ascii="宋体"/>
      <w:szCs w:val="21"/>
    </w:rPr>
  </w:style>
  <w:style w:type="paragraph" w:customStyle="1" w:styleId="af7">
    <w:name w:val="编号列项（三级）"/>
    <w:rsid w:val="003E5729"/>
    <w:pPr>
      <w:numPr>
        <w:ilvl w:val="2"/>
        <w:numId w:val="15"/>
      </w:numPr>
    </w:pPr>
    <w:rPr>
      <w:rFonts w:ascii="宋体"/>
      <w:sz w:val="21"/>
    </w:rPr>
  </w:style>
  <w:style w:type="paragraph" w:customStyle="1" w:styleId="af8">
    <w:name w:val="示例×："/>
    <w:basedOn w:val="ae"/>
    <w:qFormat/>
    <w:rsid w:val="007E1980"/>
    <w:pPr>
      <w:numPr>
        <w:numId w:val="6"/>
      </w:numPr>
      <w:spacing w:beforeLines="0" w:afterLines="0"/>
      <w:outlineLvl w:val="9"/>
    </w:pPr>
    <w:rPr>
      <w:rFonts w:ascii="宋体" w:eastAsia="宋体"/>
      <w:sz w:val="18"/>
      <w:szCs w:val="18"/>
    </w:rPr>
  </w:style>
  <w:style w:type="paragraph" w:customStyle="1" w:styleId="afff0">
    <w:name w:val="二级无"/>
    <w:basedOn w:val="af0"/>
    <w:rsid w:val="001C149C"/>
    <w:pPr>
      <w:spacing w:beforeLines="0" w:afterLines="0"/>
    </w:pPr>
    <w:rPr>
      <w:rFonts w:ascii="宋体" w:eastAsia="宋体"/>
    </w:rPr>
  </w:style>
  <w:style w:type="paragraph" w:customStyle="1" w:styleId="afff1">
    <w:name w:val="注：（正文）"/>
    <w:basedOn w:val="aff4"/>
    <w:next w:val="aff9"/>
    <w:rsid w:val="000D718B"/>
  </w:style>
  <w:style w:type="paragraph" w:customStyle="1" w:styleId="a8">
    <w:name w:val="注×：（正文）"/>
    <w:rsid w:val="000D718B"/>
    <w:pPr>
      <w:numPr>
        <w:numId w:val="5"/>
      </w:numPr>
      <w:jc w:val="both"/>
    </w:pPr>
    <w:rPr>
      <w:rFonts w:ascii="宋体"/>
      <w:sz w:val="18"/>
      <w:szCs w:val="18"/>
    </w:rPr>
  </w:style>
  <w:style w:type="paragraph" w:customStyle="1" w:styleId="afff2">
    <w:name w:val="标准标志"/>
    <w:next w:val="aff5"/>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3">
    <w:name w:val="标准称谓"/>
    <w:next w:val="aff5"/>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4">
    <w:name w:val="标准书脚_偶数页"/>
    <w:rsid w:val="000A48B1"/>
    <w:pPr>
      <w:spacing w:before="120"/>
      <w:ind w:left="221"/>
    </w:pPr>
    <w:rPr>
      <w:rFonts w:ascii="宋体"/>
      <w:sz w:val="18"/>
      <w:szCs w:val="18"/>
    </w:rPr>
  </w:style>
  <w:style w:type="paragraph" w:customStyle="1" w:styleId="afff5">
    <w:name w:val="标准书眉_偶数页"/>
    <w:basedOn w:val="affb"/>
    <w:next w:val="aff5"/>
    <w:rsid w:val="0074741B"/>
    <w:pPr>
      <w:jc w:val="left"/>
    </w:pPr>
  </w:style>
  <w:style w:type="paragraph" w:customStyle="1" w:styleId="afff6">
    <w:name w:val="标准书眉一"/>
    <w:rsid w:val="00083A09"/>
    <w:pPr>
      <w:jc w:val="both"/>
    </w:pPr>
  </w:style>
  <w:style w:type="paragraph" w:customStyle="1" w:styleId="afff7">
    <w:name w:val="参考文献"/>
    <w:basedOn w:val="aff5"/>
    <w:next w:val="aff9"/>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8">
    <w:name w:val="参考文献、索引标题"/>
    <w:basedOn w:val="aff5"/>
    <w:next w:val="aff9"/>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9">
    <w:name w:val="Hyperlink"/>
    <w:uiPriority w:val="99"/>
    <w:rsid w:val="00083A09"/>
    <w:rPr>
      <w:noProof/>
      <w:color w:val="0000FF"/>
      <w:spacing w:val="0"/>
      <w:w w:val="100"/>
      <w:szCs w:val="21"/>
      <w:u w:val="single"/>
    </w:rPr>
  </w:style>
  <w:style w:type="character" w:customStyle="1" w:styleId="afffa">
    <w:name w:val="发布"/>
    <w:rsid w:val="00C2314B"/>
    <w:rPr>
      <w:rFonts w:ascii="黑体" w:eastAsia="黑体"/>
      <w:spacing w:val="85"/>
      <w:w w:val="100"/>
      <w:position w:val="3"/>
      <w:sz w:val="28"/>
      <w:szCs w:val="28"/>
    </w:rPr>
  </w:style>
  <w:style w:type="paragraph" w:customStyle="1" w:styleId="afffb">
    <w:name w:val="发布部门"/>
    <w:next w:val="aff9"/>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c">
    <w:name w:val="发布日期"/>
    <w:rsid w:val="00EC3CC9"/>
    <w:pPr>
      <w:framePr w:w="3997" w:h="471" w:hRule="exact" w:vSpace="181" w:wrap="around" w:hAnchor="page" w:x="7089" w:y="14097" w:anchorLock="1"/>
    </w:pPr>
    <w:rPr>
      <w:rFonts w:eastAsia="黑体"/>
      <w:sz w:val="28"/>
    </w:rPr>
  </w:style>
  <w:style w:type="paragraph" w:customStyle="1" w:styleId="afffd">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e">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
    <w:name w:val="封面标准英文名称"/>
    <w:basedOn w:val="afffe"/>
    <w:rsid w:val="001C21AC"/>
    <w:pPr>
      <w:framePr w:wrap="around"/>
      <w:spacing w:before="370" w:line="400" w:lineRule="exact"/>
    </w:pPr>
    <w:rPr>
      <w:rFonts w:ascii="Times New Roman"/>
      <w:sz w:val="28"/>
      <w:szCs w:val="28"/>
    </w:rPr>
  </w:style>
  <w:style w:type="paragraph" w:customStyle="1" w:styleId="affff0">
    <w:name w:val="封面一致性程度标识"/>
    <w:basedOn w:val="affff"/>
    <w:rsid w:val="00083A09"/>
    <w:pPr>
      <w:framePr w:wrap="around"/>
      <w:spacing w:before="440"/>
    </w:pPr>
    <w:rPr>
      <w:rFonts w:ascii="宋体" w:eastAsia="宋体"/>
    </w:rPr>
  </w:style>
  <w:style w:type="paragraph" w:customStyle="1" w:styleId="affff1">
    <w:name w:val="封面标准文稿类别"/>
    <w:basedOn w:val="affff0"/>
    <w:rsid w:val="0054264B"/>
    <w:pPr>
      <w:framePr w:wrap="around"/>
      <w:spacing w:after="160" w:line="240" w:lineRule="auto"/>
    </w:pPr>
    <w:rPr>
      <w:sz w:val="24"/>
    </w:rPr>
  </w:style>
  <w:style w:type="paragraph" w:customStyle="1" w:styleId="affff2">
    <w:name w:val="封面标准文稿编辑信息"/>
    <w:basedOn w:val="affff1"/>
    <w:rsid w:val="00083A09"/>
    <w:pPr>
      <w:framePr w:wrap="around"/>
      <w:spacing w:before="180" w:line="180" w:lineRule="exact"/>
    </w:pPr>
    <w:rPr>
      <w:sz w:val="21"/>
    </w:rPr>
  </w:style>
  <w:style w:type="paragraph" w:customStyle="1" w:styleId="affff3">
    <w:name w:val="封面正文"/>
    <w:rsid w:val="00083A09"/>
    <w:pPr>
      <w:jc w:val="both"/>
    </w:pPr>
  </w:style>
  <w:style w:type="paragraph" w:customStyle="1" w:styleId="afb">
    <w:name w:val="附录标识"/>
    <w:basedOn w:val="aff5"/>
    <w:next w:val="aff9"/>
    <w:rsid w:val="00083A09"/>
    <w:pPr>
      <w:keepNext/>
      <w:widowControl/>
      <w:numPr>
        <w:numId w:val="8"/>
      </w:numPr>
      <w:shd w:val="clear" w:color="FFFFFF" w:fill="FFFFFF"/>
      <w:tabs>
        <w:tab w:val="left" w:pos="6405"/>
      </w:tabs>
      <w:spacing w:before="640" w:after="280"/>
      <w:jc w:val="center"/>
      <w:outlineLvl w:val="0"/>
    </w:pPr>
    <w:rPr>
      <w:rFonts w:ascii="黑体" w:eastAsia="黑体"/>
      <w:kern w:val="0"/>
      <w:szCs w:val="20"/>
    </w:rPr>
  </w:style>
  <w:style w:type="paragraph" w:customStyle="1" w:styleId="affff4">
    <w:name w:val="附录标题"/>
    <w:basedOn w:val="aff9"/>
    <w:next w:val="aff9"/>
    <w:rsid w:val="00083A09"/>
    <w:pPr>
      <w:ind w:firstLineChars="0" w:firstLine="0"/>
      <w:jc w:val="center"/>
    </w:pPr>
    <w:rPr>
      <w:rFonts w:ascii="黑体" w:eastAsia="黑体"/>
    </w:rPr>
  </w:style>
  <w:style w:type="paragraph" w:customStyle="1" w:styleId="affff5">
    <w:name w:val="附录表标号"/>
    <w:basedOn w:val="aff5"/>
    <w:next w:val="aff9"/>
    <w:rsid w:val="00083A09"/>
    <w:pPr>
      <w:spacing w:line="14" w:lineRule="exact"/>
      <w:jc w:val="center"/>
      <w:outlineLvl w:val="0"/>
    </w:pPr>
    <w:rPr>
      <w:color w:val="FFFFFF"/>
    </w:rPr>
  </w:style>
  <w:style w:type="paragraph" w:customStyle="1" w:styleId="affff6">
    <w:name w:val="附录表标题"/>
    <w:basedOn w:val="aff5"/>
    <w:next w:val="aff9"/>
    <w:rsid w:val="000D718B"/>
    <w:pPr>
      <w:spacing w:beforeLines="50" w:afterLines="50"/>
      <w:jc w:val="center"/>
    </w:pPr>
    <w:rPr>
      <w:rFonts w:ascii="黑体" w:eastAsia="黑体"/>
      <w:szCs w:val="21"/>
    </w:rPr>
  </w:style>
  <w:style w:type="paragraph" w:customStyle="1" w:styleId="afe">
    <w:name w:val="附录二级条标题"/>
    <w:basedOn w:val="aff5"/>
    <w:next w:val="aff9"/>
    <w:rsid w:val="00083A09"/>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7">
    <w:name w:val="附录二级无"/>
    <w:basedOn w:val="afe"/>
    <w:rsid w:val="00BF617A"/>
    <w:pPr>
      <w:tabs>
        <w:tab w:val="clear" w:pos="360"/>
      </w:tabs>
      <w:spacing w:beforeLines="0" w:afterLines="0"/>
    </w:pPr>
    <w:rPr>
      <w:rFonts w:ascii="宋体" w:eastAsia="宋体"/>
      <w:szCs w:val="21"/>
    </w:rPr>
  </w:style>
  <w:style w:type="paragraph" w:customStyle="1" w:styleId="affff8">
    <w:name w:val="附录公式"/>
    <w:basedOn w:val="aff9"/>
    <w:next w:val="aff9"/>
    <w:link w:val="Char2"/>
    <w:qFormat/>
    <w:rsid w:val="00083A09"/>
  </w:style>
  <w:style w:type="character" w:customStyle="1" w:styleId="Char2">
    <w:name w:val="附录公式 Char"/>
    <w:link w:val="affff8"/>
    <w:rsid w:val="00083A09"/>
    <w:rPr>
      <w:rFonts w:ascii="宋体"/>
      <w:noProof/>
      <w:sz w:val="21"/>
      <w:lang w:val="en-US" w:eastAsia="zh-CN" w:bidi="ar-SA"/>
    </w:rPr>
  </w:style>
  <w:style w:type="paragraph" w:customStyle="1" w:styleId="affff9">
    <w:name w:val="附录公式编号制表符"/>
    <w:basedOn w:val="aff5"/>
    <w:next w:val="aff9"/>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
    <w:name w:val="附录三级条标题"/>
    <w:basedOn w:val="afe"/>
    <w:next w:val="aff9"/>
    <w:rsid w:val="00083A09"/>
    <w:pPr>
      <w:numPr>
        <w:ilvl w:val="4"/>
      </w:numPr>
      <w:tabs>
        <w:tab w:val="num" w:pos="360"/>
      </w:tabs>
      <w:outlineLvl w:val="4"/>
    </w:pPr>
  </w:style>
  <w:style w:type="paragraph" w:customStyle="1" w:styleId="affffa">
    <w:name w:val="附录三级无"/>
    <w:basedOn w:val="aff"/>
    <w:rsid w:val="00BF617A"/>
    <w:pPr>
      <w:tabs>
        <w:tab w:val="clear" w:pos="360"/>
      </w:tabs>
      <w:spacing w:beforeLines="0" w:afterLines="0"/>
    </w:pPr>
    <w:rPr>
      <w:rFonts w:ascii="宋体" w:eastAsia="宋体"/>
      <w:szCs w:val="21"/>
    </w:rPr>
  </w:style>
  <w:style w:type="paragraph" w:customStyle="1" w:styleId="aff3">
    <w:name w:val="附录数字编号列项（二级）"/>
    <w:qFormat/>
    <w:rsid w:val="00A751C7"/>
    <w:pPr>
      <w:numPr>
        <w:ilvl w:val="1"/>
        <w:numId w:val="9"/>
      </w:numPr>
    </w:pPr>
    <w:rPr>
      <w:rFonts w:ascii="宋体"/>
      <w:sz w:val="21"/>
    </w:rPr>
  </w:style>
  <w:style w:type="paragraph" w:customStyle="1" w:styleId="aff0">
    <w:name w:val="附录四级条标题"/>
    <w:basedOn w:val="aff"/>
    <w:next w:val="aff9"/>
    <w:rsid w:val="00083A09"/>
    <w:pPr>
      <w:numPr>
        <w:ilvl w:val="5"/>
      </w:numPr>
      <w:tabs>
        <w:tab w:val="num" w:pos="360"/>
      </w:tabs>
      <w:outlineLvl w:val="5"/>
    </w:pPr>
  </w:style>
  <w:style w:type="paragraph" w:customStyle="1" w:styleId="affffb">
    <w:name w:val="附录四级无"/>
    <w:basedOn w:val="aff0"/>
    <w:rsid w:val="00BF617A"/>
    <w:pPr>
      <w:tabs>
        <w:tab w:val="clear" w:pos="360"/>
      </w:tabs>
      <w:spacing w:beforeLines="0" w:afterLines="0"/>
    </w:pPr>
    <w:rPr>
      <w:rFonts w:ascii="宋体" w:eastAsia="宋体"/>
      <w:szCs w:val="21"/>
    </w:rPr>
  </w:style>
  <w:style w:type="paragraph" w:customStyle="1" w:styleId="a9">
    <w:name w:val="附录图标号"/>
    <w:basedOn w:val="aff5"/>
    <w:rsid w:val="00083A09"/>
    <w:pPr>
      <w:keepNext/>
      <w:pageBreakBefore/>
      <w:widowControl/>
      <w:numPr>
        <w:numId w:val="7"/>
      </w:numPr>
      <w:spacing w:line="14" w:lineRule="exact"/>
      <w:ind w:left="0" w:firstLine="363"/>
      <w:jc w:val="center"/>
      <w:outlineLvl w:val="0"/>
    </w:pPr>
    <w:rPr>
      <w:color w:val="FFFFFF"/>
    </w:rPr>
  </w:style>
  <w:style w:type="paragraph" w:customStyle="1" w:styleId="aa">
    <w:name w:val="附录图标题"/>
    <w:basedOn w:val="aff5"/>
    <w:next w:val="aff9"/>
    <w:rsid w:val="000D718B"/>
    <w:pPr>
      <w:numPr>
        <w:ilvl w:val="1"/>
        <w:numId w:val="7"/>
      </w:numPr>
      <w:tabs>
        <w:tab w:val="num" w:pos="363"/>
      </w:tabs>
      <w:spacing w:beforeLines="50" w:afterLines="50"/>
      <w:ind w:left="0" w:firstLine="0"/>
      <w:jc w:val="center"/>
    </w:pPr>
    <w:rPr>
      <w:rFonts w:ascii="黑体" w:eastAsia="黑体"/>
      <w:szCs w:val="21"/>
    </w:rPr>
  </w:style>
  <w:style w:type="paragraph" w:customStyle="1" w:styleId="aff1">
    <w:name w:val="附录五级条标题"/>
    <w:basedOn w:val="aff0"/>
    <w:next w:val="aff9"/>
    <w:rsid w:val="00083A09"/>
    <w:pPr>
      <w:numPr>
        <w:ilvl w:val="6"/>
      </w:numPr>
      <w:tabs>
        <w:tab w:val="num" w:pos="360"/>
      </w:tabs>
      <w:outlineLvl w:val="6"/>
    </w:pPr>
  </w:style>
  <w:style w:type="paragraph" w:customStyle="1" w:styleId="affffc">
    <w:name w:val="附录五级无"/>
    <w:basedOn w:val="aff1"/>
    <w:rsid w:val="00BF617A"/>
    <w:pPr>
      <w:tabs>
        <w:tab w:val="clear" w:pos="360"/>
      </w:tabs>
      <w:spacing w:beforeLines="0" w:afterLines="0"/>
    </w:pPr>
    <w:rPr>
      <w:rFonts w:ascii="宋体" w:eastAsia="宋体"/>
      <w:szCs w:val="21"/>
    </w:rPr>
  </w:style>
  <w:style w:type="paragraph" w:customStyle="1" w:styleId="afc">
    <w:name w:val="附录章标题"/>
    <w:next w:val="aff9"/>
    <w:rsid w:val="00083A09"/>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d">
    <w:name w:val="附录一级条标题"/>
    <w:basedOn w:val="afc"/>
    <w:next w:val="aff9"/>
    <w:rsid w:val="00083A09"/>
    <w:pPr>
      <w:numPr>
        <w:ilvl w:val="2"/>
      </w:numPr>
      <w:tabs>
        <w:tab w:val="num" w:pos="360"/>
      </w:tabs>
      <w:autoSpaceDN w:val="0"/>
      <w:spacing w:beforeLines="50" w:afterLines="50"/>
      <w:outlineLvl w:val="2"/>
    </w:pPr>
  </w:style>
  <w:style w:type="paragraph" w:customStyle="1" w:styleId="affffd">
    <w:name w:val="附录一级无"/>
    <w:basedOn w:val="afd"/>
    <w:rsid w:val="00BF617A"/>
    <w:pPr>
      <w:tabs>
        <w:tab w:val="clear" w:pos="360"/>
      </w:tabs>
      <w:spacing w:beforeLines="0" w:afterLines="0"/>
    </w:pPr>
    <w:rPr>
      <w:rFonts w:ascii="宋体" w:eastAsia="宋体"/>
      <w:szCs w:val="21"/>
    </w:rPr>
  </w:style>
  <w:style w:type="paragraph" w:customStyle="1" w:styleId="aff2">
    <w:name w:val="附录字母编号列项（一级）"/>
    <w:qFormat/>
    <w:rsid w:val="00A751C7"/>
    <w:pPr>
      <w:numPr>
        <w:numId w:val="9"/>
      </w:numPr>
    </w:pPr>
    <w:rPr>
      <w:rFonts w:ascii="宋体"/>
      <w:noProof/>
      <w:sz w:val="21"/>
    </w:rPr>
  </w:style>
  <w:style w:type="paragraph" w:styleId="af4">
    <w:name w:val="footnote text"/>
    <w:basedOn w:val="aff5"/>
    <w:rsid w:val="00074FBE"/>
    <w:pPr>
      <w:numPr>
        <w:numId w:val="11"/>
      </w:numPr>
      <w:snapToGrid w:val="0"/>
      <w:jc w:val="left"/>
    </w:pPr>
    <w:rPr>
      <w:rFonts w:ascii="宋体"/>
      <w:sz w:val="18"/>
      <w:szCs w:val="18"/>
    </w:rPr>
  </w:style>
  <w:style w:type="character" w:styleId="affffe">
    <w:name w:val="footnote reference"/>
    <w:semiHidden/>
    <w:rsid w:val="00083A09"/>
    <w:rPr>
      <w:vertAlign w:val="superscript"/>
    </w:rPr>
  </w:style>
  <w:style w:type="paragraph" w:customStyle="1" w:styleId="afffff">
    <w:name w:val="列项说明"/>
    <w:basedOn w:val="aff5"/>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0">
    <w:name w:val="列项说明数字编号"/>
    <w:rsid w:val="00083A09"/>
    <w:pPr>
      <w:ind w:leftChars="400" w:left="600" w:hangingChars="200" w:hanging="200"/>
    </w:pPr>
    <w:rPr>
      <w:rFonts w:ascii="宋体"/>
      <w:sz w:val="21"/>
    </w:rPr>
  </w:style>
  <w:style w:type="paragraph" w:customStyle="1" w:styleId="afffff1">
    <w:name w:val="目次、索引正文"/>
    <w:rsid w:val="00083A09"/>
    <w:pPr>
      <w:spacing w:line="320" w:lineRule="exact"/>
      <w:jc w:val="both"/>
    </w:pPr>
    <w:rPr>
      <w:rFonts w:ascii="宋体"/>
      <w:sz w:val="21"/>
    </w:rPr>
  </w:style>
  <w:style w:type="paragraph" w:styleId="33">
    <w:name w:val="toc 3"/>
    <w:basedOn w:val="aff5"/>
    <w:next w:val="aff5"/>
    <w:autoRedefine/>
    <w:uiPriority w:val="39"/>
    <w:rsid w:val="00CD4335"/>
    <w:pPr>
      <w:tabs>
        <w:tab w:val="right" w:leader="dot" w:pos="9241"/>
      </w:tabs>
      <w:jc w:val="left"/>
    </w:pPr>
    <w:rPr>
      <w:rFonts w:ascii="宋体" w:hAnsi="宋体"/>
      <w:noProof/>
      <w:szCs w:val="22"/>
    </w:rPr>
  </w:style>
  <w:style w:type="paragraph" w:styleId="40">
    <w:name w:val="toc 4"/>
    <w:basedOn w:val="aff5"/>
    <w:next w:val="aff5"/>
    <w:autoRedefine/>
    <w:uiPriority w:val="39"/>
    <w:rsid w:val="00961C93"/>
    <w:pPr>
      <w:tabs>
        <w:tab w:val="right" w:leader="dot" w:pos="9241"/>
      </w:tabs>
      <w:ind w:firstLineChars="200" w:firstLine="198"/>
      <w:jc w:val="left"/>
    </w:pPr>
    <w:rPr>
      <w:rFonts w:ascii="宋体"/>
      <w:szCs w:val="21"/>
    </w:rPr>
  </w:style>
  <w:style w:type="paragraph" w:styleId="50">
    <w:name w:val="toc 5"/>
    <w:basedOn w:val="aff5"/>
    <w:next w:val="aff5"/>
    <w:autoRedefine/>
    <w:semiHidden/>
    <w:rsid w:val="00961C93"/>
    <w:pPr>
      <w:tabs>
        <w:tab w:val="right" w:leader="dot" w:pos="9241"/>
      </w:tabs>
      <w:ind w:firstLineChars="300" w:firstLine="300"/>
      <w:jc w:val="left"/>
    </w:pPr>
    <w:rPr>
      <w:rFonts w:ascii="宋体"/>
      <w:szCs w:val="21"/>
    </w:rPr>
  </w:style>
  <w:style w:type="paragraph" w:styleId="61">
    <w:name w:val="toc 6"/>
    <w:basedOn w:val="aff5"/>
    <w:next w:val="aff5"/>
    <w:autoRedefine/>
    <w:uiPriority w:val="39"/>
    <w:rsid w:val="00961C93"/>
    <w:pPr>
      <w:tabs>
        <w:tab w:val="right" w:leader="dot" w:pos="9241"/>
      </w:tabs>
      <w:ind w:firstLineChars="400" w:firstLine="403"/>
      <w:jc w:val="left"/>
    </w:pPr>
    <w:rPr>
      <w:rFonts w:ascii="宋体"/>
      <w:szCs w:val="21"/>
    </w:rPr>
  </w:style>
  <w:style w:type="paragraph" w:styleId="71">
    <w:name w:val="toc 7"/>
    <w:basedOn w:val="aff5"/>
    <w:next w:val="aff5"/>
    <w:autoRedefine/>
    <w:semiHidden/>
    <w:rsid w:val="00961C93"/>
    <w:pPr>
      <w:tabs>
        <w:tab w:val="right" w:leader="dot" w:pos="9241"/>
      </w:tabs>
      <w:ind w:firstLineChars="500" w:firstLine="505"/>
      <w:jc w:val="left"/>
    </w:pPr>
    <w:rPr>
      <w:rFonts w:ascii="宋体"/>
      <w:szCs w:val="21"/>
    </w:rPr>
  </w:style>
  <w:style w:type="paragraph" w:styleId="81">
    <w:name w:val="toc 8"/>
    <w:basedOn w:val="aff5"/>
    <w:next w:val="aff5"/>
    <w:autoRedefine/>
    <w:semiHidden/>
    <w:rsid w:val="00D54CC3"/>
    <w:pPr>
      <w:tabs>
        <w:tab w:val="right" w:leader="dot" w:pos="9241"/>
      </w:tabs>
      <w:ind w:firstLineChars="600" w:firstLine="607"/>
      <w:jc w:val="left"/>
    </w:pPr>
    <w:rPr>
      <w:rFonts w:ascii="宋体"/>
      <w:szCs w:val="21"/>
    </w:rPr>
  </w:style>
  <w:style w:type="paragraph" w:styleId="91">
    <w:name w:val="toc 9"/>
    <w:basedOn w:val="aff5"/>
    <w:next w:val="aff5"/>
    <w:autoRedefine/>
    <w:semiHidden/>
    <w:rsid w:val="00083A09"/>
    <w:pPr>
      <w:ind w:left="1470"/>
      <w:jc w:val="left"/>
    </w:pPr>
    <w:rPr>
      <w:sz w:val="20"/>
      <w:szCs w:val="20"/>
    </w:rPr>
  </w:style>
  <w:style w:type="paragraph" w:customStyle="1" w:styleId="afffff2">
    <w:name w:val="其他标准标志"/>
    <w:basedOn w:val="afff2"/>
    <w:rsid w:val="0018211B"/>
    <w:pPr>
      <w:framePr w:w="6101" w:wrap="around" w:vAnchor="page" w:hAnchor="page" w:x="4673" w:y="942"/>
    </w:pPr>
    <w:rPr>
      <w:w w:val="130"/>
    </w:rPr>
  </w:style>
  <w:style w:type="paragraph" w:customStyle="1" w:styleId="afffff3">
    <w:name w:val="其他标准称谓"/>
    <w:next w:val="aff5"/>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4">
    <w:name w:val="其他发布部门"/>
    <w:basedOn w:val="afffb"/>
    <w:rsid w:val="00525656"/>
    <w:pPr>
      <w:framePr w:wrap="around" w:y="15310"/>
      <w:spacing w:line="0" w:lineRule="atLeast"/>
    </w:pPr>
    <w:rPr>
      <w:rFonts w:ascii="黑体" w:eastAsia="黑体"/>
      <w:b w:val="0"/>
    </w:rPr>
  </w:style>
  <w:style w:type="paragraph" w:customStyle="1" w:styleId="afffff5">
    <w:name w:val="前言、引言标题"/>
    <w:next w:val="aff9"/>
    <w:rsid w:val="00083A09"/>
    <w:pPr>
      <w:keepNext/>
      <w:pageBreakBefore/>
      <w:shd w:val="clear" w:color="FFFFFF" w:fill="FFFFFF"/>
      <w:spacing w:before="640" w:after="560"/>
      <w:jc w:val="center"/>
      <w:outlineLvl w:val="0"/>
    </w:pPr>
    <w:rPr>
      <w:rFonts w:ascii="黑体" w:eastAsia="黑体"/>
      <w:sz w:val="32"/>
    </w:rPr>
  </w:style>
  <w:style w:type="paragraph" w:customStyle="1" w:styleId="afffff6">
    <w:name w:val="三级无"/>
    <w:basedOn w:val="af1"/>
    <w:rsid w:val="001C149C"/>
    <w:pPr>
      <w:spacing w:beforeLines="0" w:afterLines="0"/>
    </w:pPr>
    <w:rPr>
      <w:rFonts w:ascii="宋体" w:eastAsia="宋体"/>
    </w:rPr>
  </w:style>
  <w:style w:type="paragraph" w:customStyle="1" w:styleId="afffff7">
    <w:name w:val="实施日期"/>
    <w:basedOn w:val="afffc"/>
    <w:rsid w:val="001C21AC"/>
    <w:pPr>
      <w:framePr w:wrap="around" w:vAnchor="page" w:hAnchor="text"/>
      <w:jc w:val="right"/>
    </w:pPr>
  </w:style>
  <w:style w:type="paragraph" w:customStyle="1" w:styleId="afffff8">
    <w:name w:val="示例后文字"/>
    <w:basedOn w:val="aff9"/>
    <w:next w:val="aff9"/>
    <w:qFormat/>
    <w:rsid w:val="00083A09"/>
    <w:pPr>
      <w:ind w:firstLine="360"/>
    </w:pPr>
    <w:rPr>
      <w:sz w:val="18"/>
    </w:rPr>
  </w:style>
  <w:style w:type="paragraph" w:customStyle="1" w:styleId="a5">
    <w:name w:val="首示例"/>
    <w:next w:val="aff9"/>
    <w:link w:val="Char3"/>
    <w:qFormat/>
    <w:rsid w:val="00083A09"/>
    <w:pPr>
      <w:numPr>
        <w:numId w:val="10"/>
      </w:numPr>
      <w:tabs>
        <w:tab w:val="num" w:pos="360"/>
      </w:tabs>
      <w:ind w:firstLine="0"/>
    </w:pPr>
    <w:rPr>
      <w:rFonts w:ascii="宋体" w:hAnsi="宋体"/>
      <w:kern w:val="2"/>
      <w:sz w:val="18"/>
      <w:szCs w:val="18"/>
    </w:rPr>
  </w:style>
  <w:style w:type="character" w:customStyle="1" w:styleId="Char3">
    <w:name w:val="首示例 Char"/>
    <w:link w:val="a5"/>
    <w:rsid w:val="00083A09"/>
    <w:rPr>
      <w:rFonts w:ascii="宋体" w:hAnsi="宋体"/>
      <w:kern w:val="2"/>
      <w:sz w:val="18"/>
      <w:szCs w:val="18"/>
    </w:rPr>
  </w:style>
  <w:style w:type="paragraph" w:customStyle="1" w:styleId="afffff9">
    <w:name w:val="四级无"/>
    <w:basedOn w:val="af2"/>
    <w:rsid w:val="001C149C"/>
    <w:pPr>
      <w:spacing w:beforeLines="0" w:afterLines="0"/>
    </w:pPr>
    <w:rPr>
      <w:rFonts w:ascii="宋体" w:eastAsia="宋体"/>
    </w:rPr>
  </w:style>
  <w:style w:type="paragraph" w:styleId="13">
    <w:name w:val="index 1"/>
    <w:basedOn w:val="aff5"/>
    <w:next w:val="aff9"/>
    <w:rsid w:val="009951DC"/>
    <w:pPr>
      <w:tabs>
        <w:tab w:val="right" w:leader="dot" w:pos="9299"/>
      </w:tabs>
      <w:jc w:val="left"/>
    </w:pPr>
    <w:rPr>
      <w:rFonts w:ascii="宋体"/>
      <w:szCs w:val="21"/>
    </w:rPr>
  </w:style>
  <w:style w:type="paragraph" w:styleId="22">
    <w:name w:val="index 2"/>
    <w:basedOn w:val="aff5"/>
    <w:next w:val="aff5"/>
    <w:autoRedefine/>
    <w:rsid w:val="00083A09"/>
    <w:pPr>
      <w:ind w:left="420" w:hanging="210"/>
      <w:jc w:val="left"/>
    </w:pPr>
    <w:rPr>
      <w:rFonts w:ascii="Calibri" w:hAnsi="Calibri"/>
      <w:sz w:val="20"/>
      <w:szCs w:val="20"/>
    </w:rPr>
  </w:style>
  <w:style w:type="paragraph" w:styleId="34">
    <w:name w:val="index 3"/>
    <w:basedOn w:val="aff5"/>
    <w:next w:val="aff5"/>
    <w:autoRedefine/>
    <w:rsid w:val="00083A09"/>
    <w:pPr>
      <w:ind w:left="630" w:hanging="210"/>
      <w:jc w:val="left"/>
    </w:pPr>
    <w:rPr>
      <w:rFonts w:ascii="Calibri" w:hAnsi="Calibri"/>
      <w:sz w:val="20"/>
      <w:szCs w:val="20"/>
    </w:rPr>
  </w:style>
  <w:style w:type="paragraph" w:styleId="41">
    <w:name w:val="index 4"/>
    <w:basedOn w:val="aff5"/>
    <w:next w:val="aff5"/>
    <w:autoRedefine/>
    <w:rsid w:val="00083A09"/>
    <w:pPr>
      <w:ind w:left="840" w:hanging="210"/>
      <w:jc w:val="left"/>
    </w:pPr>
    <w:rPr>
      <w:rFonts w:ascii="Calibri" w:hAnsi="Calibri"/>
      <w:sz w:val="20"/>
      <w:szCs w:val="20"/>
    </w:rPr>
  </w:style>
  <w:style w:type="paragraph" w:styleId="51">
    <w:name w:val="index 5"/>
    <w:basedOn w:val="aff5"/>
    <w:next w:val="aff5"/>
    <w:autoRedefine/>
    <w:rsid w:val="00083A09"/>
    <w:pPr>
      <w:ind w:left="1050" w:hanging="210"/>
      <w:jc w:val="left"/>
    </w:pPr>
    <w:rPr>
      <w:rFonts w:ascii="Calibri" w:hAnsi="Calibri"/>
      <w:sz w:val="20"/>
      <w:szCs w:val="20"/>
    </w:rPr>
  </w:style>
  <w:style w:type="paragraph" w:styleId="62">
    <w:name w:val="index 6"/>
    <w:basedOn w:val="aff5"/>
    <w:next w:val="aff5"/>
    <w:autoRedefine/>
    <w:rsid w:val="00083A09"/>
    <w:pPr>
      <w:ind w:left="1260" w:hanging="210"/>
      <w:jc w:val="left"/>
    </w:pPr>
    <w:rPr>
      <w:rFonts w:ascii="Calibri" w:hAnsi="Calibri"/>
      <w:sz w:val="20"/>
      <w:szCs w:val="20"/>
    </w:rPr>
  </w:style>
  <w:style w:type="paragraph" w:styleId="72">
    <w:name w:val="index 7"/>
    <w:basedOn w:val="aff5"/>
    <w:next w:val="aff5"/>
    <w:autoRedefine/>
    <w:rsid w:val="00083A09"/>
    <w:pPr>
      <w:ind w:left="1470" w:hanging="210"/>
      <w:jc w:val="left"/>
    </w:pPr>
    <w:rPr>
      <w:rFonts w:ascii="Calibri" w:hAnsi="Calibri"/>
      <w:sz w:val="20"/>
      <w:szCs w:val="20"/>
    </w:rPr>
  </w:style>
  <w:style w:type="paragraph" w:styleId="82">
    <w:name w:val="index 8"/>
    <w:basedOn w:val="aff5"/>
    <w:next w:val="aff5"/>
    <w:autoRedefine/>
    <w:rsid w:val="00083A09"/>
    <w:pPr>
      <w:ind w:left="1680" w:hanging="210"/>
      <w:jc w:val="left"/>
    </w:pPr>
    <w:rPr>
      <w:rFonts w:ascii="Calibri" w:hAnsi="Calibri"/>
      <w:sz w:val="20"/>
      <w:szCs w:val="20"/>
    </w:rPr>
  </w:style>
  <w:style w:type="paragraph" w:styleId="92">
    <w:name w:val="index 9"/>
    <w:basedOn w:val="aff5"/>
    <w:next w:val="aff5"/>
    <w:autoRedefine/>
    <w:rsid w:val="00083A09"/>
    <w:pPr>
      <w:ind w:left="1890" w:hanging="210"/>
      <w:jc w:val="left"/>
    </w:pPr>
    <w:rPr>
      <w:rFonts w:ascii="Calibri" w:hAnsi="Calibri"/>
      <w:sz w:val="20"/>
      <w:szCs w:val="20"/>
    </w:rPr>
  </w:style>
  <w:style w:type="paragraph" w:styleId="afffffa">
    <w:name w:val="index heading"/>
    <w:basedOn w:val="aff5"/>
    <w:next w:val="13"/>
    <w:rsid w:val="00083A09"/>
    <w:pPr>
      <w:spacing w:before="120" w:after="120"/>
      <w:jc w:val="center"/>
    </w:pPr>
    <w:rPr>
      <w:rFonts w:ascii="Calibri" w:hAnsi="Calibri"/>
      <w:b/>
      <w:bCs/>
      <w:iCs/>
      <w:szCs w:val="20"/>
    </w:rPr>
  </w:style>
  <w:style w:type="paragraph" w:styleId="afffffb">
    <w:name w:val="caption"/>
    <w:basedOn w:val="aff5"/>
    <w:next w:val="aff5"/>
    <w:qFormat/>
    <w:rsid w:val="00083A09"/>
    <w:pPr>
      <w:spacing w:before="152" w:after="160"/>
    </w:pPr>
    <w:rPr>
      <w:rFonts w:ascii="Arial" w:eastAsia="黑体" w:hAnsi="Arial" w:cs="Arial"/>
      <w:sz w:val="20"/>
      <w:szCs w:val="20"/>
    </w:rPr>
  </w:style>
  <w:style w:type="paragraph" w:customStyle="1" w:styleId="afffffc">
    <w:name w:val="条文脚注"/>
    <w:basedOn w:val="af4"/>
    <w:rsid w:val="000D718B"/>
    <w:pPr>
      <w:numPr>
        <w:numId w:val="0"/>
      </w:numPr>
      <w:jc w:val="both"/>
    </w:pPr>
  </w:style>
  <w:style w:type="paragraph" w:customStyle="1" w:styleId="afffffd">
    <w:name w:val="图标脚注说明"/>
    <w:basedOn w:val="aff9"/>
    <w:rsid w:val="000D718B"/>
    <w:pPr>
      <w:ind w:left="840" w:firstLineChars="0" w:hanging="420"/>
    </w:pPr>
    <w:rPr>
      <w:sz w:val="18"/>
      <w:szCs w:val="18"/>
    </w:rPr>
  </w:style>
  <w:style w:type="paragraph" w:customStyle="1" w:styleId="a7">
    <w:name w:val="图表脚注说明"/>
    <w:basedOn w:val="aff5"/>
    <w:rsid w:val="003912E7"/>
    <w:pPr>
      <w:numPr>
        <w:numId w:val="12"/>
      </w:numPr>
    </w:pPr>
    <w:rPr>
      <w:rFonts w:ascii="宋体"/>
      <w:sz w:val="18"/>
      <w:szCs w:val="18"/>
    </w:rPr>
  </w:style>
  <w:style w:type="paragraph" w:customStyle="1" w:styleId="afffffe">
    <w:name w:val="图的脚注"/>
    <w:next w:val="aff9"/>
    <w:autoRedefine/>
    <w:qFormat/>
    <w:rsid w:val="00083A09"/>
    <w:pPr>
      <w:widowControl w:val="0"/>
      <w:ind w:leftChars="200" w:left="840" w:hangingChars="200" w:hanging="420"/>
      <w:jc w:val="both"/>
    </w:pPr>
    <w:rPr>
      <w:rFonts w:ascii="宋体"/>
      <w:sz w:val="18"/>
    </w:rPr>
  </w:style>
  <w:style w:type="table" w:styleId="affffff">
    <w:name w:val="Table Grid"/>
    <w:basedOn w:val="aff7"/>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0">
    <w:name w:val="endnote text"/>
    <w:basedOn w:val="aff5"/>
    <w:semiHidden/>
    <w:rsid w:val="00083A09"/>
    <w:pPr>
      <w:snapToGrid w:val="0"/>
      <w:jc w:val="left"/>
    </w:pPr>
  </w:style>
  <w:style w:type="character" w:styleId="affffff1">
    <w:name w:val="endnote reference"/>
    <w:semiHidden/>
    <w:rsid w:val="00083A09"/>
    <w:rPr>
      <w:vertAlign w:val="superscript"/>
    </w:rPr>
  </w:style>
  <w:style w:type="paragraph" w:styleId="affffff2">
    <w:name w:val="Document Map"/>
    <w:basedOn w:val="aff5"/>
    <w:semiHidden/>
    <w:rsid w:val="00083A09"/>
    <w:pPr>
      <w:shd w:val="clear" w:color="auto" w:fill="000080"/>
    </w:pPr>
  </w:style>
  <w:style w:type="paragraph" w:customStyle="1" w:styleId="affffff3">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f3"/>
    <w:rsid w:val="001C149C"/>
    <w:pPr>
      <w:spacing w:beforeLines="0" w:afterLines="0"/>
    </w:pPr>
    <w:rPr>
      <w:rFonts w:ascii="宋体" w:eastAsia="宋体"/>
    </w:rPr>
  </w:style>
  <w:style w:type="character" w:styleId="affffff5">
    <w:name w:val="page number"/>
    <w:rsid w:val="00083A09"/>
    <w:rPr>
      <w:rFonts w:ascii="Times New Roman" w:eastAsia="宋体" w:hAnsi="Times New Roman"/>
      <w:sz w:val="18"/>
    </w:rPr>
  </w:style>
  <w:style w:type="paragraph" w:customStyle="1" w:styleId="affffff6">
    <w:name w:val="一级无"/>
    <w:basedOn w:val="af"/>
    <w:rsid w:val="001C149C"/>
    <w:pPr>
      <w:spacing w:beforeLines="0" w:afterLines="0"/>
    </w:pPr>
    <w:rPr>
      <w:rFonts w:ascii="宋体" w:eastAsia="宋体"/>
    </w:rPr>
  </w:style>
  <w:style w:type="character" w:styleId="affffff7">
    <w:name w:val="FollowedHyperlink"/>
    <w:rsid w:val="00083A09"/>
    <w:rPr>
      <w:color w:val="800080"/>
      <w:u w:val="single"/>
    </w:rPr>
  </w:style>
  <w:style w:type="paragraph" w:customStyle="1" w:styleId="afa">
    <w:name w:val="正文表标题"/>
    <w:next w:val="aff9"/>
    <w:rsid w:val="00083A09"/>
    <w:pPr>
      <w:numPr>
        <w:numId w:val="13"/>
      </w:numPr>
      <w:spacing w:beforeLines="50" w:afterLines="50"/>
      <w:jc w:val="center"/>
    </w:pPr>
    <w:rPr>
      <w:rFonts w:ascii="黑体" w:eastAsia="黑体"/>
      <w:sz w:val="21"/>
    </w:rPr>
  </w:style>
  <w:style w:type="paragraph" w:customStyle="1" w:styleId="affffff8">
    <w:name w:val="正文公式编号制表符"/>
    <w:basedOn w:val="aff9"/>
    <w:next w:val="aff9"/>
    <w:qFormat/>
    <w:rsid w:val="00EC680A"/>
    <w:pPr>
      <w:ind w:firstLineChars="0" w:firstLine="0"/>
    </w:pPr>
  </w:style>
  <w:style w:type="paragraph" w:customStyle="1" w:styleId="af9">
    <w:name w:val="正文图标题"/>
    <w:next w:val="aff9"/>
    <w:rsid w:val="00083A09"/>
    <w:pPr>
      <w:numPr>
        <w:numId w:val="14"/>
      </w:numPr>
      <w:tabs>
        <w:tab w:val="num" w:pos="360"/>
      </w:tabs>
      <w:spacing w:beforeLines="50" w:afterLines="50"/>
      <w:jc w:val="center"/>
    </w:pPr>
    <w:rPr>
      <w:rFonts w:ascii="黑体" w:eastAsia="黑体"/>
      <w:sz w:val="21"/>
    </w:rPr>
  </w:style>
  <w:style w:type="paragraph" w:customStyle="1" w:styleId="affffff9">
    <w:name w:val="终结线"/>
    <w:basedOn w:val="aff5"/>
    <w:rsid w:val="00083A09"/>
    <w:pPr>
      <w:framePr w:hSpace="181" w:vSpace="181" w:wrap="around" w:vAnchor="text" w:hAnchor="margin" w:xAlign="center" w:y="285"/>
    </w:pPr>
  </w:style>
  <w:style w:type="paragraph" w:customStyle="1" w:styleId="affffffa">
    <w:name w:val="其他发布日期"/>
    <w:basedOn w:val="afffc"/>
    <w:rsid w:val="006E4A7F"/>
    <w:pPr>
      <w:framePr w:wrap="around" w:vAnchor="page" w:hAnchor="text" w:x="1419"/>
    </w:pPr>
  </w:style>
  <w:style w:type="paragraph" w:customStyle="1" w:styleId="affffffb">
    <w:name w:val="其他实施日期"/>
    <w:basedOn w:val="afffff7"/>
    <w:rsid w:val="006E4A7F"/>
    <w:pPr>
      <w:framePr w:wrap="around"/>
    </w:pPr>
  </w:style>
  <w:style w:type="paragraph" w:customStyle="1" w:styleId="23">
    <w:name w:val="封面标准名称2"/>
    <w:basedOn w:val="afffe"/>
    <w:rsid w:val="0028269A"/>
    <w:pPr>
      <w:framePr w:wrap="around" w:y="4469"/>
      <w:spacing w:beforeLines="630"/>
    </w:pPr>
  </w:style>
  <w:style w:type="paragraph" w:customStyle="1" w:styleId="27">
    <w:name w:val="封面标准英文名称2"/>
    <w:basedOn w:val="affff"/>
    <w:rsid w:val="0028269A"/>
    <w:pPr>
      <w:framePr w:wrap="around" w:y="4469"/>
    </w:pPr>
  </w:style>
  <w:style w:type="paragraph" w:customStyle="1" w:styleId="28">
    <w:name w:val="封面一致性程度标识2"/>
    <w:basedOn w:val="affff0"/>
    <w:rsid w:val="0028269A"/>
    <w:pPr>
      <w:framePr w:wrap="around" w:y="4469"/>
    </w:pPr>
  </w:style>
  <w:style w:type="paragraph" w:customStyle="1" w:styleId="29">
    <w:name w:val="封面标准文稿类别2"/>
    <w:basedOn w:val="affff1"/>
    <w:rsid w:val="0028269A"/>
    <w:pPr>
      <w:framePr w:wrap="around" w:y="4469"/>
    </w:pPr>
  </w:style>
  <w:style w:type="paragraph" w:customStyle="1" w:styleId="2a">
    <w:name w:val="封面标准文稿编辑信息2"/>
    <w:basedOn w:val="affff2"/>
    <w:rsid w:val="0028269A"/>
    <w:pPr>
      <w:framePr w:wrap="around" w:y="4469"/>
    </w:pPr>
  </w:style>
  <w:style w:type="paragraph" w:customStyle="1" w:styleId="affd">
    <w:name w:val="示例内容"/>
    <w:rsid w:val="00B636A8"/>
    <w:pPr>
      <w:ind w:firstLineChars="200" w:firstLine="200"/>
    </w:pPr>
    <w:rPr>
      <w:rFonts w:ascii="宋体"/>
      <w:noProof/>
      <w:sz w:val="18"/>
      <w:szCs w:val="18"/>
    </w:rPr>
  </w:style>
  <w:style w:type="paragraph" w:customStyle="1" w:styleId="a0">
    <w:name w:val="二级无标题条"/>
    <w:basedOn w:val="aff5"/>
    <w:rsid w:val="008C2349"/>
    <w:pPr>
      <w:numPr>
        <w:ilvl w:val="3"/>
        <w:numId w:val="19"/>
      </w:numPr>
    </w:pPr>
  </w:style>
  <w:style w:type="paragraph" w:styleId="15">
    <w:name w:val="toc 1"/>
    <w:basedOn w:val="aff5"/>
    <w:next w:val="aff5"/>
    <w:autoRedefine/>
    <w:uiPriority w:val="39"/>
    <w:rsid w:val="00961C93"/>
    <w:pPr>
      <w:tabs>
        <w:tab w:val="right" w:leader="dot" w:pos="9241"/>
      </w:tabs>
      <w:spacing w:beforeLines="25" w:afterLines="25"/>
      <w:jc w:val="left"/>
    </w:pPr>
    <w:rPr>
      <w:rFonts w:ascii="宋体"/>
      <w:szCs w:val="21"/>
    </w:rPr>
  </w:style>
  <w:style w:type="paragraph" w:styleId="2b">
    <w:name w:val="toc 2"/>
    <w:basedOn w:val="aff5"/>
    <w:next w:val="aff5"/>
    <w:autoRedefine/>
    <w:uiPriority w:val="39"/>
    <w:rsid w:val="00961C93"/>
    <w:pPr>
      <w:tabs>
        <w:tab w:val="right" w:leader="dot" w:pos="9241"/>
      </w:tabs>
    </w:pPr>
    <w:rPr>
      <w:rFonts w:ascii="宋体"/>
      <w:szCs w:val="21"/>
    </w:rPr>
  </w:style>
  <w:style w:type="paragraph" w:customStyle="1" w:styleId="a1">
    <w:name w:val="三级无标题条"/>
    <w:basedOn w:val="aff5"/>
    <w:rsid w:val="008C2349"/>
    <w:pPr>
      <w:numPr>
        <w:ilvl w:val="4"/>
        <w:numId w:val="19"/>
      </w:numPr>
    </w:pPr>
  </w:style>
  <w:style w:type="paragraph" w:customStyle="1" w:styleId="a2">
    <w:name w:val="四级无标题条"/>
    <w:basedOn w:val="aff5"/>
    <w:rsid w:val="008C2349"/>
    <w:pPr>
      <w:numPr>
        <w:ilvl w:val="5"/>
        <w:numId w:val="19"/>
      </w:numPr>
    </w:pPr>
  </w:style>
  <w:style w:type="paragraph" w:customStyle="1" w:styleId="a3">
    <w:name w:val="五级无标题条"/>
    <w:basedOn w:val="aff5"/>
    <w:rsid w:val="008C2349"/>
    <w:pPr>
      <w:numPr>
        <w:ilvl w:val="6"/>
        <w:numId w:val="19"/>
      </w:numPr>
    </w:pPr>
  </w:style>
  <w:style w:type="paragraph" w:customStyle="1" w:styleId="a">
    <w:name w:val="一级无标题条"/>
    <w:basedOn w:val="aff5"/>
    <w:rsid w:val="008C2349"/>
    <w:pPr>
      <w:numPr>
        <w:ilvl w:val="2"/>
        <w:numId w:val="19"/>
      </w:numPr>
    </w:pPr>
  </w:style>
  <w:style w:type="character" w:styleId="affffffc">
    <w:name w:val="Strong"/>
    <w:uiPriority w:val="22"/>
    <w:qFormat/>
    <w:rsid w:val="008C2349"/>
    <w:rPr>
      <w:b/>
      <w:bCs/>
    </w:rPr>
  </w:style>
  <w:style w:type="paragraph" w:customStyle="1" w:styleId="16">
    <w:name w:val="1"/>
    <w:basedOn w:val="aff5"/>
    <w:next w:val="affffffd"/>
    <w:rsid w:val="00040CDC"/>
    <w:rPr>
      <w:rFonts w:ascii="宋体" w:hAnsi="Courier New"/>
      <w:szCs w:val="20"/>
    </w:rPr>
  </w:style>
  <w:style w:type="paragraph" w:styleId="affffffd">
    <w:name w:val="Plain Text"/>
    <w:basedOn w:val="aff5"/>
    <w:link w:val="Char4"/>
    <w:rsid w:val="00040CDC"/>
    <w:rPr>
      <w:rFonts w:ascii="宋体" w:hAnsi="Courier New"/>
      <w:szCs w:val="21"/>
    </w:rPr>
  </w:style>
  <w:style w:type="character" w:customStyle="1" w:styleId="Char4">
    <w:name w:val="纯文本 Char"/>
    <w:link w:val="affffffd"/>
    <w:rsid w:val="00040CDC"/>
    <w:rPr>
      <w:rFonts w:ascii="宋体" w:hAnsi="Courier New" w:cs="Courier New"/>
      <w:kern w:val="2"/>
      <w:sz w:val="21"/>
      <w:szCs w:val="21"/>
    </w:rPr>
  </w:style>
  <w:style w:type="character" w:styleId="HTML">
    <w:name w:val="HTML Code"/>
    <w:rsid w:val="00613E70"/>
    <w:rPr>
      <w:rFonts w:ascii="Courier New" w:hAnsi="Courier New" w:cs="Times New Roman"/>
      <w:sz w:val="20"/>
      <w:szCs w:val="20"/>
    </w:rPr>
  </w:style>
  <w:style w:type="paragraph" w:customStyle="1" w:styleId="1">
    <w:name w:val="样式1"/>
    <w:basedOn w:val="af"/>
    <w:autoRedefine/>
    <w:rsid w:val="00613E70"/>
    <w:pPr>
      <w:numPr>
        <w:ilvl w:val="2"/>
        <w:numId w:val="20"/>
      </w:numPr>
      <w:ind w:left="-630" w:firstLine="630"/>
    </w:pPr>
    <w:rPr>
      <w:rFonts w:hAnsi="黑体"/>
      <w:szCs w:val="20"/>
    </w:rPr>
  </w:style>
  <w:style w:type="paragraph" w:customStyle="1" w:styleId="8">
    <w:name w:val="样式8"/>
    <w:basedOn w:val="aff5"/>
    <w:autoRedefine/>
    <w:rsid w:val="00613E70"/>
    <w:pPr>
      <w:widowControl/>
      <w:numPr>
        <w:ilvl w:val="3"/>
        <w:numId w:val="20"/>
      </w:numPr>
      <w:ind w:left="840" w:hanging="840"/>
      <w:jc w:val="left"/>
      <w:outlineLvl w:val="3"/>
    </w:pPr>
    <w:rPr>
      <w:rFonts w:ascii="黑体" w:eastAsia="黑体"/>
      <w:color w:val="000000"/>
      <w:kern w:val="0"/>
      <w:szCs w:val="20"/>
    </w:rPr>
  </w:style>
  <w:style w:type="paragraph" w:customStyle="1" w:styleId="14">
    <w:name w:val="样式14"/>
    <w:basedOn w:val="af1"/>
    <w:autoRedefine/>
    <w:rsid w:val="00613E70"/>
    <w:pPr>
      <w:numPr>
        <w:ilvl w:val="4"/>
        <w:numId w:val="21"/>
      </w:numPr>
      <w:spacing w:beforeLines="0" w:afterLines="0" w:line="360" w:lineRule="auto"/>
    </w:pPr>
    <w:rPr>
      <w:rFonts w:ascii="宋体" w:eastAsia="宋体" w:hAnsi="宋体"/>
      <w:noProof/>
    </w:rPr>
  </w:style>
  <w:style w:type="character" w:styleId="HTML0">
    <w:name w:val="HTML Keyboard"/>
    <w:rsid w:val="004D0CDC"/>
    <w:rPr>
      <w:rFonts w:ascii="Courier New" w:hAnsi="Courier New" w:cs="Times New Roman"/>
      <w:sz w:val="20"/>
      <w:szCs w:val="20"/>
    </w:rPr>
  </w:style>
  <w:style w:type="character" w:customStyle="1" w:styleId="1Char">
    <w:name w:val="标题 1 Char"/>
    <w:link w:val="10"/>
    <w:rsid w:val="004D0CDC"/>
    <w:rPr>
      <w:b/>
      <w:bCs/>
      <w:kern w:val="44"/>
      <w:sz w:val="44"/>
      <w:szCs w:val="44"/>
    </w:rPr>
  </w:style>
  <w:style w:type="character" w:customStyle="1" w:styleId="2Char">
    <w:name w:val="标题 2 Char"/>
    <w:link w:val="2"/>
    <w:rsid w:val="004D0CDC"/>
    <w:rPr>
      <w:rFonts w:ascii="Arial" w:eastAsia="黑体" w:hAnsi="Arial"/>
      <w:b/>
      <w:bCs/>
      <w:kern w:val="2"/>
      <w:sz w:val="32"/>
      <w:szCs w:val="32"/>
    </w:rPr>
  </w:style>
  <w:style w:type="character" w:customStyle="1" w:styleId="3Char">
    <w:name w:val="标题 3 Char"/>
    <w:link w:val="32"/>
    <w:rsid w:val="004D0CDC"/>
    <w:rPr>
      <w:b/>
      <w:bCs/>
      <w:kern w:val="2"/>
      <w:sz w:val="32"/>
      <w:szCs w:val="32"/>
    </w:rPr>
  </w:style>
  <w:style w:type="character" w:customStyle="1" w:styleId="4Char">
    <w:name w:val="标题 4 Char"/>
    <w:link w:val="4"/>
    <w:rsid w:val="004D0CDC"/>
    <w:rPr>
      <w:rFonts w:ascii="Arial" w:eastAsia="黑体" w:hAnsi="Arial"/>
      <w:b/>
      <w:bCs/>
      <w:kern w:val="2"/>
      <w:sz w:val="28"/>
      <w:szCs w:val="28"/>
    </w:rPr>
  </w:style>
  <w:style w:type="character" w:customStyle="1" w:styleId="5Char">
    <w:name w:val="标题 5 Char"/>
    <w:link w:val="5"/>
    <w:rsid w:val="004D0CDC"/>
    <w:rPr>
      <w:b/>
      <w:bCs/>
      <w:kern w:val="2"/>
      <w:sz w:val="28"/>
      <w:szCs w:val="28"/>
    </w:rPr>
  </w:style>
  <w:style w:type="character" w:customStyle="1" w:styleId="6Char">
    <w:name w:val="标题 6 Char"/>
    <w:link w:val="60"/>
    <w:rsid w:val="004D0CDC"/>
    <w:rPr>
      <w:rFonts w:ascii="Arial" w:eastAsia="黑体" w:hAnsi="Arial"/>
      <w:b/>
      <w:bCs/>
      <w:kern w:val="2"/>
      <w:sz w:val="24"/>
      <w:szCs w:val="24"/>
    </w:rPr>
  </w:style>
  <w:style w:type="character" w:customStyle="1" w:styleId="7Char">
    <w:name w:val="标题 7 Char"/>
    <w:link w:val="70"/>
    <w:rsid w:val="004D0CDC"/>
    <w:rPr>
      <w:b/>
      <w:bCs/>
      <w:kern w:val="2"/>
      <w:sz w:val="24"/>
      <w:szCs w:val="24"/>
    </w:rPr>
  </w:style>
  <w:style w:type="character" w:customStyle="1" w:styleId="8Char">
    <w:name w:val="标题 8 Char"/>
    <w:link w:val="80"/>
    <w:rsid w:val="004D0CDC"/>
    <w:rPr>
      <w:rFonts w:ascii="Arial" w:eastAsia="黑体" w:hAnsi="Arial"/>
      <w:kern w:val="2"/>
      <w:sz w:val="24"/>
      <w:szCs w:val="24"/>
    </w:rPr>
  </w:style>
  <w:style w:type="character" w:customStyle="1" w:styleId="9Char">
    <w:name w:val="标题 9 Char"/>
    <w:link w:val="90"/>
    <w:rsid w:val="004D0CDC"/>
    <w:rPr>
      <w:rFonts w:ascii="Arial" w:eastAsia="黑体" w:hAnsi="Arial"/>
      <w:kern w:val="2"/>
      <w:sz w:val="21"/>
      <w:szCs w:val="21"/>
    </w:rPr>
  </w:style>
  <w:style w:type="character" w:styleId="HTML1">
    <w:name w:val="HTML Variable"/>
    <w:rsid w:val="004D0CDC"/>
    <w:rPr>
      <w:rFonts w:cs="Times New Roman"/>
      <w:i/>
      <w:iCs/>
    </w:rPr>
  </w:style>
  <w:style w:type="character" w:styleId="HTML2">
    <w:name w:val="HTML Typewriter"/>
    <w:rsid w:val="004D0CDC"/>
    <w:rPr>
      <w:rFonts w:ascii="Courier New" w:hAnsi="Courier New" w:cs="Times New Roman"/>
      <w:sz w:val="20"/>
      <w:szCs w:val="20"/>
    </w:rPr>
  </w:style>
  <w:style w:type="paragraph" w:styleId="HTML3">
    <w:name w:val="HTML Address"/>
    <w:basedOn w:val="aff5"/>
    <w:link w:val="HTMLChar"/>
    <w:rsid w:val="004D0CDC"/>
    <w:rPr>
      <w:i/>
      <w:iCs/>
    </w:rPr>
  </w:style>
  <w:style w:type="character" w:customStyle="1" w:styleId="HTMLChar">
    <w:name w:val="HTML 地址 Char"/>
    <w:link w:val="HTML3"/>
    <w:rsid w:val="004D0CDC"/>
    <w:rPr>
      <w:i/>
      <w:iCs/>
      <w:kern w:val="2"/>
      <w:sz w:val="21"/>
      <w:szCs w:val="24"/>
    </w:rPr>
  </w:style>
  <w:style w:type="character" w:styleId="HTML4">
    <w:name w:val="HTML Definition"/>
    <w:rsid w:val="004D0CDC"/>
    <w:rPr>
      <w:rFonts w:cs="Times New Roman"/>
      <w:i/>
      <w:iCs/>
    </w:rPr>
  </w:style>
  <w:style w:type="character" w:styleId="HTML5">
    <w:name w:val="HTML Acronym"/>
    <w:rsid w:val="004D0CDC"/>
    <w:rPr>
      <w:rFonts w:cs="Times New Roman"/>
    </w:rPr>
  </w:style>
  <w:style w:type="character" w:styleId="HTML6">
    <w:name w:val="HTML Sample"/>
    <w:rsid w:val="004D0CDC"/>
    <w:rPr>
      <w:rFonts w:ascii="Courier New" w:hAnsi="Courier New" w:cs="Times New Roman"/>
    </w:rPr>
  </w:style>
  <w:style w:type="paragraph" w:styleId="HTML7">
    <w:name w:val="HTML Preformatted"/>
    <w:basedOn w:val="aff5"/>
    <w:link w:val="HTMLChar0"/>
    <w:rsid w:val="004D0CDC"/>
    <w:rPr>
      <w:rFonts w:ascii="Courier New" w:hAnsi="Courier New"/>
      <w:sz w:val="20"/>
      <w:szCs w:val="20"/>
    </w:rPr>
  </w:style>
  <w:style w:type="character" w:customStyle="1" w:styleId="HTMLChar0">
    <w:name w:val="HTML 预设格式 Char"/>
    <w:link w:val="HTML7"/>
    <w:rsid w:val="004D0CDC"/>
    <w:rPr>
      <w:rFonts w:ascii="Courier New" w:hAnsi="Courier New" w:cs="Courier New"/>
      <w:kern w:val="2"/>
    </w:rPr>
  </w:style>
  <w:style w:type="character" w:styleId="HTML8">
    <w:name w:val="HTML Cite"/>
    <w:rsid w:val="004D0CDC"/>
    <w:rPr>
      <w:rFonts w:cs="Times New Roman"/>
      <w:i/>
      <w:iCs/>
    </w:rPr>
  </w:style>
  <w:style w:type="paragraph" w:styleId="affffffe">
    <w:name w:val="Title"/>
    <w:basedOn w:val="aff5"/>
    <w:link w:val="Char5"/>
    <w:qFormat/>
    <w:rsid w:val="004D0CDC"/>
    <w:pPr>
      <w:spacing w:before="240" w:after="60"/>
      <w:jc w:val="center"/>
      <w:outlineLvl w:val="0"/>
    </w:pPr>
    <w:rPr>
      <w:rFonts w:ascii="Arial" w:hAnsi="Arial"/>
      <w:b/>
      <w:bCs/>
      <w:sz w:val="32"/>
      <w:szCs w:val="32"/>
    </w:rPr>
  </w:style>
  <w:style w:type="character" w:customStyle="1" w:styleId="Char5">
    <w:name w:val="标题 Char"/>
    <w:link w:val="affffffe"/>
    <w:rsid w:val="004D0CDC"/>
    <w:rPr>
      <w:rFonts w:ascii="Arial" w:hAnsi="Arial" w:cs="Arial"/>
      <w:b/>
      <w:bCs/>
      <w:kern w:val="2"/>
      <w:sz w:val="32"/>
      <w:szCs w:val="32"/>
    </w:rPr>
  </w:style>
  <w:style w:type="character" w:customStyle="1" w:styleId="EmailStyle611">
    <w:name w:val="EmailStyle611"/>
    <w:rsid w:val="004D0CDC"/>
    <w:rPr>
      <w:rFonts w:ascii="Arial" w:eastAsia="宋体" w:hAnsi="Arial" w:cs="Arial"/>
      <w:color w:val="auto"/>
      <w:sz w:val="20"/>
    </w:rPr>
  </w:style>
  <w:style w:type="character" w:customStyle="1" w:styleId="EmailStyle621">
    <w:name w:val="EmailStyle621"/>
    <w:rsid w:val="004D0CDC"/>
    <w:rPr>
      <w:rFonts w:ascii="Arial" w:eastAsia="宋体" w:hAnsi="Arial" w:cs="Arial"/>
      <w:color w:val="auto"/>
      <w:sz w:val="20"/>
    </w:rPr>
  </w:style>
  <w:style w:type="paragraph" w:customStyle="1" w:styleId="afffffff">
    <w:name w:val="图表脚注"/>
    <w:next w:val="aff9"/>
    <w:rsid w:val="004D0CDC"/>
    <w:pPr>
      <w:ind w:leftChars="200" w:left="300" w:hangingChars="100" w:hanging="100"/>
      <w:jc w:val="both"/>
    </w:pPr>
    <w:rPr>
      <w:rFonts w:ascii="宋体"/>
      <w:sz w:val="18"/>
    </w:rPr>
  </w:style>
  <w:style w:type="paragraph" w:styleId="afffffff0">
    <w:name w:val="Body Text"/>
    <w:basedOn w:val="aff5"/>
    <w:link w:val="Char6"/>
    <w:rsid w:val="004D0CDC"/>
    <w:pPr>
      <w:jc w:val="left"/>
    </w:pPr>
    <w:rPr>
      <w:rFonts w:ascii="宋体" w:eastAsia="仿宋_GB2312"/>
      <w:kern w:val="28"/>
      <w:sz w:val="20"/>
      <w:szCs w:val="20"/>
    </w:rPr>
  </w:style>
  <w:style w:type="character" w:customStyle="1" w:styleId="Char6">
    <w:name w:val="正文文本 Char"/>
    <w:link w:val="afffffff0"/>
    <w:rsid w:val="004D0CDC"/>
    <w:rPr>
      <w:rFonts w:ascii="宋体" w:eastAsia="仿宋_GB2312"/>
      <w:kern w:val="28"/>
    </w:rPr>
  </w:style>
  <w:style w:type="paragraph" w:styleId="afffffff1">
    <w:name w:val="Date"/>
    <w:basedOn w:val="aff5"/>
    <w:next w:val="aff5"/>
    <w:link w:val="Char7"/>
    <w:rsid w:val="004D0CDC"/>
    <w:rPr>
      <w:rFonts w:ascii="宋体"/>
      <w:noProof/>
      <w:color w:val="000000"/>
      <w:kern w:val="0"/>
    </w:rPr>
  </w:style>
  <w:style w:type="character" w:customStyle="1" w:styleId="Char7">
    <w:name w:val="日期 Char"/>
    <w:link w:val="afffffff1"/>
    <w:rsid w:val="004D0CDC"/>
    <w:rPr>
      <w:rFonts w:ascii="宋体"/>
      <w:noProof/>
      <w:color w:val="000000"/>
      <w:sz w:val="21"/>
      <w:szCs w:val="24"/>
    </w:rPr>
  </w:style>
  <w:style w:type="paragraph" w:styleId="afffffff2">
    <w:name w:val="Balloon Text"/>
    <w:basedOn w:val="aff5"/>
    <w:link w:val="Char8"/>
    <w:rsid w:val="004D0CDC"/>
    <w:rPr>
      <w:sz w:val="18"/>
      <w:szCs w:val="18"/>
    </w:rPr>
  </w:style>
  <w:style w:type="character" w:customStyle="1" w:styleId="Char8">
    <w:name w:val="批注框文本 Char"/>
    <w:link w:val="afffffff2"/>
    <w:rsid w:val="004D0CDC"/>
    <w:rPr>
      <w:kern w:val="2"/>
      <w:sz w:val="18"/>
      <w:szCs w:val="18"/>
    </w:rPr>
  </w:style>
  <w:style w:type="paragraph" w:styleId="afffffff3">
    <w:name w:val="Body Text Indent"/>
    <w:basedOn w:val="aff5"/>
    <w:link w:val="Char9"/>
    <w:rsid w:val="004D0CDC"/>
    <w:pPr>
      <w:spacing w:after="120"/>
      <w:ind w:leftChars="200" w:left="420"/>
    </w:pPr>
  </w:style>
  <w:style w:type="character" w:customStyle="1" w:styleId="Char9">
    <w:name w:val="正文文本缩进 Char"/>
    <w:link w:val="afffffff3"/>
    <w:rsid w:val="004D0CDC"/>
    <w:rPr>
      <w:kern w:val="2"/>
      <w:sz w:val="21"/>
      <w:szCs w:val="24"/>
    </w:rPr>
  </w:style>
  <w:style w:type="paragraph" w:styleId="2c">
    <w:name w:val="Body Text Indent 2"/>
    <w:basedOn w:val="aff5"/>
    <w:link w:val="2Char0"/>
    <w:rsid w:val="004D0CDC"/>
    <w:pPr>
      <w:spacing w:after="120" w:line="480" w:lineRule="auto"/>
      <w:ind w:leftChars="200" w:left="420"/>
    </w:pPr>
  </w:style>
  <w:style w:type="character" w:customStyle="1" w:styleId="2Char0">
    <w:name w:val="正文文本缩进 2 Char"/>
    <w:link w:val="2c"/>
    <w:rsid w:val="004D0CDC"/>
    <w:rPr>
      <w:kern w:val="2"/>
      <w:sz w:val="21"/>
      <w:szCs w:val="24"/>
    </w:rPr>
  </w:style>
  <w:style w:type="paragraph" w:styleId="39">
    <w:name w:val="Body Text Indent 3"/>
    <w:basedOn w:val="aff5"/>
    <w:link w:val="3Char0"/>
    <w:rsid w:val="004D0CDC"/>
    <w:pPr>
      <w:spacing w:after="120"/>
      <w:ind w:leftChars="200" w:left="420"/>
    </w:pPr>
    <w:rPr>
      <w:sz w:val="16"/>
      <w:szCs w:val="16"/>
    </w:rPr>
  </w:style>
  <w:style w:type="character" w:customStyle="1" w:styleId="3Char0">
    <w:name w:val="正文文本缩进 3 Char"/>
    <w:link w:val="39"/>
    <w:rsid w:val="004D0CDC"/>
    <w:rPr>
      <w:kern w:val="2"/>
      <w:sz w:val="16"/>
      <w:szCs w:val="16"/>
    </w:rPr>
  </w:style>
  <w:style w:type="paragraph" w:customStyle="1" w:styleId="18">
    <w:name w:val="修订1"/>
    <w:hidden/>
    <w:semiHidden/>
    <w:rsid w:val="004D0CDC"/>
    <w:rPr>
      <w:kern w:val="2"/>
      <w:sz w:val="21"/>
      <w:szCs w:val="24"/>
    </w:rPr>
  </w:style>
  <w:style w:type="character" w:customStyle="1" w:styleId="Chara">
    <w:name w:val="一级条标题 Char"/>
    <w:rsid w:val="004D0CDC"/>
    <w:rPr>
      <w:rFonts w:eastAsia="黑体" w:cs="Times New Roman"/>
      <w:color w:val="000000"/>
      <w:sz w:val="21"/>
      <w:lang w:val="en-US" w:eastAsia="zh-CN" w:bidi="ar-SA"/>
    </w:rPr>
  </w:style>
  <w:style w:type="character" w:customStyle="1" w:styleId="Charb">
    <w:name w:val="二级条标题 Char"/>
    <w:rsid w:val="004D0CDC"/>
  </w:style>
  <w:style w:type="character" w:customStyle="1" w:styleId="Charc">
    <w:name w:val="章标题 Char"/>
    <w:rsid w:val="004D0CDC"/>
    <w:rPr>
      <w:rFonts w:ascii="黑体" w:eastAsia="黑体" w:cs="Times New Roman"/>
      <w:sz w:val="21"/>
      <w:lang w:val="en-US" w:eastAsia="zh-CN" w:bidi="ar-SA"/>
    </w:rPr>
  </w:style>
  <w:style w:type="paragraph" w:styleId="2d">
    <w:name w:val="List 2"/>
    <w:basedOn w:val="aff5"/>
    <w:rsid w:val="004D0CDC"/>
    <w:pPr>
      <w:ind w:leftChars="200" w:left="100" w:hangingChars="200" w:hanging="200"/>
    </w:pPr>
  </w:style>
  <w:style w:type="character" w:customStyle="1" w:styleId="Chard">
    <w:name w:val="三级条标题 Char"/>
    <w:rsid w:val="004D0CDC"/>
    <w:rPr>
      <w:rFonts w:eastAsia="宋体" w:cs="Times New Roman"/>
      <w:color w:val="000000"/>
      <w:sz w:val="21"/>
      <w:lang w:val="en-US" w:eastAsia="zh-CN" w:bidi="ar-SA"/>
    </w:rPr>
  </w:style>
  <w:style w:type="paragraph" w:customStyle="1" w:styleId="afffffff4">
    <w:name w:val="二级标题新"/>
    <w:basedOn w:val="af0"/>
    <w:autoRedefine/>
    <w:rsid w:val="004D0CDC"/>
    <w:pPr>
      <w:numPr>
        <w:ilvl w:val="0"/>
        <w:numId w:val="0"/>
      </w:numPr>
      <w:spacing w:beforeLines="0" w:afterLines="0" w:line="360" w:lineRule="auto"/>
    </w:pPr>
    <w:rPr>
      <w:rFonts w:ascii="宋体" w:eastAsia="宋体" w:hAnsi="宋体"/>
      <w:szCs w:val="20"/>
    </w:rPr>
  </w:style>
  <w:style w:type="paragraph" w:customStyle="1" w:styleId="afffffff5">
    <w:name w:val="章标题新"/>
    <w:basedOn w:val="ae"/>
    <w:autoRedefine/>
    <w:rsid w:val="004D0CDC"/>
    <w:pPr>
      <w:numPr>
        <w:numId w:val="0"/>
      </w:numPr>
      <w:tabs>
        <w:tab w:val="num" w:pos="1259"/>
      </w:tabs>
      <w:spacing w:beforeLines="50" w:afterLines="50" w:line="360" w:lineRule="auto"/>
      <w:ind w:left="1259" w:hanging="420"/>
    </w:pPr>
  </w:style>
  <w:style w:type="paragraph" w:customStyle="1" w:styleId="afffffff6">
    <w:name w:val="章标题啊"/>
    <w:basedOn w:val="ae"/>
    <w:autoRedefine/>
    <w:rsid w:val="004D0CDC"/>
    <w:pPr>
      <w:numPr>
        <w:numId w:val="0"/>
      </w:numPr>
      <w:tabs>
        <w:tab w:val="num" w:pos="1259"/>
      </w:tabs>
      <w:spacing w:beforeLines="50" w:afterLines="50" w:line="360" w:lineRule="auto"/>
      <w:ind w:left="1259" w:hanging="420"/>
    </w:pPr>
  </w:style>
  <w:style w:type="paragraph" w:customStyle="1" w:styleId="2e">
    <w:name w:val="样式2"/>
    <w:basedOn w:val="afffffff4"/>
    <w:autoRedefine/>
    <w:rsid w:val="004D0CDC"/>
    <w:rPr>
      <w:rFonts w:ascii="黑体" w:eastAsia="黑体" w:hAnsi="Times New Roman"/>
      <w:szCs w:val="21"/>
    </w:rPr>
  </w:style>
  <w:style w:type="paragraph" w:customStyle="1" w:styleId="Default">
    <w:name w:val="Default"/>
    <w:rsid w:val="004D0CDC"/>
    <w:pPr>
      <w:widowControl w:val="0"/>
      <w:autoSpaceDE w:val="0"/>
      <w:autoSpaceDN w:val="0"/>
      <w:adjustRightInd w:val="0"/>
    </w:pPr>
    <w:rPr>
      <w:rFonts w:ascii="宋体" w:cs="宋体"/>
      <w:color w:val="000000"/>
      <w:sz w:val="24"/>
      <w:szCs w:val="24"/>
    </w:rPr>
  </w:style>
  <w:style w:type="paragraph" w:customStyle="1" w:styleId="3">
    <w:name w:val="样式3"/>
    <w:basedOn w:val="af"/>
    <w:autoRedefine/>
    <w:rsid w:val="004D0CDC"/>
    <w:pPr>
      <w:numPr>
        <w:ilvl w:val="2"/>
        <w:numId w:val="23"/>
      </w:numPr>
      <w:spacing w:beforeLines="0" w:afterLines="0" w:line="360" w:lineRule="auto"/>
    </w:pPr>
    <w:rPr>
      <w:rFonts w:ascii="宋体" w:eastAsia="宋体" w:hAnsi="宋体"/>
      <w:szCs w:val="20"/>
    </w:rPr>
  </w:style>
  <w:style w:type="paragraph" w:customStyle="1" w:styleId="42">
    <w:name w:val="样式4"/>
    <w:basedOn w:val="af0"/>
    <w:autoRedefine/>
    <w:rsid w:val="004D0CDC"/>
    <w:pPr>
      <w:numPr>
        <w:ilvl w:val="0"/>
        <w:numId w:val="0"/>
      </w:numPr>
      <w:spacing w:beforeLines="0" w:afterLines="0"/>
      <w:ind w:left="840" w:hanging="840"/>
    </w:pPr>
    <w:rPr>
      <w:szCs w:val="20"/>
    </w:rPr>
  </w:style>
  <w:style w:type="paragraph" w:customStyle="1" w:styleId="52">
    <w:name w:val="样式5"/>
    <w:basedOn w:val="af0"/>
    <w:autoRedefine/>
    <w:rsid w:val="004D0CDC"/>
    <w:pPr>
      <w:numPr>
        <w:ilvl w:val="0"/>
        <w:numId w:val="0"/>
      </w:numPr>
      <w:spacing w:beforeLines="0" w:afterLines="0"/>
    </w:pPr>
    <w:rPr>
      <w:szCs w:val="20"/>
    </w:rPr>
  </w:style>
  <w:style w:type="paragraph" w:customStyle="1" w:styleId="6">
    <w:name w:val="样式6"/>
    <w:basedOn w:val="af0"/>
    <w:autoRedefine/>
    <w:rsid w:val="004D0CDC"/>
    <w:pPr>
      <w:numPr>
        <w:ilvl w:val="3"/>
        <w:numId w:val="17"/>
      </w:numPr>
      <w:spacing w:beforeLines="0" w:afterLines="0" w:line="360" w:lineRule="auto"/>
    </w:pPr>
    <w:rPr>
      <w:rFonts w:eastAsia="宋体"/>
      <w:bCs/>
    </w:rPr>
  </w:style>
  <w:style w:type="paragraph" w:customStyle="1" w:styleId="7">
    <w:name w:val="样式7"/>
    <w:basedOn w:val="aff5"/>
    <w:autoRedefine/>
    <w:rsid w:val="004D0CDC"/>
    <w:pPr>
      <w:widowControl/>
      <w:numPr>
        <w:ilvl w:val="3"/>
        <w:numId w:val="22"/>
      </w:numPr>
      <w:spacing w:line="360" w:lineRule="auto"/>
      <w:jc w:val="left"/>
      <w:outlineLvl w:val="3"/>
    </w:pPr>
    <w:rPr>
      <w:rFonts w:ascii="宋体" w:eastAsia="黑体" w:hAnsi="宋体"/>
      <w:bCs/>
      <w:color w:val="FF0000"/>
      <w:kern w:val="0"/>
      <w:szCs w:val="20"/>
    </w:rPr>
  </w:style>
  <w:style w:type="paragraph" w:customStyle="1" w:styleId="9">
    <w:name w:val="样式9"/>
    <w:basedOn w:val="af"/>
    <w:autoRedefine/>
    <w:rsid w:val="004D0CDC"/>
    <w:pPr>
      <w:numPr>
        <w:ilvl w:val="2"/>
        <w:numId w:val="16"/>
      </w:numPr>
      <w:spacing w:beforeLines="0" w:afterLines="0" w:line="360" w:lineRule="auto"/>
    </w:pPr>
    <w:rPr>
      <w:szCs w:val="20"/>
    </w:rPr>
  </w:style>
  <w:style w:type="paragraph" w:customStyle="1" w:styleId="100">
    <w:name w:val="样式10"/>
    <w:basedOn w:val="afffffff4"/>
    <w:autoRedefine/>
    <w:rsid w:val="004D0CDC"/>
    <w:pPr>
      <w:spacing w:line="240" w:lineRule="auto"/>
      <w:jc w:val="both"/>
    </w:pPr>
    <w:rPr>
      <w:bCs/>
    </w:rPr>
  </w:style>
  <w:style w:type="paragraph" w:customStyle="1" w:styleId="110">
    <w:name w:val="样式11"/>
    <w:basedOn w:val="af0"/>
    <w:autoRedefine/>
    <w:rsid w:val="004D0CDC"/>
    <w:pPr>
      <w:numPr>
        <w:ilvl w:val="0"/>
        <w:numId w:val="0"/>
      </w:numPr>
      <w:tabs>
        <w:tab w:val="num" w:pos="2100"/>
      </w:tabs>
      <w:spacing w:beforeLines="0" w:afterLines="0" w:line="360" w:lineRule="auto"/>
      <w:ind w:left="2099" w:hanging="419"/>
    </w:pPr>
    <w:rPr>
      <w:rFonts w:ascii="宋体"/>
      <w:bCs/>
      <w:szCs w:val="20"/>
    </w:rPr>
  </w:style>
  <w:style w:type="paragraph" w:customStyle="1" w:styleId="12">
    <w:name w:val="样式12"/>
    <w:basedOn w:val="af1"/>
    <w:rsid w:val="004D0CDC"/>
    <w:pPr>
      <w:numPr>
        <w:ilvl w:val="4"/>
        <w:numId w:val="13"/>
      </w:numPr>
      <w:spacing w:beforeLines="0" w:afterLines="0"/>
    </w:pPr>
    <w:rPr>
      <w:rFonts w:ascii="宋体" w:eastAsia="宋体" w:hAnsi="宋体"/>
      <w:noProof/>
    </w:rPr>
  </w:style>
  <w:style w:type="paragraph" w:customStyle="1" w:styleId="130">
    <w:name w:val="样式13"/>
    <w:basedOn w:val="af1"/>
    <w:autoRedefine/>
    <w:rsid w:val="004D0CDC"/>
    <w:pPr>
      <w:numPr>
        <w:ilvl w:val="0"/>
        <w:numId w:val="0"/>
      </w:numPr>
      <w:tabs>
        <w:tab w:val="num" w:pos="2551"/>
      </w:tabs>
      <w:spacing w:beforeLines="0" w:afterLines="0"/>
      <w:ind w:left="2551" w:hanging="850"/>
    </w:pPr>
    <w:rPr>
      <w:rFonts w:ascii="宋体" w:eastAsia="宋体" w:hAnsi="宋体"/>
      <w:noProof/>
    </w:rPr>
  </w:style>
  <w:style w:type="paragraph" w:customStyle="1" w:styleId="150">
    <w:name w:val="样式15"/>
    <w:basedOn w:val="110"/>
    <w:autoRedefine/>
    <w:rsid w:val="004D0CDC"/>
    <w:rPr>
      <w:rFonts w:ascii="黑体"/>
    </w:rPr>
  </w:style>
  <w:style w:type="paragraph" w:customStyle="1" w:styleId="160">
    <w:name w:val="样式16"/>
    <w:basedOn w:val="150"/>
    <w:autoRedefine/>
    <w:rsid w:val="004D0CDC"/>
  </w:style>
  <w:style w:type="paragraph" w:customStyle="1" w:styleId="17">
    <w:name w:val="样式17"/>
    <w:basedOn w:val="ae"/>
    <w:autoRedefine/>
    <w:rsid w:val="004D0CDC"/>
    <w:pPr>
      <w:numPr>
        <w:ilvl w:val="1"/>
        <w:numId w:val="30"/>
      </w:numPr>
      <w:spacing w:beforeLines="50" w:afterLines="50"/>
    </w:pPr>
  </w:style>
  <w:style w:type="paragraph" w:customStyle="1" w:styleId="180">
    <w:name w:val="样式18"/>
    <w:basedOn w:val="af"/>
    <w:autoRedefine/>
    <w:rsid w:val="004D0CDC"/>
    <w:pPr>
      <w:numPr>
        <w:ilvl w:val="0"/>
        <w:numId w:val="0"/>
      </w:numPr>
      <w:spacing w:beforeLines="0" w:afterLines="0"/>
    </w:pPr>
    <w:rPr>
      <w:rFonts w:ascii="宋体" w:eastAsia="宋体" w:hAnsi="宋体"/>
      <w:szCs w:val="20"/>
    </w:rPr>
  </w:style>
  <w:style w:type="paragraph" w:customStyle="1" w:styleId="19">
    <w:name w:val="样式19"/>
    <w:basedOn w:val="160"/>
    <w:autoRedefine/>
    <w:rsid w:val="004D0CDC"/>
    <w:pPr>
      <w:tabs>
        <w:tab w:val="clear" w:pos="2100"/>
      </w:tabs>
      <w:spacing w:line="240" w:lineRule="auto"/>
      <w:ind w:left="0" w:firstLine="0"/>
    </w:pPr>
    <w:rPr>
      <w:rFonts w:ascii="宋体" w:eastAsia="宋体" w:hAnsi="宋体"/>
    </w:rPr>
  </w:style>
  <w:style w:type="paragraph" w:customStyle="1" w:styleId="20">
    <w:name w:val="样式20"/>
    <w:basedOn w:val="af0"/>
    <w:autoRedefine/>
    <w:rsid w:val="004D0CDC"/>
    <w:pPr>
      <w:numPr>
        <w:ilvl w:val="3"/>
        <w:numId w:val="24"/>
      </w:numPr>
      <w:spacing w:beforeLines="0" w:afterLines="0"/>
    </w:pPr>
    <w:rPr>
      <w:rFonts w:ascii="Times New Roman"/>
      <w:szCs w:val="20"/>
    </w:rPr>
  </w:style>
  <w:style w:type="paragraph" w:customStyle="1" w:styleId="210">
    <w:name w:val="样式21"/>
    <w:basedOn w:val="af1"/>
    <w:autoRedefine/>
    <w:rsid w:val="004D0CDC"/>
    <w:pPr>
      <w:numPr>
        <w:ilvl w:val="0"/>
        <w:numId w:val="0"/>
      </w:numPr>
      <w:spacing w:beforeLines="0" w:afterLines="0"/>
    </w:pPr>
    <w:rPr>
      <w:rFonts w:ascii="宋体" w:eastAsia="宋体" w:hAnsi="宋体"/>
      <w:noProof/>
    </w:rPr>
  </w:style>
  <w:style w:type="paragraph" w:customStyle="1" w:styleId="220">
    <w:name w:val="样式22"/>
    <w:basedOn w:val="2e"/>
    <w:autoRedefine/>
    <w:rsid w:val="004D0CDC"/>
    <w:pPr>
      <w:ind w:left="426"/>
    </w:pPr>
  </w:style>
  <w:style w:type="paragraph" w:customStyle="1" w:styleId="230">
    <w:name w:val="样式23"/>
    <w:basedOn w:val="af1"/>
    <w:autoRedefine/>
    <w:rsid w:val="004D0CDC"/>
    <w:pPr>
      <w:numPr>
        <w:ilvl w:val="0"/>
        <w:numId w:val="0"/>
      </w:numPr>
      <w:tabs>
        <w:tab w:val="num" w:pos="2551"/>
      </w:tabs>
      <w:spacing w:beforeLines="0" w:afterLines="0"/>
      <w:ind w:left="2551" w:hanging="850"/>
    </w:pPr>
    <w:rPr>
      <w:rFonts w:ascii="宋体" w:eastAsia="宋体" w:hAnsi="宋体"/>
      <w:noProof/>
    </w:rPr>
  </w:style>
  <w:style w:type="paragraph" w:customStyle="1" w:styleId="24">
    <w:name w:val="样式24"/>
    <w:basedOn w:val="230"/>
    <w:autoRedefine/>
    <w:rsid w:val="004D0CDC"/>
    <w:pPr>
      <w:numPr>
        <w:ilvl w:val="4"/>
        <w:numId w:val="25"/>
      </w:numPr>
      <w:ind w:left="0"/>
    </w:pPr>
  </w:style>
  <w:style w:type="paragraph" w:customStyle="1" w:styleId="25">
    <w:name w:val="样式25"/>
    <w:basedOn w:val="230"/>
    <w:autoRedefine/>
    <w:rsid w:val="004D0CDC"/>
    <w:pPr>
      <w:numPr>
        <w:ilvl w:val="4"/>
        <w:numId w:val="26"/>
      </w:numPr>
      <w:ind w:left="0"/>
    </w:pPr>
    <w:rPr>
      <w:rFonts w:ascii="黑体"/>
    </w:rPr>
  </w:style>
  <w:style w:type="paragraph" w:customStyle="1" w:styleId="26">
    <w:name w:val="样式26"/>
    <w:basedOn w:val="af2"/>
    <w:autoRedefine/>
    <w:rsid w:val="004D0CDC"/>
    <w:pPr>
      <w:numPr>
        <w:ilvl w:val="5"/>
        <w:numId w:val="18"/>
      </w:numPr>
      <w:spacing w:beforeLines="0" w:afterLines="0"/>
    </w:pPr>
    <w:rPr>
      <w:rFonts w:eastAsia="宋体" w:hAnsi="宋体"/>
      <w:noProof/>
    </w:rPr>
  </w:style>
  <w:style w:type="paragraph" w:customStyle="1" w:styleId="270">
    <w:name w:val="样式27"/>
    <w:basedOn w:val="af2"/>
    <w:autoRedefine/>
    <w:rsid w:val="004D0CDC"/>
    <w:pPr>
      <w:numPr>
        <w:ilvl w:val="0"/>
        <w:numId w:val="0"/>
      </w:numPr>
      <w:spacing w:beforeLines="0" w:afterLines="0"/>
    </w:pPr>
    <w:rPr>
      <w:rFonts w:ascii="宋体" w:eastAsia="宋体" w:hAnsi="宋体"/>
      <w:noProof/>
    </w:rPr>
  </w:style>
  <w:style w:type="paragraph" w:customStyle="1" w:styleId="280">
    <w:name w:val="样式28"/>
    <w:basedOn w:val="230"/>
    <w:autoRedefine/>
    <w:rsid w:val="004D0CDC"/>
    <w:pPr>
      <w:tabs>
        <w:tab w:val="clear" w:pos="2551"/>
      </w:tabs>
      <w:ind w:left="0" w:firstLine="0"/>
    </w:pPr>
  </w:style>
  <w:style w:type="paragraph" w:customStyle="1" w:styleId="290">
    <w:name w:val="样式29"/>
    <w:basedOn w:val="230"/>
    <w:autoRedefine/>
    <w:rsid w:val="004D0CDC"/>
    <w:pPr>
      <w:tabs>
        <w:tab w:val="clear" w:pos="2551"/>
      </w:tabs>
      <w:ind w:left="0" w:firstLineChars="200" w:firstLine="420"/>
    </w:pPr>
  </w:style>
  <w:style w:type="paragraph" w:customStyle="1" w:styleId="30">
    <w:name w:val="样式30"/>
    <w:basedOn w:val="afffffff4"/>
    <w:autoRedefine/>
    <w:rsid w:val="004D0CDC"/>
    <w:pPr>
      <w:numPr>
        <w:ilvl w:val="3"/>
        <w:numId w:val="28"/>
      </w:numPr>
    </w:pPr>
  </w:style>
  <w:style w:type="paragraph" w:customStyle="1" w:styleId="31">
    <w:name w:val="样式31"/>
    <w:basedOn w:val="110"/>
    <w:autoRedefine/>
    <w:rsid w:val="004D0CDC"/>
    <w:pPr>
      <w:numPr>
        <w:ilvl w:val="3"/>
        <w:numId w:val="29"/>
      </w:numPr>
      <w:ind w:left="0" w:firstLine="0"/>
    </w:pPr>
  </w:style>
  <w:style w:type="paragraph" w:customStyle="1" w:styleId="320">
    <w:name w:val="样式32"/>
    <w:basedOn w:val="270"/>
    <w:autoRedefine/>
    <w:rsid w:val="004D0CDC"/>
    <w:rPr>
      <w:rFonts w:ascii="黑体"/>
    </w:rPr>
  </w:style>
  <w:style w:type="paragraph" w:customStyle="1" w:styleId="330">
    <w:name w:val="样式33"/>
    <w:basedOn w:val="320"/>
    <w:autoRedefine/>
    <w:rsid w:val="004D0CDC"/>
  </w:style>
  <w:style w:type="paragraph" w:customStyle="1" w:styleId="340">
    <w:name w:val="样式34"/>
    <w:basedOn w:val="330"/>
    <w:autoRedefine/>
    <w:rsid w:val="004D0CDC"/>
  </w:style>
  <w:style w:type="paragraph" w:customStyle="1" w:styleId="35">
    <w:name w:val="样式35"/>
    <w:basedOn w:val="340"/>
    <w:autoRedefine/>
    <w:rsid w:val="004D0CDC"/>
    <w:pPr>
      <w:numPr>
        <w:ilvl w:val="5"/>
        <w:numId w:val="30"/>
      </w:numPr>
    </w:pPr>
  </w:style>
  <w:style w:type="paragraph" w:customStyle="1" w:styleId="36">
    <w:name w:val="样式36"/>
    <w:basedOn w:val="35"/>
    <w:autoRedefine/>
    <w:rsid w:val="004D0CDC"/>
    <w:pPr>
      <w:numPr>
        <w:numId w:val="27"/>
      </w:numPr>
    </w:pPr>
  </w:style>
  <w:style w:type="paragraph" w:customStyle="1" w:styleId="37">
    <w:name w:val="样式37"/>
    <w:basedOn w:val="150"/>
    <w:autoRedefine/>
    <w:rsid w:val="004D0CDC"/>
    <w:pPr>
      <w:numPr>
        <w:ilvl w:val="3"/>
        <w:numId w:val="31"/>
      </w:numPr>
      <w:ind w:left="0"/>
    </w:pPr>
    <w:rPr>
      <w:rFonts w:ascii="宋体" w:eastAsia="宋体" w:hAnsi="宋体"/>
    </w:rPr>
  </w:style>
  <w:style w:type="paragraph" w:customStyle="1" w:styleId="38">
    <w:name w:val="样式38"/>
    <w:basedOn w:val="160"/>
    <w:autoRedefine/>
    <w:rsid w:val="004D0CDC"/>
    <w:pPr>
      <w:numPr>
        <w:ilvl w:val="3"/>
        <w:numId w:val="32"/>
      </w:numPr>
    </w:pPr>
  </w:style>
  <w:style w:type="character" w:customStyle="1" w:styleId="Char1">
    <w:name w:val="页眉 Char"/>
    <w:link w:val="afff"/>
    <w:uiPriority w:val="99"/>
    <w:rsid w:val="004D0CDC"/>
    <w:rPr>
      <w:kern w:val="2"/>
      <w:sz w:val="18"/>
      <w:szCs w:val="18"/>
    </w:rPr>
  </w:style>
  <w:style w:type="character" w:customStyle="1" w:styleId="Char10">
    <w:name w:val="纯文本 Char1"/>
    <w:rsid w:val="004D0CDC"/>
    <w:rPr>
      <w:rFonts w:ascii="宋体" w:hAnsi="Courier New"/>
      <w:kern w:val="2"/>
      <w:sz w:val="21"/>
    </w:rPr>
  </w:style>
  <w:style w:type="paragraph" w:styleId="afffffff7">
    <w:name w:val="Revision"/>
    <w:hidden/>
    <w:uiPriority w:val="99"/>
    <w:semiHidden/>
    <w:rsid w:val="00545055"/>
    <w:rPr>
      <w:kern w:val="2"/>
      <w:sz w:val="21"/>
      <w:szCs w:val="24"/>
    </w:rPr>
  </w:style>
  <w:style w:type="paragraph" w:customStyle="1" w:styleId="MTDisplayEquation">
    <w:name w:val="MTDisplayEquation"/>
    <w:basedOn w:val="afffffff3"/>
    <w:next w:val="aff5"/>
    <w:link w:val="MTDisplayEquation0"/>
    <w:rsid w:val="00CF234F"/>
    <w:pPr>
      <w:tabs>
        <w:tab w:val="center" w:pos="6260"/>
        <w:tab w:val="right" w:pos="9360"/>
      </w:tabs>
      <w:spacing w:after="0"/>
      <w:ind w:left="3150" w:hangingChars="1300" w:hanging="2730"/>
      <w:jc w:val="left"/>
    </w:pPr>
  </w:style>
  <w:style w:type="character" w:customStyle="1" w:styleId="MTDisplayEquation0">
    <w:name w:val="MTDisplayEquation 字符"/>
    <w:link w:val="MTDisplayEquation"/>
    <w:rsid w:val="00CF234F"/>
    <w:rPr>
      <w:kern w:val="2"/>
      <w:sz w:val="21"/>
      <w:szCs w:val="24"/>
    </w:rPr>
  </w:style>
  <w:style w:type="table" w:customStyle="1" w:styleId="1a">
    <w:name w:val="网格型1"/>
    <w:basedOn w:val="aff7"/>
    <w:next w:val="affffff"/>
    <w:rsid w:val="00AD66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页脚 Char"/>
    <w:link w:val="affe"/>
    <w:uiPriority w:val="99"/>
    <w:rsid w:val="006A5828"/>
    <w:rPr>
      <w:kern w:val="2"/>
      <w:sz w:val="18"/>
      <w:szCs w:val="18"/>
    </w:rPr>
  </w:style>
  <w:style w:type="character" w:styleId="afffffff8">
    <w:name w:val="Placeholder Text"/>
    <w:basedOn w:val="aff6"/>
    <w:uiPriority w:val="99"/>
    <w:semiHidden/>
    <w:rsid w:val="00E97E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36.bin"/><Relationship Id="rId16" Type="http://schemas.openxmlformats.org/officeDocument/2006/relationships/header" Target="header4.xml"/><Relationship Id="rId11" Type="http://schemas.openxmlformats.org/officeDocument/2006/relationships/header" Target="header2.xm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1.bin"/><Relationship Id="rId5" Type="http://schemas.microsoft.com/office/2007/relationships/stylesWithEffects" Target="stylesWithEffects.xml"/><Relationship Id="rId90" Type="http://schemas.openxmlformats.org/officeDocument/2006/relationships/image" Target="media/image37.wmf"/><Relationship Id="rId95" Type="http://schemas.openxmlformats.org/officeDocument/2006/relationships/oleObject" Target="embeddings/oleObject39.bin"/><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16.wmf"/><Relationship Id="rId64" Type="http://schemas.openxmlformats.org/officeDocument/2006/relationships/image" Target="media/image24.wmf"/><Relationship Id="rId69" Type="http://schemas.openxmlformats.org/officeDocument/2006/relationships/oleObject" Target="embeddings/oleObject26.bin"/><Relationship Id="rId80" Type="http://schemas.openxmlformats.org/officeDocument/2006/relationships/image" Target="media/image32.wmf"/><Relationship Id="rId85"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image" Target="media/image36.wmf"/><Relationship Id="rId91" Type="http://schemas.openxmlformats.org/officeDocument/2006/relationships/oleObject" Target="embeddings/oleObject37.bin"/><Relationship Id="rId9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eader" Target="header1.xm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1.wmf"/><Relationship Id="rId81" Type="http://schemas.openxmlformats.org/officeDocument/2006/relationships/oleObject" Target="embeddings/oleObject32.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wmf"/><Relationship Id="rId39" Type="http://schemas.openxmlformats.org/officeDocument/2006/relationships/oleObject" Target="embeddings/oleObject11.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image" Target="media/image30.wmf"/><Relationship Id="rId97" Type="http://schemas.openxmlformats.org/officeDocument/2006/relationships/footer" Target="footer5.xml"/><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oleObject" Target="embeddings/oleObject35.bin"/><Relationship Id="rId61" Type="http://schemas.openxmlformats.org/officeDocument/2006/relationships/oleObject" Target="embeddings/oleObject22.bin"/><Relationship Id="rId82" Type="http://schemas.openxmlformats.org/officeDocument/2006/relationships/image" Target="media/image33.wmf"/><Relationship Id="rId19" Type="http://schemas.openxmlformats.org/officeDocument/2006/relationships/oleObject" Target="embeddings/oleObject1.bin"/><Relationship Id="rId14" Type="http://schemas.openxmlformats.org/officeDocument/2006/relationships/header" Target="header3.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0.bin"/><Relationship Id="rId100"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oleObject" Target="embeddings/oleObject38.bin"/><Relationship Id="rId98"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AF33-7CE2-44E6-AFD5-1008DC93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19</Pages>
  <Words>2235</Words>
  <Characters>12743</Characters>
  <Application>Microsoft Office Word</Application>
  <DocSecurity>0</DocSecurity>
  <Lines>106</Lines>
  <Paragraphs>29</Paragraphs>
  <ScaleCrop>false</ScaleCrop>
  <Company/>
  <LinksUpToDate>false</LinksUpToDate>
  <CharactersWithSpaces>14949</CharactersWithSpaces>
  <SharedDoc>false</SharedDoc>
  <HLinks>
    <vt:vector size="222" baseType="variant">
      <vt:variant>
        <vt:i4>1572927</vt:i4>
      </vt:variant>
      <vt:variant>
        <vt:i4>200</vt:i4>
      </vt:variant>
      <vt:variant>
        <vt:i4>0</vt:i4>
      </vt:variant>
      <vt:variant>
        <vt:i4>5</vt:i4>
      </vt:variant>
      <vt:variant>
        <vt:lpwstr/>
      </vt:variant>
      <vt:variant>
        <vt:lpwstr>_Toc448934068</vt:lpwstr>
      </vt:variant>
      <vt:variant>
        <vt:i4>1572927</vt:i4>
      </vt:variant>
      <vt:variant>
        <vt:i4>197</vt:i4>
      </vt:variant>
      <vt:variant>
        <vt:i4>0</vt:i4>
      </vt:variant>
      <vt:variant>
        <vt:i4>5</vt:i4>
      </vt:variant>
      <vt:variant>
        <vt:lpwstr/>
      </vt:variant>
      <vt:variant>
        <vt:lpwstr>_Toc448934067</vt:lpwstr>
      </vt:variant>
      <vt:variant>
        <vt:i4>1572927</vt:i4>
      </vt:variant>
      <vt:variant>
        <vt:i4>194</vt:i4>
      </vt:variant>
      <vt:variant>
        <vt:i4>0</vt:i4>
      </vt:variant>
      <vt:variant>
        <vt:i4>5</vt:i4>
      </vt:variant>
      <vt:variant>
        <vt:lpwstr/>
      </vt:variant>
      <vt:variant>
        <vt:lpwstr>_Toc448934066</vt:lpwstr>
      </vt:variant>
      <vt:variant>
        <vt:i4>1572927</vt:i4>
      </vt:variant>
      <vt:variant>
        <vt:i4>188</vt:i4>
      </vt:variant>
      <vt:variant>
        <vt:i4>0</vt:i4>
      </vt:variant>
      <vt:variant>
        <vt:i4>5</vt:i4>
      </vt:variant>
      <vt:variant>
        <vt:lpwstr/>
      </vt:variant>
      <vt:variant>
        <vt:lpwstr>_Toc448934065</vt:lpwstr>
      </vt:variant>
      <vt:variant>
        <vt:i4>1572927</vt:i4>
      </vt:variant>
      <vt:variant>
        <vt:i4>185</vt:i4>
      </vt:variant>
      <vt:variant>
        <vt:i4>0</vt:i4>
      </vt:variant>
      <vt:variant>
        <vt:i4>5</vt:i4>
      </vt:variant>
      <vt:variant>
        <vt:lpwstr/>
      </vt:variant>
      <vt:variant>
        <vt:lpwstr>_Toc448934064</vt:lpwstr>
      </vt:variant>
      <vt:variant>
        <vt:i4>1572927</vt:i4>
      </vt:variant>
      <vt:variant>
        <vt:i4>182</vt:i4>
      </vt:variant>
      <vt:variant>
        <vt:i4>0</vt:i4>
      </vt:variant>
      <vt:variant>
        <vt:i4>5</vt:i4>
      </vt:variant>
      <vt:variant>
        <vt:lpwstr/>
      </vt:variant>
      <vt:variant>
        <vt:lpwstr>_Toc448934063</vt:lpwstr>
      </vt:variant>
      <vt:variant>
        <vt:i4>1572927</vt:i4>
      </vt:variant>
      <vt:variant>
        <vt:i4>176</vt:i4>
      </vt:variant>
      <vt:variant>
        <vt:i4>0</vt:i4>
      </vt:variant>
      <vt:variant>
        <vt:i4>5</vt:i4>
      </vt:variant>
      <vt:variant>
        <vt:lpwstr/>
      </vt:variant>
      <vt:variant>
        <vt:lpwstr>_Toc448934062</vt:lpwstr>
      </vt:variant>
      <vt:variant>
        <vt:i4>1572927</vt:i4>
      </vt:variant>
      <vt:variant>
        <vt:i4>173</vt:i4>
      </vt:variant>
      <vt:variant>
        <vt:i4>0</vt:i4>
      </vt:variant>
      <vt:variant>
        <vt:i4>5</vt:i4>
      </vt:variant>
      <vt:variant>
        <vt:lpwstr/>
      </vt:variant>
      <vt:variant>
        <vt:lpwstr>_Toc448934061</vt:lpwstr>
      </vt:variant>
      <vt:variant>
        <vt:i4>1572927</vt:i4>
      </vt:variant>
      <vt:variant>
        <vt:i4>170</vt:i4>
      </vt:variant>
      <vt:variant>
        <vt:i4>0</vt:i4>
      </vt:variant>
      <vt:variant>
        <vt:i4>5</vt:i4>
      </vt:variant>
      <vt:variant>
        <vt:lpwstr/>
      </vt:variant>
      <vt:variant>
        <vt:lpwstr>_Toc448934060</vt:lpwstr>
      </vt:variant>
      <vt:variant>
        <vt:i4>1769535</vt:i4>
      </vt:variant>
      <vt:variant>
        <vt:i4>164</vt:i4>
      </vt:variant>
      <vt:variant>
        <vt:i4>0</vt:i4>
      </vt:variant>
      <vt:variant>
        <vt:i4>5</vt:i4>
      </vt:variant>
      <vt:variant>
        <vt:lpwstr/>
      </vt:variant>
      <vt:variant>
        <vt:lpwstr>_Toc448934059</vt:lpwstr>
      </vt:variant>
      <vt:variant>
        <vt:i4>1769535</vt:i4>
      </vt:variant>
      <vt:variant>
        <vt:i4>161</vt:i4>
      </vt:variant>
      <vt:variant>
        <vt:i4>0</vt:i4>
      </vt:variant>
      <vt:variant>
        <vt:i4>5</vt:i4>
      </vt:variant>
      <vt:variant>
        <vt:lpwstr/>
      </vt:variant>
      <vt:variant>
        <vt:lpwstr>_Toc448934058</vt:lpwstr>
      </vt:variant>
      <vt:variant>
        <vt:i4>1769535</vt:i4>
      </vt:variant>
      <vt:variant>
        <vt:i4>158</vt:i4>
      </vt:variant>
      <vt:variant>
        <vt:i4>0</vt:i4>
      </vt:variant>
      <vt:variant>
        <vt:i4>5</vt:i4>
      </vt:variant>
      <vt:variant>
        <vt:lpwstr/>
      </vt:variant>
      <vt:variant>
        <vt:lpwstr>_Toc448934057</vt:lpwstr>
      </vt:variant>
      <vt:variant>
        <vt:i4>1769535</vt:i4>
      </vt:variant>
      <vt:variant>
        <vt:i4>152</vt:i4>
      </vt:variant>
      <vt:variant>
        <vt:i4>0</vt:i4>
      </vt:variant>
      <vt:variant>
        <vt:i4>5</vt:i4>
      </vt:variant>
      <vt:variant>
        <vt:lpwstr/>
      </vt:variant>
      <vt:variant>
        <vt:lpwstr>_Toc448934056</vt:lpwstr>
      </vt:variant>
      <vt:variant>
        <vt:i4>1769535</vt:i4>
      </vt:variant>
      <vt:variant>
        <vt:i4>149</vt:i4>
      </vt:variant>
      <vt:variant>
        <vt:i4>0</vt:i4>
      </vt:variant>
      <vt:variant>
        <vt:i4>5</vt:i4>
      </vt:variant>
      <vt:variant>
        <vt:lpwstr/>
      </vt:variant>
      <vt:variant>
        <vt:lpwstr>_Toc448934054</vt:lpwstr>
      </vt:variant>
      <vt:variant>
        <vt:i4>1769535</vt:i4>
      </vt:variant>
      <vt:variant>
        <vt:i4>143</vt:i4>
      </vt:variant>
      <vt:variant>
        <vt:i4>0</vt:i4>
      </vt:variant>
      <vt:variant>
        <vt:i4>5</vt:i4>
      </vt:variant>
      <vt:variant>
        <vt:lpwstr/>
      </vt:variant>
      <vt:variant>
        <vt:lpwstr>_Toc448934053</vt:lpwstr>
      </vt:variant>
      <vt:variant>
        <vt:i4>1769535</vt:i4>
      </vt:variant>
      <vt:variant>
        <vt:i4>137</vt:i4>
      </vt:variant>
      <vt:variant>
        <vt:i4>0</vt:i4>
      </vt:variant>
      <vt:variant>
        <vt:i4>5</vt:i4>
      </vt:variant>
      <vt:variant>
        <vt:lpwstr/>
      </vt:variant>
      <vt:variant>
        <vt:lpwstr>_Toc448934052</vt:lpwstr>
      </vt:variant>
      <vt:variant>
        <vt:i4>1769535</vt:i4>
      </vt:variant>
      <vt:variant>
        <vt:i4>131</vt:i4>
      </vt:variant>
      <vt:variant>
        <vt:i4>0</vt:i4>
      </vt:variant>
      <vt:variant>
        <vt:i4>5</vt:i4>
      </vt:variant>
      <vt:variant>
        <vt:lpwstr/>
      </vt:variant>
      <vt:variant>
        <vt:lpwstr>_Toc448934051</vt:lpwstr>
      </vt:variant>
      <vt:variant>
        <vt:i4>1769535</vt:i4>
      </vt:variant>
      <vt:variant>
        <vt:i4>125</vt:i4>
      </vt:variant>
      <vt:variant>
        <vt:i4>0</vt:i4>
      </vt:variant>
      <vt:variant>
        <vt:i4>5</vt:i4>
      </vt:variant>
      <vt:variant>
        <vt:lpwstr/>
      </vt:variant>
      <vt:variant>
        <vt:lpwstr>_Toc448934050</vt:lpwstr>
      </vt:variant>
      <vt:variant>
        <vt:i4>1703999</vt:i4>
      </vt:variant>
      <vt:variant>
        <vt:i4>119</vt:i4>
      </vt:variant>
      <vt:variant>
        <vt:i4>0</vt:i4>
      </vt:variant>
      <vt:variant>
        <vt:i4>5</vt:i4>
      </vt:variant>
      <vt:variant>
        <vt:lpwstr/>
      </vt:variant>
      <vt:variant>
        <vt:lpwstr>_Toc448934049</vt:lpwstr>
      </vt:variant>
      <vt:variant>
        <vt:i4>1703999</vt:i4>
      </vt:variant>
      <vt:variant>
        <vt:i4>113</vt:i4>
      </vt:variant>
      <vt:variant>
        <vt:i4>0</vt:i4>
      </vt:variant>
      <vt:variant>
        <vt:i4>5</vt:i4>
      </vt:variant>
      <vt:variant>
        <vt:lpwstr/>
      </vt:variant>
      <vt:variant>
        <vt:lpwstr>_Toc448934048</vt:lpwstr>
      </vt:variant>
      <vt:variant>
        <vt:i4>1703999</vt:i4>
      </vt:variant>
      <vt:variant>
        <vt:i4>107</vt:i4>
      </vt:variant>
      <vt:variant>
        <vt:i4>0</vt:i4>
      </vt:variant>
      <vt:variant>
        <vt:i4>5</vt:i4>
      </vt:variant>
      <vt:variant>
        <vt:lpwstr/>
      </vt:variant>
      <vt:variant>
        <vt:lpwstr>_Toc448934047</vt:lpwstr>
      </vt:variant>
      <vt:variant>
        <vt:i4>1703999</vt:i4>
      </vt:variant>
      <vt:variant>
        <vt:i4>101</vt:i4>
      </vt:variant>
      <vt:variant>
        <vt:i4>0</vt:i4>
      </vt:variant>
      <vt:variant>
        <vt:i4>5</vt:i4>
      </vt:variant>
      <vt:variant>
        <vt:lpwstr/>
      </vt:variant>
      <vt:variant>
        <vt:lpwstr>_Toc448934046</vt:lpwstr>
      </vt:variant>
      <vt:variant>
        <vt:i4>1703999</vt:i4>
      </vt:variant>
      <vt:variant>
        <vt:i4>95</vt:i4>
      </vt:variant>
      <vt:variant>
        <vt:i4>0</vt:i4>
      </vt:variant>
      <vt:variant>
        <vt:i4>5</vt:i4>
      </vt:variant>
      <vt:variant>
        <vt:lpwstr/>
      </vt:variant>
      <vt:variant>
        <vt:lpwstr>_Toc448934045</vt:lpwstr>
      </vt:variant>
      <vt:variant>
        <vt:i4>1703999</vt:i4>
      </vt:variant>
      <vt:variant>
        <vt:i4>89</vt:i4>
      </vt:variant>
      <vt:variant>
        <vt:i4>0</vt:i4>
      </vt:variant>
      <vt:variant>
        <vt:i4>5</vt:i4>
      </vt:variant>
      <vt:variant>
        <vt:lpwstr/>
      </vt:variant>
      <vt:variant>
        <vt:lpwstr>_Toc448934044</vt:lpwstr>
      </vt:variant>
      <vt:variant>
        <vt:i4>1703999</vt:i4>
      </vt:variant>
      <vt:variant>
        <vt:i4>83</vt:i4>
      </vt:variant>
      <vt:variant>
        <vt:i4>0</vt:i4>
      </vt:variant>
      <vt:variant>
        <vt:i4>5</vt:i4>
      </vt:variant>
      <vt:variant>
        <vt:lpwstr/>
      </vt:variant>
      <vt:variant>
        <vt:lpwstr>_Toc448934043</vt:lpwstr>
      </vt:variant>
      <vt:variant>
        <vt:i4>1703999</vt:i4>
      </vt:variant>
      <vt:variant>
        <vt:i4>77</vt:i4>
      </vt:variant>
      <vt:variant>
        <vt:i4>0</vt:i4>
      </vt:variant>
      <vt:variant>
        <vt:i4>5</vt:i4>
      </vt:variant>
      <vt:variant>
        <vt:lpwstr/>
      </vt:variant>
      <vt:variant>
        <vt:lpwstr>_Toc448934042</vt:lpwstr>
      </vt:variant>
      <vt:variant>
        <vt:i4>1703999</vt:i4>
      </vt:variant>
      <vt:variant>
        <vt:i4>71</vt:i4>
      </vt:variant>
      <vt:variant>
        <vt:i4>0</vt:i4>
      </vt:variant>
      <vt:variant>
        <vt:i4>5</vt:i4>
      </vt:variant>
      <vt:variant>
        <vt:lpwstr/>
      </vt:variant>
      <vt:variant>
        <vt:lpwstr>_Toc448934041</vt:lpwstr>
      </vt:variant>
      <vt:variant>
        <vt:i4>1703999</vt:i4>
      </vt:variant>
      <vt:variant>
        <vt:i4>65</vt:i4>
      </vt:variant>
      <vt:variant>
        <vt:i4>0</vt:i4>
      </vt:variant>
      <vt:variant>
        <vt:i4>5</vt:i4>
      </vt:variant>
      <vt:variant>
        <vt:lpwstr/>
      </vt:variant>
      <vt:variant>
        <vt:lpwstr>_Toc448934040</vt:lpwstr>
      </vt:variant>
      <vt:variant>
        <vt:i4>1900607</vt:i4>
      </vt:variant>
      <vt:variant>
        <vt:i4>59</vt:i4>
      </vt:variant>
      <vt:variant>
        <vt:i4>0</vt:i4>
      </vt:variant>
      <vt:variant>
        <vt:i4>5</vt:i4>
      </vt:variant>
      <vt:variant>
        <vt:lpwstr/>
      </vt:variant>
      <vt:variant>
        <vt:lpwstr>_Toc448934039</vt:lpwstr>
      </vt:variant>
      <vt:variant>
        <vt:i4>1900607</vt:i4>
      </vt:variant>
      <vt:variant>
        <vt:i4>53</vt:i4>
      </vt:variant>
      <vt:variant>
        <vt:i4>0</vt:i4>
      </vt:variant>
      <vt:variant>
        <vt:i4>5</vt:i4>
      </vt:variant>
      <vt:variant>
        <vt:lpwstr/>
      </vt:variant>
      <vt:variant>
        <vt:lpwstr>_Toc448934038</vt:lpwstr>
      </vt:variant>
      <vt:variant>
        <vt:i4>1900607</vt:i4>
      </vt:variant>
      <vt:variant>
        <vt:i4>47</vt:i4>
      </vt:variant>
      <vt:variant>
        <vt:i4>0</vt:i4>
      </vt:variant>
      <vt:variant>
        <vt:i4>5</vt:i4>
      </vt:variant>
      <vt:variant>
        <vt:lpwstr/>
      </vt:variant>
      <vt:variant>
        <vt:lpwstr>_Toc448934037</vt:lpwstr>
      </vt:variant>
      <vt:variant>
        <vt:i4>1900607</vt:i4>
      </vt:variant>
      <vt:variant>
        <vt:i4>41</vt:i4>
      </vt:variant>
      <vt:variant>
        <vt:i4>0</vt:i4>
      </vt:variant>
      <vt:variant>
        <vt:i4>5</vt:i4>
      </vt:variant>
      <vt:variant>
        <vt:lpwstr/>
      </vt:variant>
      <vt:variant>
        <vt:lpwstr>_Toc448934036</vt:lpwstr>
      </vt:variant>
      <vt:variant>
        <vt:i4>1900607</vt:i4>
      </vt:variant>
      <vt:variant>
        <vt:i4>35</vt:i4>
      </vt:variant>
      <vt:variant>
        <vt:i4>0</vt:i4>
      </vt:variant>
      <vt:variant>
        <vt:i4>5</vt:i4>
      </vt:variant>
      <vt:variant>
        <vt:lpwstr/>
      </vt:variant>
      <vt:variant>
        <vt:lpwstr>_Toc448934035</vt:lpwstr>
      </vt:variant>
      <vt:variant>
        <vt:i4>1900607</vt:i4>
      </vt:variant>
      <vt:variant>
        <vt:i4>29</vt:i4>
      </vt:variant>
      <vt:variant>
        <vt:i4>0</vt:i4>
      </vt:variant>
      <vt:variant>
        <vt:i4>5</vt:i4>
      </vt:variant>
      <vt:variant>
        <vt:lpwstr/>
      </vt:variant>
      <vt:variant>
        <vt:lpwstr>_Toc448934034</vt:lpwstr>
      </vt:variant>
      <vt:variant>
        <vt:i4>1900607</vt:i4>
      </vt:variant>
      <vt:variant>
        <vt:i4>23</vt:i4>
      </vt:variant>
      <vt:variant>
        <vt:i4>0</vt:i4>
      </vt:variant>
      <vt:variant>
        <vt:i4>5</vt:i4>
      </vt:variant>
      <vt:variant>
        <vt:lpwstr/>
      </vt:variant>
      <vt:variant>
        <vt:lpwstr>_Toc448934033</vt:lpwstr>
      </vt:variant>
      <vt:variant>
        <vt:i4>1900607</vt:i4>
      </vt:variant>
      <vt:variant>
        <vt:i4>17</vt:i4>
      </vt:variant>
      <vt:variant>
        <vt:i4>0</vt:i4>
      </vt:variant>
      <vt:variant>
        <vt:i4>5</vt:i4>
      </vt:variant>
      <vt:variant>
        <vt:lpwstr/>
      </vt:variant>
      <vt:variant>
        <vt:lpwstr>_Toc448934032</vt:lpwstr>
      </vt:variant>
      <vt:variant>
        <vt:i4>1900607</vt:i4>
      </vt:variant>
      <vt:variant>
        <vt:i4>11</vt:i4>
      </vt:variant>
      <vt:variant>
        <vt:i4>0</vt:i4>
      </vt:variant>
      <vt:variant>
        <vt:i4>5</vt:i4>
      </vt:variant>
      <vt:variant>
        <vt:lpwstr/>
      </vt:variant>
      <vt:variant>
        <vt:lpwstr>_Toc448934031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quguibao</cp:lastModifiedBy>
  <cp:revision>11</cp:revision>
  <cp:lastPrinted>2018-08-13T09:53:00Z</cp:lastPrinted>
  <dcterms:created xsi:type="dcterms:W3CDTF">2023-07-25T10:07:00Z</dcterms:created>
  <dcterms:modified xsi:type="dcterms:W3CDTF">2023-07-31T02:49:00Z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